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A5" w:rsidRPr="002E01A5" w:rsidRDefault="002E01A5" w:rsidP="002E01A5">
      <w:pPr>
        <w:pStyle w:val="1"/>
        <w:rPr>
          <w:rFonts w:ascii="Times New Roman" w:hAnsi="Times New Roman"/>
          <w:color w:val="000000"/>
          <w:sz w:val="24"/>
          <w:szCs w:val="24"/>
        </w:rPr>
      </w:pPr>
      <w:r w:rsidRPr="002E01A5">
        <w:rPr>
          <w:rFonts w:ascii="Times New Roman" w:hAnsi="Times New Roman"/>
          <w:noProof/>
          <w:color w:val="000000"/>
          <w:sz w:val="24"/>
          <w:szCs w:val="24"/>
        </w:rPr>
        <w:drawing>
          <wp:inline distT="0" distB="0" distL="0" distR="0">
            <wp:extent cx="790575" cy="933450"/>
            <wp:effectExtent l="0" t="0" r="9525" b="0"/>
            <wp:docPr id="1" name="Рисунок 1" descr="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nyaki_for_do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rsidR="002E01A5" w:rsidRPr="002E01A5" w:rsidRDefault="002E01A5" w:rsidP="00A76DDC">
      <w:pPr>
        <w:pStyle w:val="1"/>
        <w:spacing w:before="0" w:after="0"/>
        <w:rPr>
          <w:rFonts w:ascii="Times New Roman" w:hAnsi="Times New Roman"/>
          <w:color w:val="000000"/>
          <w:sz w:val="24"/>
          <w:szCs w:val="24"/>
        </w:rPr>
      </w:pPr>
      <w:r w:rsidRPr="002E01A5">
        <w:rPr>
          <w:rFonts w:ascii="Times New Roman" w:hAnsi="Times New Roman"/>
          <w:color w:val="000000"/>
          <w:sz w:val="24"/>
          <w:szCs w:val="24"/>
        </w:rPr>
        <w:t>АДМИНИСТРАЦИЯ</w:t>
      </w:r>
    </w:p>
    <w:p w:rsidR="002E01A5" w:rsidRPr="002E01A5" w:rsidRDefault="002E01A5" w:rsidP="00A76DDC">
      <w:pPr>
        <w:pStyle w:val="2"/>
        <w:spacing w:before="0" w:after="0"/>
        <w:rPr>
          <w:rFonts w:ascii="Times New Roman" w:hAnsi="Times New Roman"/>
          <w:color w:val="000000"/>
          <w:sz w:val="24"/>
          <w:szCs w:val="24"/>
        </w:rPr>
      </w:pPr>
      <w:r w:rsidRPr="002E01A5">
        <w:rPr>
          <w:rFonts w:ascii="Times New Roman" w:hAnsi="Times New Roman"/>
          <w:color w:val="000000"/>
          <w:sz w:val="24"/>
          <w:szCs w:val="24"/>
        </w:rPr>
        <w:t>ИВНЯКОВСКОГО СЕЛЬСКОГО ПОСЕЛЕНИЯ</w:t>
      </w:r>
    </w:p>
    <w:p w:rsidR="002E01A5" w:rsidRPr="002E01A5" w:rsidRDefault="002E01A5" w:rsidP="00A76DDC">
      <w:pPr>
        <w:spacing w:after="0" w:line="240" w:lineRule="auto"/>
        <w:jc w:val="center"/>
        <w:rPr>
          <w:rFonts w:ascii="Times New Roman" w:hAnsi="Times New Roman"/>
          <w:b/>
          <w:sz w:val="24"/>
          <w:szCs w:val="24"/>
        </w:rPr>
      </w:pPr>
      <w:r w:rsidRPr="002E01A5">
        <w:rPr>
          <w:rFonts w:ascii="Times New Roman" w:hAnsi="Times New Roman"/>
          <w:b/>
          <w:sz w:val="24"/>
          <w:szCs w:val="24"/>
        </w:rPr>
        <w:t>Ярославского муниципального района</w:t>
      </w:r>
    </w:p>
    <w:p w:rsidR="002E01A5" w:rsidRDefault="002E01A5" w:rsidP="00A76DDC">
      <w:pPr>
        <w:spacing w:after="0" w:line="240" w:lineRule="auto"/>
        <w:jc w:val="center"/>
        <w:rPr>
          <w:rFonts w:ascii="Times New Roman" w:hAnsi="Times New Roman"/>
          <w:b/>
          <w:sz w:val="24"/>
          <w:szCs w:val="24"/>
        </w:rPr>
      </w:pPr>
      <w:r w:rsidRPr="002E01A5">
        <w:rPr>
          <w:rFonts w:ascii="Times New Roman" w:hAnsi="Times New Roman"/>
          <w:b/>
          <w:sz w:val="24"/>
          <w:szCs w:val="24"/>
        </w:rPr>
        <w:t>Ярославской области</w:t>
      </w:r>
    </w:p>
    <w:p w:rsidR="00A76DDC" w:rsidRDefault="00A76DDC" w:rsidP="00A76DDC">
      <w:pPr>
        <w:spacing w:after="0" w:line="240" w:lineRule="auto"/>
        <w:jc w:val="center"/>
        <w:rPr>
          <w:rFonts w:ascii="Times New Roman" w:hAnsi="Times New Roman"/>
          <w:b/>
          <w:sz w:val="24"/>
          <w:szCs w:val="24"/>
        </w:rPr>
      </w:pPr>
    </w:p>
    <w:p w:rsidR="00A76DDC" w:rsidRPr="00A76DDC" w:rsidRDefault="00A76DDC" w:rsidP="00A76DDC">
      <w:pPr>
        <w:spacing w:after="0" w:line="240" w:lineRule="auto"/>
        <w:jc w:val="center"/>
        <w:rPr>
          <w:rFonts w:ascii="Times New Roman" w:hAnsi="Times New Roman"/>
          <w:b/>
          <w:sz w:val="24"/>
          <w:szCs w:val="24"/>
        </w:rPr>
      </w:pPr>
    </w:p>
    <w:p w:rsidR="002E01A5" w:rsidRPr="00343FC1" w:rsidRDefault="002E01A5" w:rsidP="00A76DDC">
      <w:pPr>
        <w:pStyle w:val="3"/>
        <w:spacing w:before="0" w:after="0"/>
        <w:rPr>
          <w:rFonts w:ascii="Times New Roman" w:hAnsi="Times New Roman"/>
          <w:color w:val="000000"/>
          <w:sz w:val="36"/>
          <w:szCs w:val="36"/>
        </w:rPr>
      </w:pPr>
      <w:r w:rsidRPr="00343FC1">
        <w:rPr>
          <w:rFonts w:ascii="Times New Roman" w:hAnsi="Times New Roman"/>
          <w:color w:val="000000"/>
          <w:sz w:val="36"/>
          <w:szCs w:val="36"/>
        </w:rPr>
        <w:t>ПОСТАНОВЛЕНИЕ</w:t>
      </w:r>
    </w:p>
    <w:p w:rsidR="00A76DDC" w:rsidRPr="00A76DDC" w:rsidRDefault="00A76DDC" w:rsidP="00A76DDC">
      <w:pPr>
        <w:rPr>
          <w:lang w:eastAsia="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2E01A5" w:rsidRPr="002E01A5" w:rsidTr="00C64349">
        <w:trPr>
          <w:jc w:val="center"/>
        </w:trPr>
        <w:tc>
          <w:tcPr>
            <w:tcW w:w="4785" w:type="dxa"/>
          </w:tcPr>
          <w:p w:rsidR="002E01A5" w:rsidRPr="002E01A5" w:rsidRDefault="002E01A5" w:rsidP="002A2E23">
            <w:pPr>
              <w:ind w:firstLine="0"/>
              <w:rPr>
                <w:sz w:val="24"/>
                <w:szCs w:val="24"/>
              </w:rPr>
            </w:pPr>
            <w:r w:rsidRPr="002E01A5">
              <w:rPr>
                <w:sz w:val="24"/>
                <w:szCs w:val="24"/>
              </w:rPr>
              <w:t xml:space="preserve">от </w:t>
            </w:r>
            <w:r w:rsidR="00A82EA0">
              <w:rPr>
                <w:sz w:val="24"/>
                <w:szCs w:val="24"/>
              </w:rPr>
              <w:t xml:space="preserve"> </w:t>
            </w:r>
            <w:r w:rsidR="002A2E23">
              <w:rPr>
                <w:sz w:val="24"/>
                <w:szCs w:val="24"/>
              </w:rPr>
              <w:t>09 сентября 2013</w:t>
            </w:r>
            <w:r w:rsidR="00A82EA0">
              <w:rPr>
                <w:sz w:val="24"/>
                <w:szCs w:val="24"/>
              </w:rPr>
              <w:t xml:space="preserve"> года</w:t>
            </w:r>
          </w:p>
        </w:tc>
        <w:tc>
          <w:tcPr>
            <w:tcW w:w="4786" w:type="dxa"/>
          </w:tcPr>
          <w:p w:rsidR="002E01A5" w:rsidRPr="002E01A5" w:rsidRDefault="002E01A5" w:rsidP="002A2E23">
            <w:pPr>
              <w:ind w:firstLine="0"/>
              <w:rPr>
                <w:sz w:val="24"/>
                <w:szCs w:val="24"/>
              </w:rPr>
            </w:pPr>
            <w:r w:rsidRPr="002E01A5">
              <w:rPr>
                <w:sz w:val="24"/>
                <w:szCs w:val="24"/>
              </w:rPr>
              <w:t xml:space="preserve">                               № </w:t>
            </w:r>
            <w:r w:rsidR="002A2E23">
              <w:rPr>
                <w:sz w:val="24"/>
                <w:szCs w:val="24"/>
              </w:rPr>
              <w:t>178</w:t>
            </w:r>
          </w:p>
        </w:tc>
      </w:tr>
    </w:tbl>
    <w:p w:rsidR="002E01A5" w:rsidRPr="00DA7D0A" w:rsidRDefault="002E01A5" w:rsidP="002E01A5"/>
    <w:tbl>
      <w:tblPr>
        <w:tblStyle w:val="a3"/>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8"/>
        <w:gridCol w:w="4786"/>
      </w:tblGrid>
      <w:tr w:rsidR="002E01A5" w:rsidTr="009A1B58">
        <w:tc>
          <w:tcPr>
            <w:tcW w:w="5778" w:type="dxa"/>
          </w:tcPr>
          <w:p w:rsidR="002E01A5" w:rsidRPr="004C00CD" w:rsidRDefault="002E01A5" w:rsidP="000D412E">
            <w:pPr>
              <w:ind w:firstLine="0"/>
              <w:rPr>
                <w:b/>
                <w:sz w:val="24"/>
                <w:szCs w:val="24"/>
              </w:rPr>
            </w:pPr>
            <w:r w:rsidRPr="009A1B58">
              <w:rPr>
                <w:b/>
                <w:sz w:val="24"/>
                <w:szCs w:val="24"/>
              </w:rPr>
              <w:t>Об утвержден</w:t>
            </w:r>
            <w:r w:rsidR="009A1B58">
              <w:rPr>
                <w:b/>
                <w:sz w:val="24"/>
                <w:szCs w:val="24"/>
              </w:rPr>
              <w:t xml:space="preserve">ии Административного </w:t>
            </w:r>
            <w:r w:rsidR="00B4258D" w:rsidRPr="009A1B58">
              <w:rPr>
                <w:b/>
                <w:sz w:val="24"/>
                <w:szCs w:val="24"/>
              </w:rPr>
              <w:t xml:space="preserve">регламента </w:t>
            </w:r>
            <w:r w:rsidR="000D412E">
              <w:rPr>
                <w:b/>
                <w:sz w:val="24"/>
                <w:szCs w:val="24"/>
              </w:rPr>
              <w:t>о</w:t>
            </w:r>
            <w:r w:rsidR="009A1B58">
              <w:rPr>
                <w:b/>
                <w:sz w:val="24"/>
                <w:szCs w:val="24"/>
              </w:rPr>
              <w:t>существлени</w:t>
            </w:r>
            <w:r w:rsidR="000D412E">
              <w:rPr>
                <w:b/>
                <w:sz w:val="24"/>
                <w:szCs w:val="24"/>
              </w:rPr>
              <w:t>я</w:t>
            </w:r>
            <w:r w:rsidR="009A1B58">
              <w:rPr>
                <w:b/>
                <w:sz w:val="24"/>
                <w:szCs w:val="24"/>
              </w:rPr>
              <w:t xml:space="preserve"> </w:t>
            </w:r>
            <w:r w:rsidR="009A1B58" w:rsidRPr="009A1B58">
              <w:rPr>
                <w:b/>
                <w:sz w:val="24"/>
                <w:szCs w:val="24"/>
              </w:rPr>
              <w:t xml:space="preserve">муниципального </w:t>
            </w:r>
            <w:proofErr w:type="gramStart"/>
            <w:r w:rsidR="009A1B58" w:rsidRPr="009A1B58">
              <w:rPr>
                <w:b/>
                <w:sz w:val="24"/>
                <w:szCs w:val="24"/>
              </w:rPr>
              <w:t>контроля за</w:t>
            </w:r>
            <w:proofErr w:type="gramEnd"/>
            <w:r w:rsidR="009A1B58" w:rsidRPr="009A1B58">
              <w:rPr>
                <w:b/>
                <w:sz w:val="24"/>
                <w:szCs w:val="24"/>
              </w:rPr>
              <w:t xml:space="preserve"> сохранностью автомобильных дорог местного значения</w:t>
            </w:r>
            <w:r w:rsidR="009A1B58">
              <w:rPr>
                <w:b/>
                <w:sz w:val="24"/>
                <w:szCs w:val="24"/>
              </w:rPr>
              <w:t xml:space="preserve"> в </w:t>
            </w:r>
            <w:r w:rsidR="004C00CD" w:rsidRPr="009A1B58">
              <w:rPr>
                <w:b/>
                <w:sz w:val="24"/>
                <w:szCs w:val="24"/>
              </w:rPr>
              <w:t>Ивняковско</w:t>
            </w:r>
            <w:r w:rsidR="000D412E">
              <w:rPr>
                <w:b/>
                <w:sz w:val="24"/>
                <w:szCs w:val="24"/>
              </w:rPr>
              <w:t>м</w:t>
            </w:r>
            <w:r w:rsidR="004C00CD" w:rsidRPr="009A1B58">
              <w:rPr>
                <w:b/>
                <w:sz w:val="24"/>
                <w:szCs w:val="24"/>
              </w:rPr>
              <w:t xml:space="preserve"> сельско</w:t>
            </w:r>
            <w:r w:rsidR="000D412E">
              <w:rPr>
                <w:b/>
                <w:sz w:val="24"/>
                <w:szCs w:val="24"/>
              </w:rPr>
              <w:t>м</w:t>
            </w:r>
            <w:r w:rsidR="004C00CD" w:rsidRPr="009A1B58">
              <w:rPr>
                <w:b/>
                <w:sz w:val="24"/>
                <w:szCs w:val="24"/>
              </w:rPr>
              <w:t xml:space="preserve"> поселени</w:t>
            </w:r>
            <w:r w:rsidR="000D412E">
              <w:rPr>
                <w:b/>
                <w:sz w:val="24"/>
                <w:szCs w:val="24"/>
              </w:rPr>
              <w:t>и</w:t>
            </w:r>
          </w:p>
        </w:tc>
        <w:tc>
          <w:tcPr>
            <w:tcW w:w="4786" w:type="dxa"/>
          </w:tcPr>
          <w:p w:rsidR="002E01A5" w:rsidRDefault="002E01A5" w:rsidP="00C64349">
            <w:pPr>
              <w:ind w:firstLine="0"/>
              <w:rPr>
                <w:b/>
                <w:sz w:val="28"/>
                <w:szCs w:val="28"/>
              </w:rPr>
            </w:pPr>
          </w:p>
        </w:tc>
      </w:tr>
    </w:tbl>
    <w:p w:rsidR="009F40F1" w:rsidRPr="00973AE7" w:rsidRDefault="009F40F1" w:rsidP="00973AE7">
      <w:pPr>
        <w:spacing w:after="0" w:line="240" w:lineRule="auto"/>
        <w:ind w:firstLine="709"/>
        <w:jc w:val="both"/>
        <w:rPr>
          <w:sz w:val="24"/>
          <w:szCs w:val="24"/>
        </w:rPr>
      </w:pPr>
    </w:p>
    <w:p w:rsidR="00973AE7" w:rsidRPr="0014180A" w:rsidRDefault="0014180A" w:rsidP="0014180A">
      <w:pPr>
        <w:pStyle w:val="1"/>
        <w:spacing w:before="0" w:after="0"/>
        <w:ind w:firstLine="709"/>
        <w:jc w:val="both"/>
        <w:rPr>
          <w:rFonts w:ascii="Times New Roman" w:hAnsi="Times New Roman"/>
          <w:b w:val="0"/>
          <w:color w:val="auto"/>
          <w:sz w:val="24"/>
          <w:szCs w:val="24"/>
        </w:rPr>
      </w:pPr>
      <w:proofErr w:type="gramStart"/>
      <w:r w:rsidRPr="0014180A">
        <w:rPr>
          <w:rFonts w:ascii="Times New Roman" w:hAnsi="Times New Roman"/>
          <w:b w:val="0"/>
          <w:color w:val="auto"/>
          <w:sz w:val="24"/>
          <w:szCs w:val="24"/>
        </w:rPr>
        <w:t>Руководствуясь</w:t>
      </w:r>
      <w:r w:rsidR="002E01A5" w:rsidRPr="0014180A">
        <w:rPr>
          <w:rFonts w:ascii="Times New Roman" w:hAnsi="Times New Roman"/>
          <w:b w:val="0"/>
          <w:color w:val="auto"/>
          <w:sz w:val="24"/>
          <w:szCs w:val="24"/>
        </w:rPr>
        <w:t xml:space="preserve"> Федеральн</w:t>
      </w:r>
      <w:r w:rsidRPr="0014180A">
        <w:rPr>
          <w:rFonts w:ascii="Times New Roman" w:hAnsi="Times New Roman"/>
          <w:b w:val="0"/>
          <w:color w:val="auto"/>
          <w:sz w:val="24"/>
          <w:szCs w:val="24"/>
        </w:rPr>
        <w:t>ым</w:t>
      </w:r>
      <w:r w:rsidR="002E01A5" w:rsidRPr="0014180A">
        <w:rPr>
          <w:rFonts w:ascii="Times New Roman" w:hAnsi="Times New Roman"/>
          <w:b w:val="0"/>
          <w:color w:val="auto"/>
          <w:sz w:val="24"/>
          <w:szCs w:val="24"/>
        </w:rPr>
        <w:t xml:space="preserve"> закон</w:t>
      </w:r>
      <w:r w:rsidRPr="0014180A">
        <w:rPr>
          <w:rFonts w:ascii="Times New Roman" w:hAnsi="Times New Roman"/>
          <w:b w:val="0"/>
          <w:color w:val="auto"/>
          <w:sz w:val="24"/>
          <w:szCs w:val="24"/>
        </w:rPr>
        <w:t>ом</w:t>
      </w:r>
      <w:r w:rsidR="002E01A5" w:rsidRPr="0014180A">
        <w:rPr>
          <w:rFonts w:ascii="Times New Roman" w:hAnsi="Times New Roman"/>
          <w:b w:val="0"/>
          <w:color w:val="auto"/>
          <w:sz w:val="24"/>
          <w:szCs w:val="24"/>
        </w:rPr>
        <w:t xml:space="preserve"> от 26</w:t>
      </w:r>
      <w:r w:rsidRPr="0014180A">
        <w:rPr>
          <w:rFonts w:ascii="Times New Roman" w:hAnsi="Times New Roman"/>
          <w:b w:val="0"/>
          <w:color w:val="auto"/>
          <w:sz w:val="24"/>
          <w:szCs w:val="24"/>
        </w:rPr>
        <w:t>.12.</w:t>
      </w:r>
      <w:r w:rsidR="002E01A5" w:rsidRPr="0014180A">
        <w:rPr>
          <w:rFonts w:ascii="Times New Roman" w:hAnsi="Times New Roman"/>
          <w:b w:val="0"/>
          <w:color w:val="auto"/>
          <w:sz w:val="24"/>
          <w:szCs w:val="24"/>
        </w:rPr>
        <w:t>2008 г</w:t>
      </w:r>
      <w:r w:rsidRPr="0014180A">
        <w:rPr>
          <w:rFonts w:ascii="Times New Roman" w:hAnsi="Times New Roman"/>
          <w:b w:val="0"/>
          <w:color w:val="auto"/>
          <w:sz w:val="24"/>
          <w:szCs w:val="24"/>
        </w:rPr>
        <w:t>.</w:t>
      </w:r>
      <w:r w:rsidR="002E01A5" w:rsidRPr="0014180A">
        <w:rPr>
          <w:rFonts w:ascii="Times New Roman" w:hAnsi="Times New Roman"/>
          <w:b w:val="0"/>
          <w:color w:val="auto"/>
          <w:sz w:val="24"/>
          <w:szCs w:val="24"/>
        </w:rPr>
        <w:t xml:space="preserve"> </w:t>
      </w:r>
      <w:r w:rsidR="00973AE7" w:rsidRPr="0014180A">
        <w:rPr>
          <w:rFonts w:ascii="Times New Roman" w:hAnsi="Times New Roman"/>
          <w:b w:val="0"/>
          <w:color w:val="auto"/>
          <w:sz w:val="24"/>
          <w:szCs w:val="24"/>
        </w:rPr>
        <w:t>№</w:t>
      </w:r>
      <w:r w:rsidR="002E01A5" w:rsidRPr="0014180A">
        <w:rPr>
          <w:rFonts w:ascii="Times New Roman" w:hAnsi="Times New Roman"/>
          <w:b w:val="0"/>
          <w:color w:val="auto"/>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4180A">
        <w:rPr>
          <w:rFonts w:ascii="Times New Roman" w:hAnsi="Times New Roman"/>
          <w:b w:val="0"/>
          <w:color w:val="auto"/>
          <w:sz w:val="24"/>
          <w:szCs w:val="24"/>
        </w:rPr>
        <w:t xml:space="preserve">Постановлением Правительства Ярославской области от 24.12.2012 г. </w:t>
      </w:r>
      <w:r w:rsidR="00B84423">
        <w:rPr>
          <w:rFonts w:ascii="Times New Roman" w:hAnsi="Times New Roman"/>
          <w:b w:val="0"/>
          <w:color w:val="auto"/>
          <w:sz w:val="24"/>
          <w:szCs w:val="24"/>
        </w:rPr>
        <w:t>№</w:t>
      </w:r>
      <w:r w:rsidRPr="0014180A">
        <w:rPr>
          <w:rFonts w:ascii="Times New Roman" w:hAnsi="Times New Roman"/>
          <w:b w:val="0"/>
          <w:color w:val="auto"/>
          <w:sz w:val="24"/>
          <w:szCs w:val="24"/>
        </w:rPr>
        <w:t xml:space="preserve"> 1508-п "Об утверждении Порядка разработки и утверждения административных регламентов осуществления муниципального контроля", </w:t>
      </w:r>
      <w:r w:rsidR="002E01A5" w:rsidRPr="0014180A">
        <w:rPr>
          <w:rFonts w:ascii="Times New Roman" w:hAnsi="Times New Roman"/>
          <w:b w:val="0"/>
          <w:color w:val="auto"/>
          <w:sz w:val="24"/>
          <w:szCs w:val="24"/>
        </w:rPr>
        <w:t>Уставом Ивняковского сельского поселения</w:t>
      </w:r>
      <w:r w:rsidR="00973AE7" w:rsidRPr="0014180A">
        <w:rPr>
          <w:rFonts w:ascii="Times New Roman" w:hAnsi="Times New Roman"/>
          <w:b w:val="0"/>
          <w:color w:val="auto"/>
          <w:sz w:val="24"/>
          <w:szCs w:val="24"/>
        </w:rPr>
        <w:t xml:space="preserve">, </w:t>
      </w:r>
      <w:r w:rsidR="002E01A5" w:rsidRPr="0014180A">
        <w:rPr>
          <w:rFonts w:ascii="Times New Roman" w:hAnsi="Times New Roman"/>
          <w:b w:val="0"/>
          <w:color w:val="auto"/>
          <w:sz w:val="24"/>
          <w:szCs w:val="24"/>
        </w:rPr>
        <w:t xml:space="preserve">в целях регламентации деятельности в области осуществления </w:t>
      </w:r>
      <w:r w:rsidR="009A1B58">
        <w:rPr>
          <w:rFonts w:ascii="Times New Roman" w:hAnsi="Times New Roman"/>
          <w:b w:val="0"/>
          <w:color w:val="auto"/>
          <w:sz w:val="24"/>
          <w:szCs w:val="24"/>
        </w:rPr>
        <w:t xml:space="preserve">муниципального </w:t>
      </w:r>
      <w:r w:rsidR="004C00CD">
        <w:rPr>
          <w:rFonts w:ascii="Times New Roman" w:hAnsi="Times New Roman"/>
          <w:b w:val="0"/>
          <w:color w:val="auto"/>
          <w:sz w:val="24"/>
          <w:szCs w:val="24"/>
        </w:rPr>
        <w:t xml:space="preserve">контроля за обеспечением сохранности автомобильных </w:t>
      </w:r>
      <w:r w:rsidR="004C00CD" w:rsidRPr="009A1B58">
        <w:rPr>
          <w:rFonts w:ascii="Times New Roman" w:hAnsi="Times New Roman"/>
          <w:b w:val="0"/>
          <w:color w:val="auto"/>
          <w:sz w:val="24"/>
          <w:szCs w:val="24"/>
        </w:rPr>
        <w:t>дорог</w:t>
      </w:r>
      <w:proofErr w:type="gramEnd"/>
      <w:r w:rsidR="004C00CD" w:rsidRPr="009A1B58">
        <w:rPr>
          <w:rFonts w:ascii="Times New Roman" w:hAnsi="Times New Roman"/>
          <w:b w:val="0"/>
          <w:color w:val="auto"/>
          <w:sz w:val="24"/>
          <w:szCs w:val="24"/>
        </w:rPr>
        <w:t xml:space="preserve"> </w:t>
      </w:r>
      <w:r w:rsidR="009A1B58" w:rsidRPr="009A1B58">
        <w:rPr>
          <w:rFonts w:ascii="Times New Roman" w:hAnsi="Times New Roman"/>
          <w:b w:val="0"/>
          <w:color w:val="auto"/>
          <w:sz w:val="24"/>
          <w:szCs w:val="24"/>
        </w:rPr>
        <w:t xml:space="preserve">местного значения в </w:t>
      </w:r>
      <w:r w:rsidR="00B470CD" w:rsidRPr="009A1B58">
        <w:rPr>
          <w:rFonts w:ascii="Times New Roman" w:hAnsi="Times New Roman"/>
          <w:b w:val="0"/>
          <w:color w:val="auto"/>
          <w:sz w:val="24"/>
          <w:szCs w:val="24"/>
        </w:rPr>
        <w:t>Ивняковско</w:t>
      </w:r>
      <w:r w:rsidR="000D412E">
        <w:rPr>
          <w:rFonts w:ascii="Times New Roman" w:hAnsi="Times New Roman"/>
          <w:b w:val="0"/>
          <w:color w:val="auto"/>
          <w:sz w:val="24"/>
          <w:szCs w:val="24"/>
        </w:rPr>
        <w:t>м</w:t>
      </w:r>
      <w:r w:rsidR="00B470CD">
        <w:rPr>
          <w:rFonts w:ascii="Times New Roman" w:hAnsi="Times New Roman"/>
          <w:b w:val="0"/>
          <w:color w:val="auto"/>
          <w:sz w:val="24"/>
          <w:szCs w:val="24"/>
        </w:rPr>
        <w:t xml:space="preserve"> сельско</w:t>
      </w:r>
      <w:r w:rsidR="000D412E">
        <w:rPr>
          <w:rFonts w:ascii="Times New Roman" w:hAnsi="Times New Roman"/>
          <w:b w:val="0"/>
          <w:color w:val="auto"/>
          <w:sz w:val="24"/>
          <w:szCs w:val="24"/>
        </w:rPr>
        <w:t>м</w:t>
      </w:r>
      <w:r w:rsidR="00B470CD">
        <w:rPr>
          <w:rFonts w:ascii="Times New Roman" w:hAnsi="Times New Roman"/>
          <w:b w:val="0"/>
          <w:color w:val="auto"/>
          <w:sz w:val="24"/>
          <w:szCs w:val="24"/>
        </w:rPr>
        <w:t xml:space="preserve"> поселени</w:t>
      </w:r>
      <w:r w:rsidR="000D412E">
        <w:rPr>
          <w:rFonts w:ascii="Times New Roman" w:hAnsi="Times New Roman"/>
          <w:b w:val="0"/>
          <w:color w:val="auto"/>
          <w:sz w:val="24"/>
          <w:szCs w:val="24"/>
        </w:rPr>
        <w:t>и</w:t>
      </w:r>
      <w:r w:rsidRPr="0014180A">
        <w:rPr>
          <w:rFonts w:ascii="Times New Roman" w:hAnsi="Times New Roman"/>
          <w:b w:val="0"/>
          <w:color w:val="auto"/>
          <w:sz w:val="24"/>
          <w:szCs w:val="24"/>
        </w:rPr>
        <w:t xml:space="preserve"> Администрация Ивняковского сельского поселения</w:t>
      </w:r>
    </w:p>
    <w:p w:rsidR="00973AE7" w:rsidRDefault="00973AE7" w:rsidP="00973AE7">
      <w:pPr>
        <w:spacing w:after="0" w:line="240" w:lineRule="auto"/>
        <w:ind w:firstLine="709"/>
        <w:jc w:val="both"/>
        <w:rPr>
          <w:rFonts w:ascii="Times New Roman" w:hAnsi="Times New Roman" w:cs="Times New Roman"/>
          <w:sz w:val="24"/>
          <w:szCs w:val="24"/>
        </w:rPr>
      </w:pPr>
    </w:p>
    <w:p w:rsidR="009F40F1" w:rsidRDefault="0014180A" w:rsidP="00973AE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ПОСТАНОВЛЯЕТ</w:t>
      </w:r>
      <w:r w:rsidR="009F40F1" w:rsidRPr="00973AE7">
        <w:rPr>
          <w:rFonts w:ascii="Times New Roman" w:hAnsi="Times New Roman" w:cs="Times New Roman"/>
          <w:b/>
          <w:sz w:val="24"/>
          <w:szCs w:val="24"/>
        </w:rPr>
        <w:t>:</w:t>
      </w:r>
    </w:p>
    <w:p w:rsidR="001F5EDB" w:rsidRPr="00973AE7" w:rsidRDefault="001F5EDB" w:rsidP="00973AE7">
      <w:pPr>
        <w:spacing w:after="0" w:line="240" w:lineRule="auto"/>
        <w:ind w:firstLine="709"/>
        <w:jc w:val="both"/>
        <w:rPr>
          <w:rFonts w:ascii="Times New Roman" w:hAnsi="Times New Roman" w:cs="Times New Roman"/>
          <w:b/>
          <w:sz w:val="24"/>
          <w:szCs w:val="24"/>
        </w:rPr>
      </w:pPr>
    </w:p>
    <w:p w:rsidR="00973AE7" w:rsidRPr="00B470CD" w:rsidRDefault="00973AE7" w:rsidP="001F5EDB">
      <w:pPr>
        <w:spacing w:after="0" w:line="240" w:lineRule="auto"/>
        <w:ind w:firstLine="709"/>
        <w:jc w:val="both"/>
        <w:rPr>
          <w:rFonts w:ascii="Times New Roman" w:hAnsi="Times New Roman" w:cs="Times New Roman"/>
          <w:sz w:val="24"/>
          <w:szCs w:val="24"/>
        </w:rPr>
      </w:pPr>
      <w:bookmarkStart w:id="0" w:name="sub_1"/>
      <w:r w:rsidRPr="009A1B58">
        <w:rPr>
          <w:rFonts w:ascii="Times New Roman" w:hAnsi="Times New Roman" w:cs="Times New Roman"/>
          <w:sz w:val="24"/>
          <w:szCs w:val="24"/>
        </w:rPr>
        <w:t xml:space="preserve">1. Утвердить Административный регламент </w:t>
      </w:r>
      <w:r w:rsidR="000D412E">
        <w:rPr>
          <w:rFonts w:ascii="Times New Roman" w:hAnsi="Times New Roman" w:cs="Times New Roman"/>
          <w:sz w:val="24"/>
          <w:szCs w:val="24"/>
        </w:rPr>
        <w:t>о</w:t>
      </w:r>
      <w:r w:rsidR="00B47045" w:rsidRPr="009A1B58">
        <w:rPr>
          <w:rFonts w:ascii="Times New Roman" w:hAnsi="Times New Roman" w:cs="Times New Roman"/>
          <w:sz w:val="24"/>
          <w:szCs w:val="24"/>
        </w:rPr>
        <w:t>существлени</w:t>
      </w:r>
      <w:r w:rsidR="009A1B58" w:rsidRPr="009A1B58">
        <w:rPr>
          <w:rFonts w:ascii="Times New Roman" w:hAnsi="Times New Roman" w:cs="Times New Roman"/>
          <w:sz w:val="24"/>
          <w:szCs w:val="24"/>
        </w:rPr>
        <w:t>е</w:t>
      </w:r>
      <w:r w:rsidRPr="009A1B58">
        <w:rPr>
          <w:rFonts w:ascii="Times New Roman" w:hAnsi="Times New Roman" w:cs="Times New Roman"/>
          <w:sz w:val="24"/>
          <w:szCs w:val="24"/>
        </w:rPr>
        <w:t xml:space="preserve"> </w:t>
      </w:r>
      <w:r w:rsidR="009A1B58">
        <w:rPr>
          <w:rFonts w:ascii="Times New Roman" w:hAnsi="Times New Roman" w:cs="Times New Roman"/>
          <w:sz w:val="24"/>
          <w:szCs w:val="24"/>
        </w:rPr>
        <w:t xml:space="preserve">муниципального </w:t>
      </w:r>
      <w:proofErr w:type="gramStart"/>
      <w:r w:rsidR="00B470CD" w:rsidRPr="009A1B58">
        <w:rPr>
          <w:rFonts w:ascii="Times New Roman" w:hAnsi="Times New Roman" w:cs="Times New Roman"/>
          <w:sz w:val="24"/>
          <w:szCs w:val="24"/>
        </w:rPr>
        <w:t xml:space="preserve">контроля </w:t>
      </w:r>
      <w:r w:rsidR="009A1B58" w:rsidRPr="009A1B58">
        <w:rPr>
          <w:rFonts w:ascii="Times New Roman" w:hAnsi="Times New Roman"/>
          <w:sz w:val="24"/>
          <w:szCs w:val="24"/>
        </w:rPr>
        <w:t>за</w:t>
      </w:r>
      <w:proofErr w:type="gramEnd"/>
      <w:r w:rsidR="009A1B58" w:rsidRPr="009A1B58">
        <w:rPr>
          <w:rFonts w:ascii="Times New Roman" w:hAnsi="Times New Roman"/>
          <w:sz w:val="24"/>
          <w:szCs w:val="24"/>
        </w:rPr>
        <w:t xml:space="preserve"> обеспечением сохранности автомобильных </w:t>
      </w:r>
      <w:r w:rsidR="009A1B58" w:rsidRPr="009A1B58">
        <w:rPr>
          <w:rFonts w:ascii="Times New Roman" w:hAnsi="Times New Roman" w:cs="Times New Roman"/>
          <w:sz w:val="24"/>
          <w:szCs w:val="24"/>
        </w:rPr>
        <w:t>дорог местного значения</w:t>
      </w:r>
      <w:r w:rsidR="0040216D">
        <w:rPr>
          <w:rFonts w:ascii="Times New Roman" w:hAnsi="Times New Roman" w:cs="Times New Roman"/>
          <w:sz w:val="24"/>
          <w:szCs w:val="24"/>
        </w:rPr>
        <w:t xml:space="preserve"> в </w:t>
      </w:r>
      <w:r w:rsidR="009A1B58" w:rsidRPr="009A1B58">
        <w:rPr>
          <w:rFonts w:ascii="Times New Roman" w:hAnsi="Times New Roman" w:cs="Times New Roman"/>
          <w:sz w:val="24"/>
          <w:szCs w:val="24"/>
        </w:rPr>
        <w:t xml:space="preserve"> </w:t>
      </w:r>
      <w:r w:rsidR="00B470CD" w:rsidRPr="00B470CD">
        <w:rPr>
          <w:rFonts w:ascii="Times New Roman" w:hAnsi="Times New Roman" w:cs="Times New Roman"/>
          <w:sz w:val="24"/>
          <w:szCs w:val="24"/>
        </w:rPr>
        <w:t>Ивняковско</w:t>
      </w:r>
      <w:r w:rsidR="000D412E">
        <w:rPr>
          <w:rFonts w:ascii="Times New Roman" w:hAnsi="Times New Roman" w:cs="Times New Roman"/>
          <w:sz w:val="24"/>
          <w:szCs w:val="24"/>
        </w:rPr>
        <w:t>м</w:t>
      </w:r>
      <w:r w:rsidR="00B470CD" w:rsidRPr="00B470CD">
        <w:rPr>
          <w:rFonts w:ascii="Times New Roman" w:hAnsi="Times New Roman" w:cs="Times New Roman"/>
          <w:sz w:val="24"/>
          <w:szCs w:val="24"/>
        </w:rPr>
        <w:t xml:space="preserve"> сельско</w:t>
      </w:r>
      <w:r w:rsidR="000D412E">
        <w:rPr>
          <w:rFonts w:ascii="Times New Roman" w:hAnsi="Times New Roman" w:cs="Times New Roman"/>
          <w:sz w:val="24"/>
          <w:szCs w:val="24"/>
        </w:rPr>
        <w:t>м</w:t>
      </w:r>
      <w:r w:rsidR="00B470CD" w:rsidRPr="00B470CD">
        <w:rPr>
          <w:rFonts w:ascii="Times New Roman" w:hAnsi="Times New Roman" w:cs="Times New Roman"/>
          <w:sz w:val="24"/>
          <w:szCs w:val="24"/>
        </w:rPr>
        <w:t xml:space="preserve"> поселени</w:t>
      </w:r>
      <w:r w:rsidR="000D412E">
        <w:rPr>
          <w:rFonts w:ascii="Times New Roman" w:hAnsi="Times New Roman" w:cs="Times New Roman"/>
          <w:sz w:val="24"/>
          <w:szCs w:val="24"/>
        </w:rPr>
        <w:t>и</w:t>
      </w:r>
      <w:r w:rsidR="00463556">
        <w:rPr>
          <w:rFonts w:ascii="Times New Roman" w:hAnsi="Times New Roman" w:cs="Times New Roman"/>
          <w:sz w:val="24"/>
          <w:szCs w:val="24"/>
        </w:rPr>
        <w:t>»</w:t>
      </w:r>
      <w:r w:rsidR="00B470CD" w:rsidRPr="00B470CD">
        <w:rPr>
          <w:rFonts w:ascii="Times New Roman" w:hAnsi="Times New Roman" w:cs="Times New Roman"/>
          <w:sz w:val="24"/>
          <w:szCs w:val="24"/>
        </w:rPr>
        <w:t xml:space="preserve"> </w:t>
      </w:r>
      <w:r w:rsidRPr="00B470CD">
        <w:rPr>
          <w:rFonts w:ascii="Times New Roman" w:hAnsi="Times New Roman" w:cs="Times New Roman"/>
          <w:sz w:val="24"/>
          <w:szCs w:val="24"/>
        </w:rPr>
        <w:t>(далее - Административный регламент) (приложение к постановлению).</w:t>
      </w:r>
    </w:p>
    <w:p w:rsidR="00973AE7" w:rsidRPr="0014180A" w:rsidRDefault="003550BD" w:rsidP="00C45653">
      <w:pPr>
        <w:spacing w:after="0" w:line="240" w:lineRule="auto"/>
        <w:ind w:firstLine="709"/>
        <w:jc w:val="both"/>
        <w:rPr>
          <w:rFonts w:ascii="Times New Roman" w:hAnsi="Times New Roman" w:cs="Times New Roman"/>
          <w:sz w:val="24"/>
          <w:szCs w:val="24"/>
        </w:rPr>
      </w:pPr>
      <w:bookmarkStart w:id="1" w:name="sub_2"/>
      <w:bookmarkEnd w:id="0"/>
      <w:r>
        <w:rPr>
          <w:rFonts w:ascii="Times New Roman" w:hAnsi="Times New Roman" w:cs="Times New Roman"/>
          <w:sz w:val="24"/>
          <w:szCs w:val="24"/>
        </w:rPr>
        <w:t>2</w:t>
      </w:r>
      <w:r w:rsidR="00973AE7" w:rsidRPr="0014180A">
        <w:rPr>
          <w:rFonts w:ascii="Times New Roman" w:hAnsi="Times New Roman" w:cs="Times New Roman"/>
          <w:sz w:val="24"/>
          <w:szCs w:val="24"/>
        </w:rPr>
        <w:t xml:space="preserve">. Инспекторам, осуществляющим </w:t>
      </w:r>
      <w:r w:rsidR="009A1B58">
        <w:rPr>
          <w:rFonts w:ascii="Times New Roman" w:hAnsi="Times New Roman" w:cs="Times New Roman"/>
          <w:sz w:val="24"/>
          <w:szCs w:val="24"/>
        </w:rPr>
        <w:t xml:space="preserve">муниципальный </w:t>
      </w:r>
      <w:proofErr w:type="gramStart"/>
      <w:r w:rsidR="00973AE7" w:rsidRPr="009A1B58">
        <w:rPr>
          <w:rFonts w:ascii="Times New Roman" w:hAnsi="Times New Roman" w:cs="Times New Roman"/>
          <w:sz w:val="24"/>
          <w:szCs w:val="24"/>
        </w:rPr>
        <w:t xml:space="preserve">контроль </w:t>
      </w:r>
      <w:r w:rsidR="009A1B58" w:rsidRPr="009A1B58">
        <w:rPr>
          <w:rFonts w:ascii="Times New Roman" w:hAnsi="Times New Roman"/>
          <w:sz w:val="24"/>
          <w:szCs w:val="24"/>
        </w:rPr>
        <w:t>за</w:t>
      </w:r>
      <w:proofErr w:type="gramEnd"/>
      <w:r w:rsidR="009A1B58" w:rsidRPr="009A1B58">
        <w:rPr>
          <w:rFonts w:ascii="Times New Roman" w:hAnsi="Times New Roman"/>
          <w:sz w:val="24"/>
          <w:szCs w:val="24"/>
        </w:rPr>
        <w:t xml:space="preserve"> обеспечением сохранности автомобильных </w:t>
      </w:r>
      <w:r w:rsidR="009A1B58" w:rsidRPr="009A1B58">
        <w:rPr>
          <w:rFonts w:ascii="Times New Roman" w:hAnsi="Times New Roman" w:cs="Times New Roman"/>
          <w:sz w:val="24"/>
          <w:szCs w:val="24"/>
        </w:rPr>
        <w:t xml:space="preserve">дорог местного значения в </w:t>
      </w:r>
      <w:r w:rsidR="00B470CD" w:rsidRPr="009A1B58">
        <w:rPr>
          <w:rFonts w:ascii="Times New Roman" w:hAnsi="Times New Roman" w:cs="Times New Roman"/>
          <w:sz w:val="24"/>
          <w:szCs w:val="24"/>
        </w:rPr>
        <w:t>Ивняковско</w:t>
      </w:r>
      <w:r w:rsidR="0040216D">
        <w:rPr>
          <w:rFonts w:ascii="Times New Roman" w:hAnsi="Times New Roman" w:cs="Times New Roman"/>
          <w:sz w:val="24"/>
          <w:szCs w:val="24"/>
        </w:rPr>
        <w:t>м</w:t>
      </w:r>
      <w:r w:rsidR="00B470CD" w:rsidRPr="009A1B58">
        <w:rPr>
          <w:rFonts w:ascii="Times New Roman" w:hAnsi="Times New Roman" w:cs="Times New Roman"/>
          <w:sz w:val="24"/>
          <w:szCs w:val="24"/>
        </w:rPr>
        <w:t xml:space="preserve"> сельско</w:t>
      </w:r>
      <w:r w:rsidR="0040216D">
        <w:rPr>
          <w:rFonts w:ascii="Times New Roman" w:hAnsi="Times New Roman" w:cs="Times New Roman"/>
          <w:sz w:val="24"/>
          <w:szCs w:val="24"/>
        </w:rPr>
        <w:t>м</w:t>
      </w:r>
      <w:r w:rsidR="00B470CD" w:rsidRPr="009A1B58">
        <w:rPr>
          <w:rFonts w:ascii="Times New Roman" w:hAnsi="Times New Roman" w:cs="Times New Roman"/>
          <w:sz w:val="24"/>
          <w:szCs w:val="24"/>
        </w:rPr>
        <w:t xml:space="preserve"> поселени</w:t>
      </w:r>
      <w:r w:rsidR="0040216D">
        <w:rPr>
          <w:rFonts w:ascii="Times New Roman" w:hAnsi="Times New Roman" w:cs="Times New Roman"/>
          <w:sz w:val="24"/>
          <w:szCs w:val="24"/>
        </w:rPr>
        <w:t>и</w:t>
      </w:r>
      <w:r w:rsidR="00973AE7" w:rsidRPr="009A1B58">
        <w:rPr>
          <w:rFonts w:ascii="Times New Roman" w:hAnsi="Times New Roman" w:cs="Times New Roman"/>
          <w:sz w:val="24"/>
          <w:szCs w:val="24"/>
        </w:rPr>
        <w:t xml:space="preserve">, обеспечить исполнение </w:t>
      </w:r>
      <w:hyperlink w:anchor="sub_1000" w:history="1">
        <w:r w:rsidR="00973AE7" w:rsidRPr="009A1B58">
          <w:rPr>
            <w:rFonts w:ascii="Times New Roman" w:hAnsi="Times New Roman" w:cs="Times New Roman"/>
            <w:sz w:val="24"/>
            <w:szCs w:val="24"/>
          </w:rPr>
          <w:t>Административного регламента</w:t>
        </w:r>
      </w:hyperlink>
      <w:r w:rsidR="00973AE7" w:rsidRPr="0014180A">
        <w:rPr>
          <w:rFonts w:ascii="Times New Roman" w:hAnsi="Times New Roman" w:cs="Times New Roman"/>
          <w:sz w:val="24"/>
          <w:szCs w:val="24"/>
        </w:rPr>
        <w:t>.</w:t>
      </w:r>
    </w:p>
    <w:p w:rsidR="00973AE7" w:rsidRPr="0014180A" w:rsidRDefault="003550BD" w:rsidP="001F5EDB">
      <w:pPr>
        <w:spacing w:after="0" w:line="240" w:lineRule="auto"/>
        <w:ind w:firstLine="709"/>
        <w:jc w:val="both"/>
        <w:rPr>
          <w:rFonts w:ascii="Times New Roman" w:hAnsi="Times New Roman" w:cs="Times New Roman"/>
          <w:sz w:val="24"/>
          <w:szCs w:val="24"/>
        </w:rPr>
      </w:pPr>
      <w:bookmarkStart w:id="2" w:name="sub_3"/>
      <w:bookmarkEnd w:id="1"/>
      <w:r>
        <w:rPr>
          <w:rFonts w:ascii="Times New Roman" w:hAnsi="Times New Roman" w:cs="Times New Roman"/>
          <w:sz w:val="24"/>
          <w:szCs w:val="24"/>
        </w:rPr>
        <w:t>3</w:t>
      </w:r>
      <w:r w:rsidR="00973AE7" w:rsidRPr="0014180A">
        <w:rPr>
          <w:rFonts w:ascii="Times New Roman" w:hAnsi="Times New Roman" w:cs="Times New Roman"/>
          <w:sz w:val="24"/>
          <w:szCs w:val="24"/>
        </w:rPr>
        <w:t>. Настоящее постановление опубликовать в газете «Ярославский агрокурьер», а также разместить на официальном сайте Администрации Ивняковского сельского поселения в сети Интернет.</w:t>
      </w:r>
    </w:p>
    <w:p w:rsidR="00D979DF" w:rsidRPr="0014180A" w:rsidRDefault="00B470CD" w:rsidP="00D979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73AE7" w:rsidRPr="0014180A">
        <w:rPr>
          <w:rFonts w:ascii="Times New Roman" w:hAnsi="Times New Roman" w:cs="Times New Roman"/>
          <w:sz w:val="24"/>
          <w:szCs w:val="24"/>
        </w:rPr>
        <w:t xml:space="preserve">. </w:t>
      </w:r>
      <w:proofErr w:type="gramStart"/>
      <w:r w:rsidR="00973AE7" w:rsidRPr="0014180A">
        <w:rPr>
          <w:rFonts w:ascii="Times New Roman" w:hAnsi="Times New Roman" w:cs="Times New Roman"/>
          <w:sz w:val="24"/>
          <w:szCs w:val="24"/>
        </w:rPr>
        <w:t>Контроль за</w:t>
      </w:r>
      <w:proofErr w:type="gramEnd"/>
      <w:r w:rsidR="00973AE7" w:rsidRPr="0014180A">
        <w:rPr>
          <w:rFonts w:ascii="Times New Roman" w:hAnsi="Times New Roman" w:cs="Times New Roman"/>
          <w:sz w:val="24"/>
          <w:szCs w:val="24"/>
        </w:rPr>
        <w:t xml:space="preserve"> исполнением настоящего постанов</w:t>
      </w:r>
      <w:r w:rsidR="00D979DF" w:rsidRPr="0014180A">
        <w:rPr>
          <w:rFonts w:ascii="Times New Roman" w:hAnsi="Times New Roman" w:cs="Times New Roman"/>
          <w:sz w:val="24"/>
          <w:szCs w:val="24"/>
        </w:rPr>
        <w:t xml:space="preserve">ления возложить на </w:t>
      </w:r>
      <w:r w:rsidR="008B0022">
        <w:rPr>
          <w:rFonts w:ascii="Times New Roman" w:hAnsi="Times New Roman" w:cs="Times New Roman"/>
          <w:sz w:val="24"/>
          <w:szCs w:val="24"/>
        </w:rPr>
        <w:t>заместителя Главы Ивняковского сельского поселения Михайлова Владимира Александровича</w:t>
      </w:r>
      <w:bookmarkStart w:id="3" w:name="_GoBack"/>
      <w:bookmarkEnd w:id="3"/>
      <w:r>
        <w:rPr>
          <w:rFonts w:ascii="Times New Roman" w:hAnsi="Times New Roman" w:cs="Times New Roman"/>
          <w:sz w:val="24"/>
          <w:szCs w:val="24"/>
        </w:rPr>
        <w:t>.</w:t>
      </w:r>
    </w:p>
    <w:p w:rsidR="00973AE7" w:rsidRPr="0014180A" w:rsidRDefault="0062172E" w:rsidP="001F5E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73AE7" w:rsidRPr="0014180A">
        <w:rPr>
          <w:rFonts w:ascii="Times New Roman" w:hAnsi="Times New Roman" w:cs="Times New Roman"/>
          <w:sz w:val="24"/>
          <w:szCs w:val="24"/>
        </w:rPr>
        <w:t xml:space="preserve">. Настоящее постановление вступает в силу  с момента </w:t>
      </w:r>
      <w:r w:rsidR="002F2C3B">
        <w:rPr>
          <w:rFonts w:ascii="Times New Roman" w:hAnsi="Times New Roman" w:cs="Times New Roman"/>
          <w:sz w:val="24"/>
          <w:szCs w:val="24"/>
        </w:rPr>
        <w:t>офиц</w:t>
      </w:r>
      <w:r w:rsidR="00094685">
        <w:rPr>
          <w:rFonts w:ascii="Times New Roman" w:hAnsi="Times New Roman" w:cs="Times New Roman"/>
          <w:sz w:val="24"/>
          <w:szCs w:val="24"/>
        </w:rPr>
        <w:t xml:space="preserve">иального </w:t>
      </w:r>
      <w:r w:rsidR="00973AE7" w:rsidRPr="0014180A">
        <w:rPr>
          <w:rFonts w:ascii="Times New Roman" w:hAnsi="Times New Roman" w:cs="Times New Roman"/>
          <w:sz w:val="24"/>
          <w:szCs w:val="24"/>
        </w:rPr>
        <w:t>опубликования.</w:t>
      </w:r>
    </w:p>
    <w:bookmarkEnd w:id="2"/>
    <w:p w:rsidR="009F40F1" w:rsidRPr="00973AE7" w:rsidRDefault="009F40F1" w:rsidP="00973AE7">
      <w:pPr>
        <w:spacing w:after="0" w:line="240" w:lineRule="auto"/>
        <w:ind w:firstLine="709"/>
        <w:jc w:val="both"/>
        <w:rPr>
          <w:rFonts w:ascii="Times New Roman" w:hAnsi="Times New Roman" w:cs="Times New Roman"/>
          <w:sz w:val="24"/>
          <w:szCs w:val="24"/>
        </w:rPr>
      </w:pPr>
    </w:p>
    <w:p w:rsidR="0014180A" w:rsidRDefault="0014180A" w:rsidP="001F5EDB">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8"/>
        <w:gridCol w:w="1950"/>
      </w:tblGrid>
      <w:tr w:rsidR="0014180A" w:rsidTr="0014180A">
        <w:tc>
          <w:tcPr>
            <w:tcW w:w="4928" w:type="dxa"/>
          </w:tcPr>
          <w:p w:rsidR="0014180A" w:rsidRDefault="0014180A" w:rsidP="0014180A">
            <w:pPr>
              <w:ind w:firstLine="0"/>
              <w:rPr>
                <w:sz w:val="24"/>
                <w:szCs w:val="24"/>
              </w:rPr>
            </w:pPr>
            <w:r w:rsidRPr="00973AE7">
              <w:rPr>
                <w:sz w:val="24"/>
                <w:szCs w:val="24"/>
              </w:rPr>
              <w:t>Глава Ивняковского сельского поселения</w:t>
            </w:r>
          </w:p>
        </w:tc>
        <w:tc>
          <w:tcPr>
            <w:tcW w:w="2268" w:type="dxa"/>
          </w:tcPr>
          <w:p w:rsidR="0014180A" w:rsidRDefault="0014180A" w:rsidP="001F5EDB">
            <w:pPr>
              <w:rPr>
                <w:sz w:val="24"/>
                <w:szCs w:val="24"/>
              </w:rPr>
            </w:pPr>
          </w:p>
        </w:tc>
        <w:tc>
          <w:tcPr>
            <w:tcW w:w="1950" w:type="dxa"/>
          </w:tcPr>
          <w:p w:rsidR="0014180A" w:rsidRDefault="0014180A" w:rsidP="0014180A">
            <w:pPr>
              <w:ind w:firstLine="0"/>
              <w:rPr>
                <w:sz w:val="24"/>
                <w:szCs w:val="24"/>
              </w:rPr>
            </w:pPr>
            <w:r w:rsidRPr="00973AE7">
              <w:rPr>
                <w:sz w:val="24"/>
                <w:szCs w:val="24"/>
              </w:rPr>
              <w:t>И.И. Цуренкова</w:t>
            </w:r>
          </w:p>
        </w:tc>
      </w:tr>
    </w:tbl>
    <w:p w:rsidR="00B4258D" w:rsidRDefault="00B4258D" w:rsidP="0014180A">
      <w:pPr>
        <w:pStyle w:val="1"/>
        <w:spacing w:before="0" w:after="0"/>
        <w:jc w:val="right"/>
        <w:rPr>
          <w:rFonts w:ascii="Times New Roman" w:hAnsi="Times New Roman"/>
          <w:b w:val="0"/>
          <w:color w:val="auto"/>
          <w:sz w:val="22"/>
          <w:szCs w:val="22"/>
        </w:rPr>
      </w:pPr>
    </w:p>
    <w:p w:rsidR="00B470CD" w:rsidRDefault="00B470CD" w:rsidP="0014180A">
      <w:pPr>
        <w:pStyle w:val="1"/>
        <w:spacing w:before="0" w:after="0"/>
        <w:jc w:val="right"/>
        <w:rPr>
          <w:rFonts w:ascii="Times New Roman" w:hAnsi="Times New Roman"/>
          <w:b w:val="0"/>
          <w:color w:val="auto"/>
          <w:sz w:val="22"/>
          <w:szCs w:val="22"/>
        </w:rPr>
      </w:pPr>
    </w:p>
    <w:p w:rsidR="00B470CD" w:rsidRDefault="00B470CD" w:rsidP="0014180A">
      <w:pPr>
        <w:pStyle w:val="1"/>
        <w:spacing w:before="0" w:after="0"/>
        <w:jc w:val="right"/>
        <w:rPr>
          <w:rFonts w:ascii="Times New Roman" w:hAnsi="Times New Roman"/>
          <w:b w:val="0"/>
          <w:color w:val="auto"/>
          <w:sz w:val="22"/>
          <w:szCs w:val="22"/>
        </w:rPr>
      </w:pPr>
    </w:p>
    <w:p w:rsidR="000A01B4" w:rsidRPr="000A01B4" w:rsidRDefault="000A01B4" w:rsidP="000A01B4">
      <w:pPr>
        <w:rPr>
          <w:lang w:eastAsia="ru-RU"/>
        </w:rPr>
      </w:pPr>
    </w:p>
    <w:p w:rsidR="00B470CD" w:rsidRDefault="00B470CD" w:rsidP="0014180A">
      <w:pPr>
        <w:pStyle w:val="1"/>
        <w:spacing w:before="0" w:after="0"/>
        <w:jc w:val="right"/>
        <w:rPr>
          <w:rFonts w:ascii="Times New Roman" w:hAnsi="Times New Roman"/>
          <w:b w:val="0"/>
          <w:color w:val="auto"/>
          <w:sz w:val="22"/>
          <w:szCs w:val="22"/>
        </w:rPr>
      </w:pPr>
    </w:p>
    <w:p w:rsidR="00AE51C6" w:rsidRPr="00AE51C6" w:rsidRDefault="00AE51C6" w:rsidP="0014180A">
      <w:pPr>
        <w:pStyle w:val="1"/>
        <w:spacing w:before="0" w:after="0"/>
        <w:jc w:val="right"/>
        <w:rPr>
          <w:rFonts w:ascii="Times New Roman" w:hAnsi="Times New Roman"/>
          <w:b w:val="0"/>
          <w:color w:val="auto"/>
          <w:sz w:val="22"/>
          <w:szCs w:val="22"/>
        </w:rPr>
      </w:pPr>
      <w:r w:rsidRPr="00AE51C6">
        <w:rPr>
          <w:rFonts w:ascii="Times New Roman" w:hAnsi="Times New Roman"/>
          <w:b w:val="0"/>
          <w:color w:val="auto"/>
          <w:sz w:val="22"/>
          <w:szCs w:val="22"/>
        </w:rPr>
        <w:t xml:space="preserve">Приложение </w:t>
      </w:r>
    </w:p>
    <w:p w:rsidR="00AE51C6" w:rsidRDefault="0014180A" w:rsidP="0014180A">
      <w:pPr>
        <w:pStyle w:val="1"/>
        <w:spacing w:before="0" w:after="0"/>
        <w:jc w:val="right"/>
        <w:rPr>
          <w:rFonts w:ascii="Times New Roman" w:hAnsi="Times New Roman"/>
          <w:b w:val="0"/>
          <w:color w:val="auto"/>
          <w:sz w:val="22"/>
          <w:szCs w:val="22"/>
        </w:rPr>
      </w:pPr>
      <w:r>
        <w:rPr>
          <w:rFonts w:ascii="Times New Roman" w:hAnsi="Times New Roman"/>
          <w:b w:val="0"/>
          <w:color w:val="auto"/>
          <w:sz w:val="22"/>
          <w:szCs w:val="22"/>
        </w:rPr>
        <w:t>к п</w:t>
      </w:r>
      <w:r w:rsidR="00AE51C6" w:rsidRPr="00AE51C6">
        <w:rPr>
          <w:rFonts w:ascii="Times New Roman" w:hAnsi="Times New Roman"/>
          <w:b w:val="0"/>
          <w:color w:val="auto"/>
          <w:sz w:val="22"/>
          <w:szCs w:val="22"/>
        </w:rPr>
        <w:t xml:space="preserve">остановлению Администрации </w:t>
      </w:r>
    </w:p>
    <w:p w:rsidR="00AE51C6" w:rsidRPr="00AE51C6" w:rsidRDefault="00AE51C6" w:rsidP="0014180A">
      <w:pPr>
        <w:pStyle w:val="1"/>
        <w:spacing w:before="0" w:after="0"/>
        <w:jc w:val="right"/>
        <w:rPr>
          <w:rFonts w:ascii="Times New Roman" w:hAnsi="Times New Roman"/>
          <w:b w:val="0"/>
          <w:color w:val="auto"/>
          <w:sz w:val="22"/>
          <w:szCs w:val="22"/>
        </w:rPr>
      </w:pPr>
      <w:r>
        <w:rPr>
          <w:rFonts w:ascii="Times New Roman" w:hAnsi="Times New Roman"/>
          <w:b w:val="0"/>
          <w:color w:val="auto"/>
          <w:sz w:val="22"/>
          <w:szCs w:val="22"/>
        </w:rPr>
        <w:t>И</w:t>
      </w:r>
      <w:r w:rsidRPr="00AE51C6">
        <w:rPr>
          <w:rFonts w:ascii="Times New Roman" w:hAnsi="Times New Roman"/>
          <w:b w:val="0"/>
          <w:color w:val="auto"/>
          <w:sz w:val="22"/>
          <w:szCs w:val="22"/>
        </w:rPr>
        <w:t>вняковского сельского поселения</w:t>
      </w:r>
    </w:p>
    <w:p w:rsidR="00AE51C6" w:rsidRPr="00AE51C6" w:rsidRDefault="00AE51C6" w:rsidP="0014180A">
      <w:pPr>
        <w:spacing w:after="0" w:line="240" w:lineRule="auto"/>
        <w:jc w:val="right"/>
        <w:rPr>
          <w:rFonts w:ascii="Times New Roman" w:hAnsi="Times New Roman"/>
        </w:rPr>
      </w:pPr>
      <w:r w:rsidRPr="00AE51C6">
        <w:rPr>
          <w:rFonts w:ascii="Times New Roman" w:hAnsi="Times New Roman"/>
        </w:rPr>
        <w:t xml:space="preserve">от </w:t>
      </w:r>
      <w:r w:rsidR="00FB515E">
        <w:rPr>
          <w:rFonts w:ascii="Times New Roman" w:hAnsi="Times New Roman"/>
        </w:rPr>
        <w:t>09.09.2013</w:t>
      </w:r>
      <w:r w:rsidR="0014180A">
        <w:rPr>
          <w:rFonts w:ascii="Times New Roman" w:hAnsi="Times New Roman"/>
        </w:rPr>
        <w:t xml:space="preserve"> </w:t>
      </w:r>
      <w:r w:rsidRPr="00AE51C6">
        <w:rPr>
          <w:rFonts w:ascii="Times New Roman" w:hAnsi="Times New Roman"/>
        </w:rPr>
        <w:t>г.  №</w:t>
      </w:r>
      <w:r w:rsidR="00FB515E">
        <w:rPr>
          <w:rFonts w:ascii="Times New Roman" w:hAnsi="Times New Roman"/>
        </w:rPr>
        <w:t xml:space="preserve"> 178</w:t>
      </w:r>
    </w:p>
    <w:p w:rsidR="009F40F1" w:rsidRDefault="009F40F1" w:rsidP="009F40F1"/>
    <w:p w:rsidR="00C72F9E" w:rsidRDefault="00AE51C6" w:rsidP="009A1B58">
      <w:pPr>
        <w:pStyle w:val="1"/>
        <w:spacing w:before="0" w:after="0"/>
        <w:rPr>
          <w:rFonts w:ascii="Times New Roman" w:hAnsi="Times New Roman"/>
          <w:color w:val="auto"/>
          <w:sz w:val="24"/>
          <w:szCs w:val="24"/>
        </w:rPr>
      </w:pPr>
      <w:r w:rsidRPr="0014180A">
        <w:rPr>
          <w:rFonts w:ascii="Times New Roman" w:hAnsi="Times New Roman"/>
          <w:color w:val="auto"/>
          <w:sz w:val="28"/>
          <w:szCs w:val="28"/>
        </w:rPr>
        <w:t>Административный регламент</w:t>
      </w:r>
      <w:r w:rsidRPr="0014180A">
        <w:rPr>
          <w:rFonts w:ascii="Times New Roman" w:hAnsi="Times New Roman"/>
          <w:color w:val="auto"/>
          <w:sz w:val="28"/>
          <w:szCs w:val="28"/>
        </w:rPr>
        <w:br/>
      </w:r>
      <w:r w:rsidR="000D412E">
        <w:rPr>
          <w:rFonts w:ascii="Times New Roman" w:hAnsi="Times New Roman"/>
          <w:color w:val="auto"/>
          <w:sz w:val="24"/>
          <w:szCs w:val="24"/>
        </w:rPr>
        <w:t>о</w:t>
      </w:r>
      <w:r w:rsidR="008E4CD8" w:rsidRPr="00B470CD">
        <w:rPr>
          <w:rFonts w:ascii="Times New Roman" w:hAnsi="Times New Roman"/>
          <w:color w:val="auto"/>
          <w:sz w:val="24"/>
          <w:szCs w:val="24"/>
        </w:rPr>
        <w:t>существлени</w:t>
      </w:r>
      <w:r w:rsidR="000D412E">
        <w:rPr>
          <w:rFonts w:ascii="Times New Roman" w:hAnsi="Times New Roman"/>
          <w:color w:val="auto"/>
          <w:sz w:val="24"/>
          <w:szCs w:val="24"/>
        </w:rPr>
        <w:t>я</w:t>
      </w:r>
      <w:r w:rsidR="00463556">
        <w:rPr>
          <w:rFonts w:ascii="Times New Roman" w:hAnsi="Times New Roman"/>
          <w:color w:val="auto"/>
          <w:sz w:val="24"/>
          <w:szCs w:val="24"/>
        </w:rPr>
        <w:t xml:space="preserve"> </w:t>
      </w:r>
      <w:r w:rsidR="00C72F9E">
        <w:rPr>
          <w:rFonts w:ascii="Times New Roman" w:hAnsi="Times New Roman"/>
          <w:color w:val="auto"/>
          <w:sz w:val="24"/>
          <w:szCs w:val="24"/>
        </w:rPr>
        <w:t xml:space="preserve">муниципального </w:t>
      </w:r>
      <w:r w:rsidR="00B470CD" w:rsidRPr="009A1B58">
        <w:rPr>
          <w:rFonts w:ascii="Times New Roman" w:hAnsi="Times New Roman"/>
          <w:color w:val="auto"/>
          <w:sz w:val="24"/>
          <w:szCs w:val="24"/>
        </w:rPr>
        <w:t xml:space="preserve">контроля </w:t>
      </w:r>
      <w:r w:rsidR="009A1B58" w:rsidRPr="009A1B58">
        <w:rPr>
          <w:rFonts w:ascii="Times New Roman" w:hAnsi="Times New Roman"/>
          <w:color w:val="auto"/>
          <w:sz w:val="24"/>
          <w:szCs w:val="24"/>
        </w:rPr>
        <w:t xml:space="preserve">за обеспечением сохранности автомобильных дорог местного значения </w:t>
      </w:r>
      <w:proofErr w:type="gramStart"/>
      <w:r w:rsidR="009A1B58" w:rsidRPr="009A1B58">
        <w:rPr>
          <w:rFonts w:ascii="Times New Roman" w:hAnsi="Times New Roman"/>
          <w:color w:val="auto"/>
          <w:sz w:val="24"/>
          <w:szCs w:val="24"/>
        </w:rPr>
        <w:t>в</w:t>
      </w:r>
      <w:proofErr w:type="gramEnd"/>
      <w:r w:rsidR="009A1B58" w:rsidRPr="009A1B58">
        <w:rPr>
          <w:rFonts w:ascii="Times New Roman" w:hAnsi="Times New Roman"/>
          <w:color w:val="auto"/>
          <w:sz w:val="24"/>
          <w:szCs w:val="24"/>
        </w:rPr>
        <w:t xml:space="preserve"> </w:t>
      </w:r>
    </w:p>
    <w:p w:rsidR="00545C51" w:rsidRPr="00B470CD" w:rsidRDefault="00B470CD" w:rsidP="009A1B58">
      <w:pPr>
        <w:pStyle w:val="1"/>
        <w:spacing w:before="0" w:after="0"/>
        <w:rPr>
          <w:rFonts w:ascii="Times New Roman" w:hAnsi="Times New Roman"/>
          <w:color w:val="auto"/>
          <w:sz w:val="24"/>
          <w:szCs w:val="24"/>
        </w:rPr>
      </w:pPr>
      <w:r w:rsidRPr="009A1B58">
        <w:rPr>
          <w:rFonts w:ascii="Times New Roman" w:hAnsi="Times New Roman"/>
          <w:color w:val="auto"/>
          <w:sz w:val="24"/>
          <w:szCs w:val="24"/>
        </w:rPr>
        <w:t>Ивняковско</w:t>
      </w:r>
      <w:r w:rsidR="000D412E">
        <w:rPr>
          <w:rFonts w:ascii="Times New Roman" w:hAnsi="Times New Roman"/>
          <w:color w:val="auto"/>
          <w:sz w:val="24"/>
          <w:szCs w:val="24"/>
        </w:rPr>
        <w:t>м</w:t>
      </w:r>
      <w:r w:rsidRPr="00B470CD">
        <w:rPr>
          <w:rFonts w:ascii="Times New Roman" w:hAnsi="Times New Roman"/>
          <w:color w:val="auto"/>
          <w:sz w:val="24"/>
          <w:szCs w:val="24"/>
        </w:rPr>
        <w:t xml:space="preserve"> сельско</w:t>
      </w:r>
      <w:r w:rsidR="000D412E">
        <w:rPr>
          <w:rFonts w:ascii="Times New Roman" w:hAnsi="Times New Roman"/>
          <w:color w:val="auto"/>
          <w:sz w:val="24"/>
          <w:szCs w:val="24"/>
        </w:rPr>
        <w:t>м</w:t>
      </w:r>
      <w:r w:rsidRPr="00B470CD">
        <w:rPr>
          <w:rFonts w:ascii="Times New Roman" w:hAnsi="Times New Roman"/>
          <w:color w:val="auto"/>
          <w:sz w:val="24"/>
          <w:szCs w:val="24"/>
        </w:rPr>
        <w:t xml:space="preserve"> </w:t>
      </w:r>
      <w:proofErr w:type="gramStart"/>
      <w:r w:rsidRPr="00B470CD">
        <w:rPr>
          <w:rFonts w:ascii="Times New Roman" w:hAnsi="Times New Roman"/>
          <w:color w:val="auto"/>
          <w:sz w:val="24"/>
          <w:szCs w:val="24"/>
        </w:rPr>
        <w:t>поселени</w:t>
      </w:r>
      <w:r w:rsidR="001C600E">
        <w:rPr>
          <w:rFonts w:ascii="Times New Roman" w:hAnsi="Times New Roman"/>
          <w:color w:val="auto"/>
          <w:sz w:val="24"/>
          <w:szCs w:val="24"/>
        </w:rPr>
        <w:t>и</w:t>
      </w:r>
      <w:proofErr w:type="gramEnd"/>
    </w:p>
    <w:p w:rsidR="009F40F1" w:rsidRDefault="00237012" w:rsidP="00AE51C6">
      <w:pPr>
        <w:pStyle w:val="1"/>
        <w:rPr>
          <w:rFonts w:ascii="Times New Roman" w:hAnsi="Times New Roman"/>
          <w:color w:val="auto"/>
          <w:sz w:val="24"/>
          <w:szCs w:val="24"/>
        </w:rPr>
      </w:pPr>
      <w:bookmarkStart w:id="4" w:name="sub_1001"/>
      <w:r>
        <w:rPr>
          <w:rFonts w:ascii="Times New Roman" w:hAnsi="Times New Roman"/>
          <w:color w:val="auto"/>
          <w:sz w:val="24"/>
          <w:szCs w:val="24"/>
        </w:rPr>
        <w:t>Раздел 1</w:t>
      </w:r>
      <w:r w:rsidR="00AE51C6" w:rsidRPr="00AE51C6">
        <w:rPr>
          <w:rFonts w:ascii="Times New Roman" w:hAnsi="Times New Roman"/>
          <w:color w:val="auto"/>
          <w:sz w:val="24"/>
          <w:szCs w:val="24"/>
        </w:rPr>
        <w:t>. Общие положения</w:t>
      </w:r>
      <w:bookmarkEnd w:id="4"/>
    </w:p>
    <w:p w:rsidR="0022673A" w:rsidRPr="00A75EFC" w:rsidRDefault="00A75EFC" w:rsidP="00A75EFC">
      <w:pPr>
        <w:spacing w:after="0" w:line="240" w:lineRule="auto"/>
        <w:ind w:firstLine="709"/>
        <w:jc w:val="both"/>
        <w:rPr>
          <w:rFonts w:ascii="Times New Roman" w:hAnsi="Times New Roman" w:cs="Times New Roman"/>
          <w:sz w:val="24"/>
          <w:szCs w:val="24"/>
        </w:rPr>
      </w:pPr>
      <w:bookmarkStart w:id="5" w:name="sub_1011"/>
      <w:r w:rsidRPr="00A75EFC">
        <w:rPr>
          <w:rFonts w:ascii="Times New Roman" w:hAnsi="Times New Roman" w:cs="Times New Roman"/>
          <w:b/>
          <w:sz w:val="24"/>
          <w:szCs w:val="24"/>
        </w:rPr>
        <w:t>1.</w:t>
      </w:r>
      <w:r>
        <w:rPr>
          <w:rFonts w:ascii="Times New Roman" w:hAnsi="Times New Roman" w:cs="Times New Roman"/>
          <w:sz w:val="24"/>
          <w:szCs w:val="24"/>
        </w:rPr>
        <w:t xml:space="preserve"> </w:t>
      </w:r>
      <w:r w:rsidR="00AE51C6" w:rsidRPr="00A75EFC">
        <w:rPr>
          <w:rFonts w:ascii="Times New Roman" w:hAnsi="Times New Roman" w:cs="Times New Roman"/>
          <w:sz w:val="24"/>
          <w:szCs w:val="24"/>
        </w:rPr>
        <w:t>Административный регламент определяет последовательность и сроки действий (админи</w:t>
      </w:r>
      <w:r w:rsidR="00AE51C6" w:rsidRPr="009A1B58">
        <w:rPr>
          <w:rFonts w:ascii="Times New Roman" w:hAnsi="Times New Roman" w:cs="Times New Roman"/>
          <w:sz w:val="24"/>
          <w:szCs w:val="24"/>
        </w:rPr>
        <w:t>стративных процедур) по проведению проверок при осуществлении</w:t>
      </w:r>
      <w:r w:rsidR="00C72F9E">
        <w:rPr>
          <w:rFonts w:ascii="Times New Roman" w:hAnsi="Times New Roman" w:cs="Times New Roman"/>
          <w:sz w:val="24"/>
          <w:szCs w:val="24"/>
        </w:rPr>
        <w:t xml:space="preserve"> муниципального </w:t>
      </w:r>
      <w:proofErr w:type="gramStart"/>
      <w:r w:rsidR="00B470CD" w:rsidRPr="009A1B58">
        <w:rPr>
          <w:rFonts w:ascii="Times New Roman" w:hAnsi="Times New Roman" w:cs="Times New Roman"/>
          <w:sz w:val="24"/>
          <w:szCs w:val="24"/>
        </w:rPr>
        <w:t xml:space="preserve">контроля </w:t>
      </w:r>
      <w:r w:rsidR="009A1B58" w:rsidRPr="009A1B58">
        <w:rPr>
          <w:rFonts w:ascii="Times New Roman" w:hAnsi="Times New Roman"/>
          <w:sz w:val="24"/>
          <w:szCs w:val="24"/>
        </w:rPr>
        <w:t>за</w:t>
      </w:r>
      <w:proofErr w:type="gramEnd"/>
      <w:r w:rsidR="009A1B58" w:rsidRPr="009A1B58">
        <w:rPr>
          <w:rFonts w:ascii="Times New Roman" w:hAnsi="Times New Roman"/>
          <w:sz w:val="24"/>
          <w:szCs w:val="24"/>
        </w:rPr>
        <w:t xml:space="preserve"> обеспечением сохранности автомобильных </w:t>
      </w:r>
      <w:r w:rsidR="009A1B58" w:rsidRPr="009A1B58">
        <w:rPr>
          <w:rFonts w:ascii="Times New Roman" w:hAnsi="Times New Roman" w:cs="Times New Roman"/>
          <w:sz w:val="24"/>
          <w:szCs w:val="24"/>
        </w:rPr>
        <w:t xml:space="preserve">дорог местного значения в </w:t>
      </w:r>
      <w:r w:rsidR="000D412E">
        <w:rPr>
          <w:rFonts w:ascii="Times New Roman" w:hAnsi="Times New Roman" w:cs="Times New Roman"/>
          <w:sz w:val="24"/>
          <w:szCs w:val="24"/>
        </w:rPr>
        <w:t>Ивняковском</w:t>
      </w:r>
      <w:r w:rsidR="00B470CD" w:rsidRPr="009A1B58">
        <w:rPr>
          <w:rFonts w:ascii="Times New Roman" w:hAnsi="Times New Roman" w:cs="Times New Roman"/>
          <w:sz w:val="24"/>
          <w:szCs w:val="24"/>
        </w:rPr>
        <w:t xml:space="preserve"> </w:t>
      </w:r>
      <w:r w:rsidR="000D412E">
        <w:rPr>
          <w:rFonts w:ascii="Times New Roman" w:hAnsi="Times New Roman" w:cs="Times New Roman"/>
          <w:sz w:val="24"/>
          <w:szCs w:val="24"/>
        </w:rPr>
        <w:t>сельском</w:t>
      </w:r>
      <w:r w:rsidR="00B470CD" w:rsidRPr="00B470CD">
        <w:rPr>
          <w:rFonts w:ascii="Times New Roman" w:hAnsi="Times New Roman" w:cs="Times New Roman"/>
          <w:sz w:val="24"/>
          <w:szCs w:val="24"/>
        </w:rPr>
        <w:t xml:space="preserve"> поселени</w:t>
      </w:r>
      <w:r w:rsidR="000D412E">
        <w:rPr>
          <w:rFonts w:ascii="Times New Roman" w:hAnsi="Times New Roman" w:cs="Times New Roman"/>
          <w:sz w:val="24"/>
          <w:szCs w:val="24"/>
        </w:rPr>
        <w:t>и</w:t>
      </w:r>
      <w:r w:rsidR="00AE51C6" w:rsidRPr="00B470CD">
        <w:rPr>
          <w:rFonts w:ascii="Times New Roman" w:hAnsi="Times New Roman" w:cs="Times New Roman"/>
          <w:sz w:val="24"/>
          <w:szCs w:val="24"/>
        </w:rPr>
        <w:t>.</w:t>
      </w:r>
    </w:p>
    <w:p w:rsidR="00A75EFC" w:rsidRPr="00A75EFC" w:rsidRDefault="00A75EFC" w:rsidP="00A75EFC">
      <w:pPr>
        <w:spacing w:after="0" w:line="240" w:lineRule="auto"/>
        <w:ind w:firstLine="709"/>
      </w:pPr>
    </w:p>
    <w:p w:rsidR="004D1F19" w:rsidRPr="00B470CD" w:rsidRDefault="00AE51C6" w:rsidP="00195AF5">
      <w:pPr>
        <w:spacing w:after="0" w:line="240" w:lineRule="auto"/>
        <w:ind w:firstLine="709"/>
        <w:jc w:val="both"/>
        <w:rPr>
          <w:rFonts w:ascii="Times New Roman" w:hAnsi="Times New Roman" w:cs="Times New Roman"/>
          <w:sz w:val="24"/>
          <w:szCs w:val="24"/>
        </w:rPr>
      </w:pPr>
      <w:bookmarkStart w:id="6" w:name="sub_1012"/>
      <w:bookmarkEnd w:id="5"/>
      <w:r w:rsidRPr="00195AF5">
        <w:rPr>
          <w:rFonts w:ascii="Times New Roman" w:hAnsi="Times New Roman" w:cs="Times New Roman"/>
          <w:b/>
          <w:sz w:val="24"/>
          <w:szCs w:val="24"/>
        </w:rPr>
        <w:t>2.</w:t>
      </w:r>
      <w:r w:rsidR="00E0502F" w:rsidRPr="00195AF5">
        <w:rPr>
          <w:rFonts w:ascii="Times New Roman" w:hAnsi="Times New Roman" w:cs="Times New Roman"/>
          <w:b/>
          <w:sz w:val="24"/>
          <w:szCs w:val="24"/>
        </w:rPr>
        <w:t xml:space="preserve"> </w:t>
      </w:r>
      <w:r w:rsidR="004D1F19" w:rsidRPr="00195AF5">
        <w:rPr>
          <w:rFonts w:ascii="Times New Roman" w:hAnsi="Times New Roman" w:cs="Times New Roman"/>
          <w:sz w:val="24"/>
          <w:szCs w:val="24"/>
        </w:rPr>
        <w:t xml:space="preserve">Наименование муниципальной функции </w:t>
      </w:r>
      <w:r w:rsidR="00C72F9E">
        <w:rPr>
          <w:rFonts w:ascii="Times New Roman" w:hAnsi="Times New Roman" w:cs="Times New Roman"/>
          <w:sz w:val="24"/>
          <w:szCs w:val="24"/>
        </w:rPr>
        <w:t>–</w:t>
      </w:r>
      <w:r w:rsidR="004D1F19" w:rsidRPr="00195AF5">
        <w:rPr>
          <w:rFonts w:ascii="Times New Roman" w:hAnsi="Times New Roman" w:cs="Times New Roman"/>
          <w:sz w:val="24"/>
          <w:szCs w:val="24"/>
        </w:rPr>
        <w:t xml:space="preserve"> </w:t>
      </w:r>
      <w:r w:rsidR="004D1F19" w:rsidRPr="00B470CD">
        <w:rPr>
          <w:rFonts w:ascii="Times New Roman" w:hAnsi="Times New Roman" w:cs="Times New Roman"/>
          <w:sz w:val="24"/>
          <w:szCs w:val="24"/>
        </w:rPr>
        <w:t>осуществление</w:t>
      </w:r>
      <w:r w:rsidR="00C72F9E">
        <w:rPr>
          <w:rFonts w:ascii="Times New Roman" w:hAnsi="Times New Roman" w:cs="Times New Roman"/>
          <w:sz w:val="24"/>
          <w:szCs w:val="24"/>
        </w:rPr>
        <w:t xml:space="preserve"> муниципального</w:t>
      </w:r>
      <w:r w:rsidR="004D1F19" w:rsidRPr="00B470CD">
        <w:rPr>
          <w:rFonts w:ascii="Times New Roman" w:hAnsi="Times New Roman" w:cs="Times New Roman"/>
          <w:sz w:val="24"/>
          <w:szCs w:val="24"/>
        </w:rPr>
        <w:t xml:space="preserve"> </w:t>
      </w:r>
      <w:proofErr w:type="gramStart"/>
      <w:r w:rsidR="00B470CD" w:rsidRPr="00B470CD">
        <w:rPr>
          <w:rFonts w:ascii="Times New Roman" w:hAnsi="Times New Roman" w:cs="Times New Roman"/>
          <w:sz w:val="24"/>
          <w:szCs w:val="24"/>
        </w:rPr>
        <w:t xml:space="preserve">контроля </w:t>
      </w:r>
      <w:r w:rsidR="009A1B58" w:rsidRPr="009A1B58">
        <w:rPr>
          <w:rFonts w:ascii="Times New Roman" w:hAnsi="Times New Roman"/>
          <w:sz w:val="24"/>
          <w:szCs w:val="24"/>
        </w:rPr>
        <w:t>за</w:t>
      </w:r>
      <w:proofErr w:type="gramEnd"/>
      <w:r w:rsidR="009A1B58" w:rsidRPr="009A1B58">
        <w:rPr>
          <w:rFonts w:ascii="Times New Roman" w:hAnsi="Times New Roman"/>
          <w:sz w:val="24"/>
          <w:szCs w:val="24"/>
        </w:rPr>
        <w:t xml:space="preserve"> обеспечением сохранности автомобильных </w:t>
      </w:r>
      <w:r w:rsidR="009A1B58" w:rsidRPr="009A1B58">
        <w:rPr>
          <w:rFonts w:ascii="Times New Roman" w:hAnsi="Times New Roman" w:cs="Times New Roman"/>
          <w:sz w:val="24"/>
          <w:szCs w:val="24"/>
        </w:rPr>
        <w:t xml:space="preserve">дорог местного значения в </w:t>
      </w:r>
      <w:r w:rsidR="00B470CD" w:rsidRPr="00B470CD">
        <w:rPr>
          <w:rFonts w:ascii="Times New Roman" w:hAnsi="Times New Roman" w:cs="Times New Roman"/>
          <w:sz w:val="24"/>
          <w:szCs w:val="24"/>
        </w:rPr>
        <w:t>Ивняковско</w:t>
      </w:r>
      <w:r w:rsidR="001C600E">
        <w:rPr>
          <w:rFonts w:ascii="Times New Roman" w:hAnsi="Times New Roman" w:cs="Times New Roman"/>
          <w:sz w:val="24"/>
          <w:szCs w:val="24"/>
        </w:rPr>
        <w:t>м</w:t>
      </w:r>
      <w:r w:rsidR="00B470CD" w:rsidRPr="00B470CD">
        <w:rPr>
          <w:rFonts w:ascii="Times New Roman" w:hAnsi="Times New Roman" w:cs="Times New Roman"/>
          <w:sz w:val="24"/>
          <w:szCs w:val="24"/>
        </w:rPr>
        <w:t xml:space="preserve"> сельско</w:t>
      </w:r>
      <w:r w:rsidR="001C600E">
        <w:rPr>
          <w:rFonts w:ascii="Times New Roman" w:hAnsi="Times New Roman" w:cs="Times New Roman"/>
          <w:sz w:val="24"/>
          <w:szCs w:val="24"/>
        </w:rPr>
        <w:t>м</w:t>
      </w:r>
      <w:r w:rsidR="00B470CD" w:rsidRPr="00B470CD">
        <w:rPr>
          <w:rFonts w:ascii="Times New Roman" w:hAnsi="Times New Roman" w:cs="Times New Roman"/>
          <w:sz w:val="24"/>
          <w:szCs w:val="24"/>
        </w:rPr>
        <w:t xml:space="preserve"> поселени</w:t>
      </w:r>
      <w:r w:rsidR="001C600E">
        <w:rPr>
          <w:rFonts w:ascii="Times New Roman" w:hAnsi="Times New Roman" w:cs="Times New Roman"/>
          <w:sz w:val="24"/>
          <w:szCs w:val="24"/>
        </w:rPr>
        <w:t>и</w:t>
      </w:r>
      <w:r w:rsidR="004D1F19" w:rsidRPr="00B470CD">
        <w:rPr>
          <w:rFonts w:ascii="Times New Roman" w:hAnsi="Times New Roman" w:cs="Times New Roman"/>
          <w:sz w:val="24"/>
          <w:szCs w:val="24"/>
        </w:rPr>
        <w:t xml:space="preserve"> Ярославского муниципального района Ярославской области (далее – муниципальная функция).</w:t>
      </w:r>
    </w:p>
    <w:p w:rsidR="0022673A" w:rsidRPr="00195AF5" w:rsidRDefault="0022673A" w:rsidP="00195AF5">
      <w:pPr>
        <w:spacing w:after="0" w:line="240" w:lineRule="auto"/>
        <w:ind w:firstLine="709"/>
        <w:jc w:val="both"/>
        <w:rPr>
          <w:rFonts w:ascii="Times New Roman" w:hAnsi="Times New Roman" w:cs="Times New Roman"/>
          <w:sz w:val="24"/>
          <w:szCs w:val="24"/>
        </w:rPr>
      </w:pPr>
    </w:p>
    <w:p w:rsidR="00195AF5" w:rsidRPr="00195AF5" w:rsidRDefault="00195AF5" w:rsidP="00195AF5">
      <w:pPr>
        <w:autoSpaceDE w:val="0"/>
        <w:autoSpaceDN w:val="0"/>
        <w:adjustRightInd w:val="0"/>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b/>
          <w:sz w:val="24"/>
          <w:szCs w:val="24"/>
        </w:rPr>
        <w:t xml:space="preserve">3. </w:t>
      </w:r>
      <w:r w:rsidRPr="00195AF5">
        <w:rPr>
          <w:rFonts w:ascii="Times New Roman" w:hAnsi="Times New Roman" w:cs="Times New Roman"/>
          <w:sz w:val="24"/>
          <w:szCs w:val="24"/>
        </w:rPr>
        <w:t>Наименование органа местного самоуправления, исполняющего муниципальную функцию – Администрация Ивняковского сельского поселения</w:t>
      </w:r>
      <w:r w:rsidR="00237012">
        <w:rPr>
          <w:rFonts w:ascii="Times New Roman" w:hAnsi="Times New Roman" w:cs="Times New Roman"/>
          <w:sz w:val="24"/>
          <w:szCs w:val="24"/>
        </w:rPr>
        <w:t xml:space="preserve"> (далее – Администрация</w:t>
      </w:r>
      <w:r w:rsidR="00CF5439">
        <w:rPr>
          <w:rFonts w:ascii="Times New Roman" w:hAnsi="Times New Roman" w:cs="Times New Roman"/>
          <w:sz w:val="24"/>
          <w:szCs w:val="24"/>
        </w:rPr>
        <w:t>, уполномоченный орган</w:t>
      </w:r>
      <w:r w:rsidR="008E1AD8">
        <w:rPr>
          <w:rFonts w:ascii="Times New Roman" w:hAnsi="Times New Roman" w:cs="Times New Roman"/>
          <w:sz w:val="24"/>
          <w:szCs w:val="24"/>
        </w:rPr>
        <w:t>, орган местного самоуправления</w:t>
      </w:r>
      <w:r w:rsidR="00B4258D">
        <w:rPr>
          <w:rFonts w:ascii="Times New Roman" w:hAnsi="Times New Roman" w:cs="Times New Roman"/>
          <w:sz w:val="24"/>
          <w:szCs w:val="24"/>
        </w:rPr>
        <w:t>, орган контроля</w:t>
      </w:r>
      <w:r w:rsidR="00237012">
        <w:rPr>
          <w:rFonts w:ascii="Times New Roman" w:hAnsi="Times New Roman" w:cs="Times New Roman"/>
          <w:sz w:val="24"/>
          <w:szCs w:val="24"/>
        </w:rPr>
        <w:t>)</w:t>
      </w:r>
      <w:r w:rsidRPr="00195AF5">
        <w:rPr>
          <w:rFonts w:ascii="Times New Roman" w:hAnsi="Times New Roman" w:cs="Times New Roman"/>
          <w:sz w:val="24"/>
          <w:szCs w:val="24"/>
        </w:rPr>
        <w:t>.</w:t>
      </w:r>
    </w:p>
    <w:p w:rsidR="00AE51C6" w:rsidRPr="00195AF5" w:rsidRDefault="00AE51C6" w:rsidP="00195AF5">
      <w:pPr>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sz w:val="24"/>
          <w:szCs w:val="24"/>
        </w:rPr>
        <w:t xml:space="preserve">Муниципальная функция по проведению проверок при </w:t>
      </w:r>
      <w:r w:rsidRPr="00B470CD">
        <w:rPr>
          <w:rFonts w:ascii="Times New Roman" w:hAnsi="Times New Roman" w:cs="Times New Roman"/>
          <w:sz w:val="24"/>
          <w:szCs w:val="24"/>
        </w:rPr>
        <w:t xml:space="preserve">осуществлении </w:t>
      </w:r>
      <w:proofErr w:type="gramStart"/>
      <w:r w:rsidR="00B470CD" w:rsidRPr="00B470CD">
        <w:rPr>
          <w:rFonts w:ascii="Times New Roman" w:hAnsi="Times New Roman" w:cs="Times New Roman"/>
          <w:sz w:val="24"/>
          <w:szCs w:val="24"/>
        </w:rPr>
        <w:t xml:space="preserve">контроля </w:t>
      </w:r>
      <w:r w:rsidR="009A1B58" w:rsidRPr="009A1B58">
        <w:rPr>
          <w:rFonts w:ascii="Times New Roman" w:hAnsi="Times New Roman"/>
          <w:sz w:val="24"/>
          <w:szCs w:val="24"/>
        </w:rPr>
        <w:t>за</w:t>
      </w:r>
      <w:proofErr w:type="gramEnd"/>
      <w:r w:rsidR="009A1B58" w:rsidRPr="009A1B58">
        <w:rPr>
          <w:rFonts w:ascii="Times New Roman" w:hAnsi="Times New Roman"/>
          <w:sz w:val="24"/>
          <w:szCs w:val="24"/>
        </w:rPr>
        <w:t xml:space="preserve"> обеспеч</w:t>
      </w:r>
      <w:r w:rsidR="001C600E">
        <w:rPr>
          <w:rFonts w:ascii="Times New Roman" w:hAnsi="Times New Roman"/>
          <w:sz w:val="24"/>
          <w:szCs w:val="24"/>
        </w:rPr>
        <w:t xml:space="preserve">ением сохранности автомобильных </w:t>
      </w:r>
      <w:r w:rsidR="009A1B58" w:rsidRPr="009A1B58">
        <w:rPr>
          <w:rFonts w:ascii="Times New Roman" w:hAnsi="Times New Roman" w:cs="Times New Roman"/>
          <w:sz w:val="24"/>
          <w:szCs w:val="24"/>
        </w:rPr>
        <w:t xml:space="preserve">дорог местного значения в </w:t>
      </w:r>
      <w:r w:rsidR="00B470CD" w:rsidRPr="00B470CD">
        <w:rPr>
          <w:rFonts w:ascii="Times New Roman" w:hAnsi="Times New Roman" w:cs="Times New Roman"/>
          <w:sz w:val="24"/>
          <w:szCs w:val="24"/>
        </w:rPr>
        <w:t>Ивняковско</w:t>
      </w:r>
      <w:r w:rsidR="001C600E">
        <w:rPr>
          <w:rFonts w:ascii="Times New Roman" w:hAnsi="Times New Roman" w:cs="Times New Roman"/>
          <w:sz w:val="24"/>
          <w:szCs w:val="24"/>
        </w:rPr>
        <w:t>м</w:t>
      </w:r>
      <w:r w:rsidR="00B470CD" w:rsidRPr="00B470CD">
        <w:rPr>
          <w:rFonts w:ascii="Times New Roman" w:hAnsi="Times New Roman" w:cs="Times New Roman"/>
          <w:sz w:val="24"/>
          <w:szCs w:val="24"/>
        </w:rPr>
        <w:t xml:space="preserve"> сельско</w:t>
      </w:r>
      <w:r w:rsidR="001C600E">
        <w:rPr>
          <w:rFonts w:ascii="Times New Roman" w:hAnsi="Times New Roman" w:cs="Times New Roman"/>
          <w:sz w:val="24"/>
          <w:szCs w:val="24"/>
        </w:rPr>
        <w:t>м</w:t>
      </w:r>
      <w:r w:rsidR="00B470CD" w:rsidRPr="00B470CD">
        <w:rPr>
          <w:rFonts w:ascii="Times New Roman" w:hAnsi="Times New Roman" w:cs="Times New Roman"/>
          <w:sz w:val="24"/>
          <w:szCs w:val="24"/>
        </w:rPr>
        <w:t xml:space="preserve"> поселени</w:t>
      </w:r>
      <w:r w:rsidR="001C600E">
        <w:rPr>
          <w:rFonts w:ascii="Times New Roman" w:hAnsi="Times New Roman" w:cs="Times New Roman"/>
          <w:sz w:val="24"/>
          <w:szCs w:val="24"/>
        </w:rPr>
        <w:t>и</w:t>
      </w:r>
      <w:r w:rsidR="00C367AF">
        <w:rPr>
          <w:rFonts w:ascii="Times New Roman" w:hAnsi="Times New Roman" w:cs="Times New Roman"/>
          <w:sz w:val="24"/>
          <w:szCs w:val="24"/>
        </w:rPr>
        <w:t xml:space="preserve"> (далее </w:t>
      </w:r>
      <w:r w:rsidR="009A1B58">
        <w:rPr>
          <w:rFonts w:ascii="Times New Roman" w:hAnsi="Times New Roman" w:cs="Times New Roman"/>
          <w:sz w:val="24"/>
          <w:szCs w:val="24"/>
        </w:rPr>
        <w:t>–</w:t>
      </w:r>
      <w:r w:rsidR="00C367AF">
        <w:rPr>
          <w:rFonts w:ascii="Times New Roman" w:hAnsi="Times New Roman" w:cs="Times New Roman"/>
          <w:sz w:val="24"/>
          <w:szCs w:val="24"/>
        </w:rPr>
        <w:t xml:space="preserve"> </w:t>
      </w:r>
      <w:r w:rsidR="009A1B58">
        <w:rPr>
          <w:rFonts w:ascii="Times New Roman" w:hAnsi="Times New Roman" w:cs="Times New Roman"/>
          <w:sz w:val="24"/>
          <w:szCs w:val="24"/>
        </w:rPr>
        <w:t>Осуществление контроля</w:t>
      </w:r>
      <w:r w:rsidR="00C367AF" w:rsidRPr="00B470CD">
        <w:rPr>
          <w:rFonts w:ascii="Times New Roman" w:hAnsi="Times New Roman" w:cs="Times New Roman"/>
          <w:sz w:val="24"/>
          <w:szCs w:val="24"/>
        </w:rPr>
        <w:t xml:space="preserve"> за обеспечением сохранности автомобильных дорог</w:t>
      </w:r>
      <w:r w:rsidR="00C367AF">
        <w:rPr>
          <w:rFonts w:ascii="Times New Roman" w:hAnsi="Times New Roman" w:cs="Times New Roman"/>
          <w:sz w:val="24"/>
          <w:szCs w:val="24"/>
        </w:rPr>
        <w:t>)</w:t>
      </w:r>
      <w:r w:rsidRPr="00B470CD">
        <w:rPr>
          <w:rFonts w:ascii="Times New Roman" w:hAnsi="Times New Roman" w:cs="Times New Roman"/>
          <w:sz w:val="24"/>
          <w:szCs w:val="24"/>
        </w:rPr>
        <w:t xml:space="preserve"> исполняется непосре</w:t>
      </w:r>
      <w:r w:rsidRPr="00195AF5">
        <w:rPr>
          <w:rFonts w:ascii="Times New Roman" w:hAnsi="Times New Roman" w:cs="Times New Roman"/>
          <w:sz w:val="24"/>
          <w:szCs w:val="24"/>
        </w:rPr>
        <w:t xml:space="preserve">дственно </w:t>
      </w:r>
      <w:r w:rsidRPr="00B470CD">
        <w:rPr>
          <w:rFonts w:ascii="Times New Roman" w:hAnsi="Times New Roman" w:cs="Times New Roman"/>
          <w:sz w:val="24"/>
          <w:szCs w:val="24"/>
        </w:rPr>
        <w:t>инспекторами</w:t>
      </w:r>
      <w:r w:rsidR="00237012" w:rsidRPr="00B470CD">
        <w:rPr>
          <w:rFonts w:ascii="Times New Roman" w:hAnsi="Times New Roman" w:cs="Times New Roman"/>
          <w:sz w:val="24"/>
          <w:szCs w:val="24"/>
        </w:rPr>
        <w:t xml:space="preserve"> (должностными лицами Администрации)</w:t>
      </w:r>
      <w:r w:rsidRPr="00B470CD">
        <w:rPr>
          <w:rFonts w:ascii="Times New Roman" w:hAnsi="Times New Roman" w:cs="Times New Roman"/>
          <w:sz w:val="24"/>
          <w:szCs w:val="24"/>
        </w:rPr>
        <w:t xml:space="preserve">, осуществляющими </w:t>
      </w:r>
      <w:r w:rsidR="00B470CD" w:rsidRPr="00B470CD">
        <w:rPr>
          <w:rFonts w:ascii="Times New Roman" w:hAnsi="Times New Roman" w:cs="Times New Roman"/>
          <w:sz w:val="24"/>
          <w:szCs w:val="24"/>
        </w:rPr>
        <w:t xml:space="preserve">контроль за обеспечением сохранности автомобильных дорог </w:t>
      </w:r>
      <w:r w:rsidRPr="00B470CD">
        <w:rPr>
          <w:rFonts w:ascii="Times New Roman" w:hAnsi="Times New Roman" w:cs="Times New Roman"/>
          <w:sz w:val="24"/>
          <w:szCs w:val="24"/>
        </w:rPr>
        <w:t>(далее - муниципальный инспектор).</w:t>
      </w:r>
    </w:p>
    <w:p w:rsidR="00AE51C6" w:rsidRDefault="00AE51C6" w:rsidP="00195AF5">
      <w:pPr>
        <w:spacing w:after="0" w:line="240" w:lineRule="auto"/>
        <w:ind w:firstLine="709"/>
        <w:jc w:val="both"/>
        <w:rPr>
          <w:rFonts w:ascii="Times New Roman" w:hAnsi="Times New Roman" w:cs="Times New Roman"/>
          <w:sz w:val="24"/>
          <w:szCs w:val="24"/>
        </w:rPr>
      </w:pPr>
      <w:bookmarkStart w:id="7" w:name="sub_1013"/>
      <w:bookmarkEnd w:id="6"/>
      <w:proofErr w:type="gramStart"/>
      <w:r w:rsidRPr="00195AF5">
        <w:rPr>
          <w:rFonts w:ascii="Times New Roman" w:hAnsi="Times New Roman" w:cs="Times New Roman"/>
          <w:sz w:val="24"/>
          <w:szCs w:val="24"/>
        </w:rPr>
        <w:t xml:space="preserve">В проведении проверок при осуществлении </w:t>
      </w:r>
      <w:r w:rsidR="00B470CD" w:rsidRPr="00B470CD">
        <w:rPr>
          <w:rFonts w:ascii="Times New Roman" w:hAnsi="Times New Roman" w:cs="Times New Roman"/>
          <w:sz w:val="24"/>
          <w:szCs w:val="24"/>
        </w:rPr>
        <w:t>контроля за обеспечением сохранности автомобильных дорог</w:t>
      </w:r>
      <w:r w:rsidR="00B470CD">
        <w:rPr>
          <w:rFonts w:ascii="Times New Roman" w:hAnsi="Times New Roman" w:cs="Times New Roman"/>
          <w:sz w:val="24"/>
          <w:szCs w:val="24"/>
        </w:rPr>
        <w:t xml:space="preserve">, </w:t>
      </w:r>
      <w:r w:rsidRPr="00195AF5">
        <w:rPr>
          <w:rFonts w:ascii="Times New Roman" w:hAnsi="Times New Roman" w:cs="Times New Roman"/>
          <w:sz w:val="24"/>
          <w:szCs w:val="24"/>
        </w:rPr>
        <w:t xml:space="preserve">также могут участвовать другие специалисты Администрации Ивняковского сельского </w:t>
      </w:r>
      <w:bookmarkStart w:id="8" w:name="sub_1014"/>
      <w:bookmarkEnd w:id="7"/>
      <w:r w:rsidR="004A273D" w:rsidRPr="00195AF5">
        <w:rPr>
          <w:rFonts w:ascii="Times New Roman" w:hAnsi="Times New Roman" w:cs="Times New Roman"/>
          <w:sz w:val="24"/>
          <w:szCs w:val="24"/>
        </w:rPr>
        <w:t>поселения,</w:t>
      </w:r>
      <w:r w:rsidR="00B470CD" w:rsidRPr="00B470CD">
        <w:rPr>
          <w:rFonts w:ascii="Times New Roman" w:hAnsi="Times New Roman" w:cs="Times New Roman"/>
          <w:sz w:val="24"/>
          <w:szCs w:val="24"/>
        </w:rPr>
        <w:t xml:space="preserve"> </w:t>
      </w:r>
      <w:r w:rsidR="00B470CD" w:rsidRPr="003949C7">
        <w:rPr>
          <w:rFonts w:ascii="Times New Roman" w:hAnsi="Times New Roman" w:cs="Times New Roman"/>
          <w:sz w:val="24"/>
          <w:szCs w:val="24"/>
        </w:rPr>
        <w:t>а также, по согласованию, органы прокуратуры Российской Федерации, иные органы государственной власти и государственные органы Российской Федерации, их территориальные подразделения;</w:t>
      </w:r>
      <w:r w:rsidR="00B470CD">
        <w:rPr>
          <w:rFonts w:ascii="Times New Roman" w:hAnsi="Times New Roman" w:cs="Times New Roman"/>
          <w:sz w:val="24"/>
          <w:szCs w:val="24"/>
        </w:rPr>
        <w:t xml:space="preserve"> </w:t>
      </w:r>
      <w:r w:rsidR="00B470CD" w:rsidRPr="008E1591">
        <w:rPr>
          <w:rFonts w:ascii="Times New Roman" w:hAnsi="Times New Roman" w:cs="Times New Roman"/>
          <w:sz w:val="24"/>
          <w:szCs w:val="24"/>
        </w:rPr>
        <w:t>органы государственной власти и государственные органы субъектов Российской Федерации;</w:t>
      </w:r>
      <w:r w:rsidR="00B470CD">
        <w:rPr>
          <w:rFonts w:ascii="Times New Roman" w:hAnsi="Times New Roman" w:cs="Times New Roman"/>
          <w:sz w:val="24"/>
          <w:szCs w:val="24"/>
        </w:rPr>
        <w:t xml:space="preserve"> </w:t>
      </w:r>
      <w:r w:rsidR="00B470CD" w:rsidRPr="008E1591">
        <w:rPr>
          <w:rFonts w:ascii="Times New Roman" w:hAnsi="Times New Roman" w:cs="Times New Roman"/>
          <w:sz w:val="24"/>
          <w:szCs w:val="24"/>
        </w:rPr>
        <w:t>органы местного самоуправления;</w:t>
      </w:r>
      <w:proofErr w:type="gramEnd"/>
      <w:r w:rsidR="00B470CD">
        <w:rPr>
          <w:rFonts w:ascii="Times New Roman" w:hAnsi="Times New Roman" w:cs="Times New Roman"/>
          <w:sz w:val="24"/>
          <w:szCs w:val="24"/>
        </w:rPr>
        <w:t xml:space="preserve"> </w:t>
      </w:r>
      <w:r w:rsidR="00B470CD" w:rsidRPr="008E1591">
        <w:rPr>
          <w:rFonts w:ascii="Times New Roman" w:hAnsi="Times New Roman" w:cs="Times New Roman"/>
          <w:sz w:val="24"/>
          <w:szCs w:val="24"/>
        </w:rPr>
        <w:t>организации.</w:t>
      </w:r>
    </w:p>
    <w:p w:rsidR="0022673A" w:rsidRDefault="001C600E" w:rsidP="001C600E">
      <w:pPr>
        <w:spacing w:after="0" w:line="240" w:lineRule="auto"/>
        <w:ind w:firstLine="709"/>
        <w:jc w:val="both"/>
        <w:rPr>
          <w:rFonts w:ascii="Times New Roman" w:hAnsi="Times New Roman" w:cs="Times New Roman"/>
          <w:sz w:val="24"/>
          <w:szCs w:val="24"/>
        </w:rPr>
      </w:pPr>
      <w:r w:rsidRPr="001C600E">
        <w:rPr>
          <w:rFonts w:ascii="Times New Roman" w:hAnsi="Times New Roman" w:cs="Times New Roman"/>
          <w:sz w:val="24"/>
          <w:szCs w:val="24"/>
        </w:rPr>
        <w:t>При исполнении муниципальной функции Администрация взаимодействует с департаментом дорожного хозяйства  Ярославской области.</w:t>
      </w:r>
    </w:p>
    <w:p w:rsidR="001C600E" w:rsidRPr="001C600E" w:rsidRDefault="001C600E" w:rsidP="001C600E">
      <w:pPr>
        <w:spacing w:after="0" w:line="240" w:lineRule="auto"/>
        <w:ind w:firstLine="709"/>
        <w:jc w:val="both"/>
        <w:rPr>
          <w:rFonts w:ascii="Times New Roman" w:hAnsi="Times New Roman" w:cs="Times New Roman"/>
          <w:sz w:val="24"/>
          <w:szCs w:val="24"/>
        </w:rPr>
      </w:pPr>
    </w:p>
    <w:p w:rsidR="00AE51C6" w:rsidRPr="00195AF5" w:rsidRDefault="00AE51C6" w:rsidP="00195AF5">
      <w:pPr>
        <w:spacing w:after="0" w:line="240" w:lineRule="auto"/>
        <w:ind w:firstLine="709"/>
        <w:jc w:val="both"/>
        <w:rPr>
          <w:rFonts w:ascii="Times New Roman" w:hAnsi="Times New Roman" w:cs="Times New Roman"/>
          <w:sz w:val="24"/>
          <w:szCs w:val="24"/>
        </w:rPr>
      </w:pPr>
      <w:r w:rsidRPr="00195AF5">
        <w:rPr>
          <w:rFonts w:ascii="Times New Roman" w:hAnsi="Times New Roman" w:cs="Times New Roman"/>
          <w:b/>
          <w:sz w:val="24"/>
          <w:szCs w:val="24"/>
        </w:rPr>
        <w:t>4.</w:t>
      </w:r>
      <w:r w:rsidRPr="00195AF5">
        <w:rPr>
          <w:rFonts w:ascii="Times New Roman" w:hAnsi="Times New Roman" w:cs="Times New Roman"/>
          <w:sz w:val="24"/>
          <w:szCs w:val="24"/>
        </w:rPr>
        <w:t xml:space="preserve"> Исполнение муниципальной функции по проведению проверок при осуществлении </w:t>
      </w:r>
      <w:proofErr w:type="gramStart"/>
      <w:r w:rsidR="006104DD" w:rsidRPr="00B470CD">
        <w:rPr>
          <w:rFonts w:ascii="Times New Roman" w:hAnsi="Times New Roman" w:cs="Times New Roman"/>
          <w:sz w:val="24"/>
          <w:szCs w:val="24"/>
        </w:rPr>
        <w:t>контроля за</w:t>
      </w:r>
      <w:proofErr w:type="gramEnd"/>
      <w:r w:rsidR="006104DD" w:rsidRPr="00B470CD">
        <w:rPr>
          <w:rFonts w:ascii="Times New Roman" w:hAnsi="Times New Roman" w:cs="Times New Roman"/>
          <w:sz w:val="24"/>
          <w:szCs w:val="24"/>
        </w:rPr>
        <w:t xml:space="preserve"> обеспечением сохранности автомобильных дорог местного значения </w:t>
      </w:r>
      <w:r w:rsidRPr="00195AF5">
        <w:rPr>
          <w:rFonts w:ascii="Times New Roman" w:hAnsi="Times New Roman" w:cs="Times New Roman"/>
          <w:sz w:val="24"/>
          <w:szCs w:val="24"/>
        </w:rPr>
        <w:t>осуществляе</w:t>
      </w:r>
      <w:r w:rsidR="00E0502F" w:rsidRPr="00195AF5">
        <w:rPr>
          <w:rFonts w:ascii="Times New Roman" w:hAnsi="Times New Roman" w:cs="Times New Roman"/>
          <w:sz w:val="24"/>
          <w:szCs w:val="24"/>
        </w:rPr>
        <w:t>тся на основании и во исполнение</w:t>
      </w:r>
      <w:r w:rsidRPr="00195AF5">
        <w:rPr>
          <w:rFonts w:ascii="Times New Roman" w:hAnsi="Times New Roman" w:cs="Times New Roman"/>
          <w:sz w:val="24"/>
          <w:szCs w:val="24"/>
        </w:rPr>
        <w:t>:</w:t>
      </w:r>
    </w:p>
    <w:bookmarkEnd w:id="8"/>
    <w:p w:rsidR="00AE51C6" w:rsidRPr="00D32070" w:rsidRDefault="006104DD" w:rsidP="008761E3">
      <w:pPr>
        <w:pStyle w:val="ac"/>
        <w:ind w:firstLine="709"/>
        <w:jc w:val="both"/>
        <w:rPr>
          <w:rFonts w:ascii="Times New Roman" w:hAnsi="Times New Roman" w:cs="Times New Roman"/>
        </w:rPr>
      </w:pPr>
      <w:proofErr w:type="gramStart"/>
      <w:r>
        <w:rPr>
          <w:rFonts w:ascii="Times New Roman" w:hAnsi="Times New Roman" w:cs="Times New Roman"/>
        </w:rPr>
        <w:t xml:space="preserve">1) </w:t>
      </w:r>
      <w:r w:rsidR="00AE51C6" w:rsidRPr="00D32070">
        <w:rPr>
          <w:rFonts w:ascii="Times New Roman" w:hAnsi="Times New Roman" w:cs="Times New Roman"/>
        </w:rPr>
        <w:t>Федера</w:t>
      </w:r>
      <w:r w:rsidR="00A366C9">
        <w:rPr>
          <w:rFonts w:ascii="Times New Roman" w:hAnsi="Times New Roman" w:cs="Times New Roman"/>
        </w:rPr>
        <w:t>льного закона от 06.10.2003 г. №</w:t>
      </w:r>
      <w:r w:rsidR="00AE51C6" w:rsidRPr="00D32070">
        <w:rPr>
          <w:rFonts w:ascii="Times New Roman" w:hAnsi="Times New Roman" w:cs="Times New Roman"/>
        </w:rPr>
        <w:t xml:space="preserve"> 131-ФЗ "Об общих принципах организации местного самоуправления в Российской Федерации"</w:t>
      </w:r>
      <w:r w:rsidR="008761E3">
        <w:rPr>
          <w:rFonts w:ascii="Times New Roman" w:hAnsi="Times New Roman" w:cs="Times New Roman"/>
        </w:rPr>
        <w:t xml:space="preserve"> </w:t>
      </w:r>
      <w:r w:rsidR="008761E3" w:rsidRPr="008761E3">
        <w:rPr>
          <w:rFonts w:ascii="Times New Roman" w:hAnsi="Times New Roman" w:cs="Times New Roman"/>
        </w:rPr>
        <w:t>(</w:t>
      </w:r>
      <w:r w:rsidR="008761E3">
        <w:rPr>
          <w:rFonts w:ascii="Times New Roman" w:hAnsi="Times New Roman" w:cs="Times New Roman"/>
        </w:rPr>
        <w:t>т</w:t>
      </w:r>
      <w:r w:rsidR="008761E3" w:rsidRPr="008761E3">
        <w:rPr>
          <w:rFonts w:ascii="Times New Roman" w:hAnsi="Times New Roman" w:cs="Times New Roman"/>
        </w:rPr>
        <w:t xml:space="preserve">екст Федерального закона опубликован в "Российской газете" от 8 октября 2003 г. </w:t>
      </w:r>
      <w:r w:rsidR="008761E3">
        <w:rPr>
          <w:rFonts w:ascii="Times New Roman" w:hAnsi="Times New Roman" w:cs="Times New Roman"/>
        </w:rPr>
        <w:t>№</w:t>
      </w:r>
      <w:r w:rsidR="008761E3" w:rsidRPr="008761E3">
        <w:rPr>
          <w:rFonts w:ascii="Times New Roman" w:hAnsi="Times New Roman" w:cs="Times New Roman"/>
        </w:rPr>
        <w:t xml:space="preserve"> 202, в "Парламентско</w:t>
      </w:r>
      <w:r w:rsidR="002574C1">
        <w:rPr>
          <w:rFonts w:ascii="Times New Roman" w:hAnsi="Times New Roman" w:cs="Times New Roman"/>
        </w:rPr>
        <w:t>й газете" от 8 октября 2003 г. №</w:t>
      </w:r>
      <w:r w:rsidR="008761E3" w:rsidRPr="008761E3">
        <w:rPr>
          <w:rFonts w:ascii="Times New Roman" w:hAnsi="Times New Roman" w:cs="Times New Roman"/>
        </w:rPr>
        <w:t xml:space="preserve"> 186, в Собрании законодательства Российской Федерации от 6 октября 2003 г. </w:t>
      </w:r>
      <w:r w:rsidR="008761E3">
        <w:rPr>
          <w:rFonts w:ascii="Times New Roman" w:hAnsi="Times New Roman" w:cs="Times New Roman"/>
        </w:rPr>
        <w:t>№</w:t>
      </w:r>
      <w:r w:rsidR="008761E3" w:rsidRPr="008761E3">
        <w:rPr>
          <w:rFonts w:ascii="Times New Roman" w:hAnsi="Times New Roman" w:cs="Times New Roman"/>
        </w:rPr>
        <w:t xml:space="preserve"> 40 ст. 3822)</w:t>
      </w:r>
      <w:r w:rsidR="00AE51C6" w:rsidRPr="00D32070">
        <w:rPr>
          <w:rFonts w:ascii="Times New Roman" w:hAnsi="Times New Roman" w:cs="Times New Roman"/>
        </w:rPr>
        <w:t>;</w:t>
      </w:r>
      <w:proofErr w:type="gramEnd"/>
    </w:p>
    <w:p w:rsidR="006104DD" w:rsidRPr="008761E3" w:rsidRDefault="001C600E" w:rsidP="008761E3">
      <w:pPr>
        <w:pStyle w:val="ac"/>
        <w:ind w:firstLine="709"/>
        <w:jc w:val="both"/>
        <w:rPr>
          <w:rFonts w:ascii="Times New Roman" w:hAnsi="Times New Roman" w:cs="Times New Roman"/>
        </w:rPr>
      </w:pPr>
      <w:proofErr w:type="gramStart"/>
      <w:r>
        <w:rPr>
          <w:rFonts w:ascii="Times New Roman" w:hAnsi="Times New Roman" w:cs="Times New Roman"/>
        </w:rPr>
        <w:t>2</w:t>
      </w:r>
      <w:r w:rsidR="006104DD" w:rsidRPr="006104DD">
        <w:rPr>
          <w:rFonts w:ascii="Times New Roman" w:hAnsi="Times New Roman" w:cs="Times New Roman"/>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761E3">
        <w:rPr>
          <w:rFonts w:ascii="Times New Roman" w:hAnsi="Times New Roman" w:cs="Times New Roman"/>
        </w:rPr>
        <w:t xml:space="preserve"> </w:t>
      </w:r>
      <w:r w:rsidR="008761E3" w:rsidRPr="008761E3">
        <w:rPr>
          <w:rFonts w:ascii="Times New Roman" w:hAnsi="Times New Roman" w:cs="Times New Roman"/>
        </w:rPr>
        <w:t xml:space="preserve">(текст Федерального закона опубликован в "Парламентской газете" от 14 ноября 2007 г. </w:t>
      </w:r>
      <w:r w:rsidR="008761E3">
        <w:rPr>
          <w:rFonts w:ascii="Times New Roman" w:hAnsi="Times New Roman" w:cs="Times New Roman"/>
        </w:rPr>
        <w:t>№</w:t>
      </w:r>
      <w:r w:rsidR="008761E3" w:rsidRPr="008761E3">
        <w:rPr>
          <w:rFonts w:ascii="Times New Roman" w:hAnsi="Times New Roman" w:cs="Times New Roman"/>
        </w:rPr>
        <w:t xml:space="preserve"> 156-157, в "Российской газете" от 14 ноября 2007 г. </w:t>
      </w:r>
      <w:r w:rsidR="008761E3">
        <w:rPr>
          <w:rFonts w:ascii="Times New Roman" w:hAnsi="Times New Roman" w:cs="Times New Roman"/>
        </w:rPr>
        <w:t>№</w:t>
      </w:r>
      <w:r w:rsidR="008761E3" w:rsidRPr="008761E3">
        <w:rPr>
          <w:rFonts w:ascii="Times New Roman" w:hAnsi="Times New Roman" w:cs="Times New Roman"/>
        </w:rPr>
        <w:t xml:space="preserve"> 254, в Собрании законодательства Российской Федерации от 12 ноября 2007 г. </w:t>
      </w:r>
      <w:r w:rsidR="008761E3">
        <w:rPr>
          <w:rFonts w:ascii="Times New Roman" w:hAnsi="Times New Roman" w:cs="Times New Roman"/>
        </w:rPr>
        <w:t>№</w:t>
      </w:r>
      <w:r w:rsidR="008761E3" w:rsidRPr="008761E3">
        <w:rPr>
          <w:rFonts w:ascii="Times New Roman" w:hAnsi="Times New Roman" w:cs="Times New Roman"/>
        </w:rPr>
        <w:t xml:space="preserve"> 46 ст</w:t>
      </w:r>
      <w:proofErr w:type="gramEnd"/>
      <w:r w:rsidR="008761E3" w:rsidRPr="008761E3">
        <w:rPr>
          <w:rFonts w:ascii="Times New Roman" w:hAnsi="Times New Roman" w:cs="Times New Roman"/>
        </w:rPr>
        <w:t>. 5553)</w:t>
      </w:r>
      <w:r w:rsidR="006104DD" w:rsidRPr="008761E3">
        <w:rPr>
          <w:rFonts w:ascii="Times New Roman" w:hAnsi="Times New Roman" w:cs="Times New Roman"/>
        </w:rPr>
        <w:t>;</w:t>
      </w:r>
    </w:p>
    <w:p w:rsidR="00E0502F" w:rsidRPr="008761E3" w:rsidRDefault="001C600E" w:rsidP="008761E3">
      <w:pPr>
        <w:pStyle w:val="ac"/>
        <w:ind w:firstLine="709"/>
        <w:jc w:val="both"/>
        <w:rPr>
          <w:rFonts w:ascii="Times New Roman" w:hAnsi="Times New Roman" w:cs="Times New Roman"/>
        </w:rPr>
      </w:pPr>
      <w:proofErr w:type="gramStart"/>
      <w:r>
        <w:rPr>
          <w:rFonts w:ascii="Times New Roman" w:hAnsi="Times New Roman" w:cs="Times New Roman"/>
        </w:rPr>
        <w:lastRenderedPageBreak/>
        <w:t>3</w:t>
      </w:r>
      <w:r w:rsidR="00E0502F" w:rsidRPr="006104DD">
        <w:rPr>
          <w:rFonts w:ascii="Times New Roman" w:hAnsi="Times New Roman" w:cs="Times New Roman"/>
        </w:rPr>
        <w:t xml:space="preserve">) Федерального закона от 26.12.2008 г.  </w:t>
      </w:r>
      <w:r w:rsidR="00D43C81">
        <w:rPr>
          <w:rFonts w:ascii="Times New Roman" w:hAnsi="Times New Roman" w:cs="Times New Roman"/>
        </w:rPr>
        <w:t>№</w:t>
      </w:r>
      <w:r w:rsidR="00E0502F" w:rsidRPr="006104DD">
        <w:rPr>
          <w:rFonts w:ascii="Times New Roman" w:hAnsi="Times New Roman" w:cs="Times New Roman"/>
        </w:rPr>
        <w:t xml:space="preserve"> 294-ФЗ "О защите прав юридических лиц и индивидуальных</w:t>
      </w:r>
      <w:r w:rsidR="00E0502F" w:rsidRPr="00D32070">
        <w:rPr>
          <w:rFonts w:ascii="Times New Roman" w:hAnsi="Times New Roman" w:cs="Times New Roman"/>
        </w:rPr>
        <w:t xml:space="preserve"> </w:t>
      </w:r>
      <w:r w:rsidR="00E0502F" w:rsidRPr="008761E3">
        <w:rPr>
          <w:rFonts w:ascii="Times New Roman" w:hAnsi="Times New Roman" w:cs="Times New Roman"/>
        </w:rPr>
        <w:t>предпринимателей при осуществлении государственного контроля (надзора) и муниципального контроля"</w:t>
      </w:r>
      <w:r w:rsidR="008761E3" w:rsidRPr="008761E3">
        <w:rPr>
          <w:rFonts w:ascii="Times New Roman" w:hAnsi="Times New Roman" w:cs="Times New Roman"/>
        </w:rPr>
        <w:t xml:space="preserve"> (</w:t>
      </w:r>
      <w:r w:rsidR="008761E3">
        <w:rPr>
          <w:rFonts w:ascii="Times New Roman" w:hAnsi="Times New Roman" w:cs="Times New Roman"/>
        </w:rPr>
        <w:t>т</w:t>
      </w:r>
      <w:r w:rsidR="008761E3" w:rsidRPr="008761E3">
        <w:rPr>
          <w:rFonts w:ascii="Times New Roman" w:hAnsi="Times New Roman" w:cs="Times New Roman"/>
        </w:rPr>
        <w:t xml:space="preserve">екст Федерального закона опубликован в "Российской газете" от 30 декабря 2008 г. </w:t>
      </w:r>
      <w:r w:rsidR="008761E3">
        <w:rPr>
          <w:rFonts w:ascii="Times New Roman" w:hAnsi="Times New Roman" w:cs="Times New Roman"/>
        </w:rPr>
        <w:t>№</w:t>
      </w:r>
      <w:r w:rsidR="008761E3" w:rsidRPr="008761E3">
        <w:rPr>
          <w:rFonts w:ascii="Times New Roman" w:hAnsi="Times New Roman" w:cs="Times New Roman"/>
        </w:rPr>
        <w:t xml:space="preserve"> 266, в "Парламентской газете" от 31 декабря 2008 г. </w:t>
      </w:r>
      <w:r w:rsidR="008761E3">
        <w:rPr>
          <w:rFonts w:ascii="Times New Roman" w:hAnsi="Times New Roman" w:cs="Times New Roman"/>
        </w:rPr>
        <w:t xml:space="preserve">№ </w:t>
      </w:r>
      <w:r w:rsidR="008761E3" w:rsidRPr="008761E3">
        <w:rPr>
          <w:rFonts w:ascii="Times New Roman" w:hAnsi="Times New Roman" w:cs="Times New Roman"/>
        </w:rPr>
        <w:t xml:space="preserve">90, в Собрании законодательства Российской Федерации от 29 декабря 2008 г. </w:t>
      </w:r>
      <w:r w:rsidR="008761E3">
        <w:rPr>
          <w:rFonts w:ascii="Times New Roman" w:hAnsi="Times New Roman" w:cs="Times New Roman"/>
        </w:rPr>
        <w:t>№</w:t>
      </w:r>
      <w:r w:rsidR="008761E3" w:rsidRPr="008761E3">
        <w:rPr>
          <w:rFonts w:ascii="Times New Roman" w:hAnsi="Times New Roman" w:cs="Times New Roman"/>
        </w:rPr>
        <w:t xml:space="preserve"> 52 (часть I) ст. 6249)</w:t>
      </w:r>
      <w:r w:rsidR="00E0502F" w:rsidRPr="008761E3">
        <w:rPr>
          <w:rFonts w:ascii="Times New Roman" w:hAnsi="Times New Roman" w:cs="Times New Roman"/>
        </w:rPr>
        <w:t>;</w:t>
      </w:r>
      <w:proofErr w:type="gramEnd"/>
    </w:p>
    <w:p w:rsidR="00E0502F" w:rsidRPr="008761E3" w:rsidRDefault="001C600E" w:rsidP="008761E3">
      <w:pPr>
        <w:pStyle w:val="ac"/>
        <w:ind w:firstLine="709"/>
        <w:jc w:val="both"/>
        <w:rPr>
          <w:sz w:val="26"/>
          <w:szCs w:val="26"/>
        </w:rPr>
      </w:pPr>
      <w:r>
        <w:rPr>
          <w:rFonts w:ascii="Times New Roman" w:hAnsi="Times New Roman"/>
        </w:rPr>
        <w:t>4</w:t>
      </w:r>
      <w:r w:rsidR="00E0502F" w:rsidRPr="00D32070">
        <w:rPr>
          <w:rFonts w:ascii="Times New Roman" w:hAnsi="Times New Roman"/>
        </w:rPr>
        <w:t xml:space="preserve">) </w:t>
      </w:r>
      <w:hyperlink w:anchor="sub_0" w:history="1">
        <w:r w:rsidR="00E0502F" w:rsidRPr="00D32070">
          <w:rPr>
            <w:rStyle w:val="a8"/>
            <w:rFonts w:ascii="Times New Roman" w:hAnsi="Times New Roman"/>
            <w:color w:val="auto"/>
          </w:rPr>
          <w:t>Постановления</w:t>
        </w:r>
      </w:hyperlink>
      <w:r w:rsidR="00E0502F" w:rsidRPr="00D32070">
        <w:rPr>
          <w:rFonts w:ascii="Times New Roman" w:hAnsi="Times New Roman"/>
        </w:rPr>
        <w:t xml:space="preserve">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00E0502F" w:rsidRPr="00D32070">
        <w:rPr>
          <w:rFonts w:ascii="Times New Roman" w:hAnsi="Times New Roman"/>
        </w:rPr>
        <w:t xml:space="preserve">контроля ежегодных планов проведения плановых проверок </w:t>
      </w:r>
      <w:r w:rsidR="00E0502F" w:rsidRPr="008761E3">
        <w:rPr>
          <w:rFonts w:ascii="Times New Roman" w:hAnsi="Times New Roman" w:cs="Times New Roman"/>
        </w:rPr>
        <w:t>юридических лиц</w:t>
      </w:r>
      <w:proofErr w:type="gramEnd"/>
      <w:r w:rsidR="00E0502F" w:rsidRPr="008761E3">
        <w:rPr>
          <w:rFonts w:ascii="Times New Roman" w:hAnsi="Times New Roman" w:cs="Times New Roman"/>
        </w:rPr>
        <w:t xml:space="preserve"> и индивидуальных предпринимателей»</w:t>
      </w:r>
      <w:r w:rsidR="008761E3" w:rsidRPr="008761E3">
        <w:rPr>
          <w:rFonts w:ascii="Times New Roman" w:hAnsi="Times New Roman" w:cs="Times New Roman"/>
          <w:b/>
        </w:rPr>
        <w:t xml:space="preserve"> (</w:t>
      </w:r>
      <w:r w:rsidR="008761E3">
        <w:rPr>
          <w:rFonts w:ascii="Times New Roman" w:hAnsi="Times New Roman" w:cs="Times New Roman"/>
        </w:rPr>
        <w:t>т</w:t>
      </w:r>
      <w:r w:rsidR="008761E3" w:rsidRPr="008761E3">
        <w:rPr>
          <w:rFonts w:ascii="Times New Roman" w:hAnsi="Times New Roman" w:cs="Times New Roman"/>
        </w:rPr>
        <w:t xml:space="preserve">екст постановления опубликован в Собрании законодательства Российской Федерации от 12 июля 2010 г. </w:t>
      </w:r>
      <w:r w:rsidR="008761E3">
        <w:rPr>
          <w:rFonts w:ascii="Times New Roman" w:hAnsi="Times New Roman" w:cs="Times New Roman"/>
        </w:rPr>
        <w:t>№</w:t>
      </w:r>
      <w:r w:rsidR="008761E3" w:rsidRPr="008761E3">
        <w:rPr>
          <w:rFonts w:ascii="Times New Roman" w:hAnsi="Times New Roman" w:cs="Times New Roman"/>
        </w:rPr>
        <w:t xml:space="preserve"> 28 ст. 3706</w:t>
      </w:r>
      <w:r w:rsidR="008761E3" w:rsidRPr="008761E3">
        <w:rPr>
          <w:rFonts w:ascii="Times New Roman" w:hAnsi="Times New Roman" w:cs="Times New Roman"/>
          <w:b/>
        </w:rPr>
        <w:t>)</w:t>
      </w:r>
      <w:r w:rsidR="00E0502F" w:rsidRPr="008761E3">
        <w:rPr>
          <w:rFonts w:ascii="Times New Roman" w:hAnsi="Times New Roman" w:cs="Times New Roman"/>
        </w:rPr>
        <w:t>;</w:t>
      </w:r>
    </w:p>
    <w:p w:rsidR="001A542D" w:rsidRPr="008761E3" w:rsidRDefault="001C600E" w:rsidP="008761E3">
      <w:pPr>
        <w:pStyle w:val="ac"/>
        <w:ind w:firstLine="709"/>
        <w:jc w:val="both"/>
        <w:rPr>
          <w:sz w:val="26"/>
          <w:szCs w:val="26"/>
        </w:rPr>
      </w:pPr>
      <w:r>
        <w:rPr>
          <w:rFonts w:ascii="Times New Roman" w:hAnsi="Times New Roman" w:cs="Times New Roman"/>
        </w:rPr>
        <w:t>5</w:t>
      </w:r>
      <w:r w:rsidR="001A542D" w:rsidRPr="00D32070">
        <w:rPr>
          <w:rFonts w:ascii="Times New Roman" w:hAnsi="Times New Roman" w:cs="Times New Roman"/>
        </w:rPr>
        <w:t>) Приказ</w:t>
      </w:r>
      <w:r w:rsidR="00E0139F" w:rsidRPr="00D32070">
        <w:rPr>
          <w:rFonts w:ascii="Times New Roman" w:hAnsi="Times New Roman" w:cs="Times New Roman"/>
        </w:rPr>
        <w:t>а</w:t>
      </w:r>
      <w:r w:rsidR="001A542D" w:rsidRPr="00D32070">
        <w:rPr>
          <w:rFonts w:ascii="Times New Roman" w:hAnsi="Times New Roman" w:cs="Times New Roman"/>
        </w:rPr>
        <w:t xml:space="preserve"> Министерства экономического развития РФ от 30</w:t>
      </w:r>
      <w:r w:rsidR="00E0502F" w:rsidRPr="00D32070">
        <w:rPr>
          <w:rFonts w:ascii="Times New Roman" w:hAnsi="Times New Roman" w:cs="Times New Roman"/>
        </w:rPr>
        <w:t>.04.</w:t>
      </w:r>
      <w:r w:rsidR="001A542D" w:rsidRPr="00D32070">
        <w:rPr>
          <w:rFonts w:ascii="Times New Roman" w:hAnsi="Times New Roman" w:cs="Times New Roman"/>
        </w:rPr>
        <w:t xml:space="preserve">2009 г. № 141 «О реализации положений Федерального закона «О защите прав юридических лиц и </w:t>
      </w:r>
      <w:r w:rsidR="001A542D" w:rsidRPr="008761E3">
        <w:rPr>
          <w:rFonts w:ascii="Times New Roman" w:hAnsi="Times New Roman" w:cs="Times New Roman"/>
        </w:rPr>
        <w:t>индивидуальных предпринимателей при осуществлении государственного контроля (надзора) и муниципального контроля»</w:t>
      </w:r>
      <w:r w:rsidR="008761E3" w:rsidRPr="008761E3">
        <w:rPr>
          <w:rFonts w:ascii="Times New Roman" w:hAnsi="Times New Roman" w:cs="Times New Roman"/>
        </w:rPr>
        <w:t xml:space="preserve"> (</w:t>
      </w:r>
      <w:r w:rsidR="008761E3">
        <w:rPr>
          <w:rFonts w:ascii="Times New Roman" w:hAnsi="Times New Roman" w:cs="Times New Roman"/>
        </w:rPr>
        <w:t>т</w:t>
      </w:r>
      <w:r w:rsidR="008761E3" w:rsidRPr="008761E3">
        <w:rPr>
          <w:rFonts w:ascii="Times New Roman" w:hAnsi="Times New Roman" w:cs="Times New Roman"/>
        </w:rPr>
        <w:t>е</w:t>
      </w:r>
      <w:proofErr w:type="gramStart"/>
      <w:r w:rsidR="008761E3" w:rsidRPr="008761E3">
        <w:rPr>
          <w:rFonts w:ascii="Times New Roman" w:hAnsi="Times New Roman" w:cs="Times New Roman"/>
        </w:rPr>
        <w:t>кст пр</w:t>
      </w:r>
      <w:proofErr w:type="gramEnd"/>
      <w:r w:rsidR="008761E3" w:rsidRPr="008761E3">
        <w:rPr>
          <w:rFonts w:ascii="Times New Roman" w:hAnsi="Times New Roman" w:cs="Times New Roman"/>
        </w:rPr>
        <w:t xml:space="preserve">иказа опубликован в "Российской газете" от 14 мая 2009 г. </w:t>
      </w:r>
      <w:r w:rsidR="008761E3">
        <w:rPr>
          <w:rFonts w:ascii="Times New Roman" w:hAnsi="Times New Roman" w:cs="Times New Roman"/>
        </w:rPr>
        <w:t>№</w:t>
      </w:r>
      <w:r w:rsidR="008761E3" w:rsidRPr="008761E3">
        <w:rPr>
          <w:rFonts w:ascii="Times New Roman" w:hAnsi="Times New Roman" w:cs="Times New Roman"/>
        </w:rPr>
        <w:t> 85)</w:t>
      </w:r>
      <w:r w:rsidR="001A542D" w:rsidRPr="008761E3">
        <w:rPr>
          <w:rFonts w:ascii="Times New Roman" w:hAnsi="Times New Roman" w:cs="Times New Roman"/>
        </w:rPr>
        <w:t>;</w:t>
      </w:r>
    </w:p>
    <w:p w:rsidR="00E0502F" w:rsidRPr="00097481" w:rsidRDefault="001C600E" w:rsidP="00097481">
      <w:pPr>
        <w:pStyle w:val="ac"/>
        <w:ind w:firstLine="709"/>
        <w:jc w:val="both"/>
        <w:rPr>
          <w:rFonts w:ascii="Times New Roman" w:hAnsi="Times New Roman" w:cs="Times New Roman"/>
        </w:rPr>
      </w:pPr>
      <w:r>
        <w:rPr>
          <w:rFonts w:ascii="Times New Roman" w:hAnsi="Times New Roman" w:cs="Times New Roman"/>
        </w:rPr>
        <w:t>6</w:t>
      </w:r>
      <w:r w:rsidR="00E0502F" w:rsidRPr="00D32070">
        <w:rPr>
          <w:rFonts w:ascii="Times New Roman" w:hAnsi="Times New Roman" w:cs="Times New Roman"/>
        </w:rPr>
        <w:t xml:space="preserve">) Постановления Правительства Ярославской области от 24.12.2012 г. </w:t>
      </w:r>
      <w:r w:rsidR="008761E3">
        <w:rPr>
          <w:rFonts w:ascii="Times New Roman" w:hAnsi="Times New Roman" w:cs="Times New Roman"/>
        </w:rPr>
        <w:t>№</w:t>
      </w:r>
      <w:r w:rsidR="00E0502F" w:rsidRPr="00D32070">
        <w:rPr>
          <w:rFonts w:ascii="Times New Roman" w:hAnsi="Times New Roman" w:cs="Times New Roman"/>
        </w:rPr>
        <w:t xml:space="preserve"> 1508-п "Об утверждении Порядка </w:t>
      </w:r>
      <w:r w:rsidR="00E0502F" w:rsidRPr="008761E3">
        <w:rPr>
          <w:rFonts w:ascii="Times New Roman" w:hAnsi="Times New Roman" w:cs="Times New Roman"/>
        </w:rPr>
        <w:t>разработки и утверждения административных регламентов осуществления муниципального контроля"</w:t>
      </w:r>
      <w:r w:rsidR="008761E3" w:rsidRPr="008761E3">
        <w:rPr>
          <w:rFonts w:ascii="Times New Roman" w:hAnsi="Times New Roman" w:cs="Times New Roman"/>
        </w:rPr>
        <w:t xml:space="preserve"> (</w:t>
      </w:r>
      <w:r w:rsidR="008761E3">
        <w:rPr>
          <w:rFonts w:ascii="Times New Roman" w:hAnsi="Times New Roman" w:cs="Times New Roman"/>
        </w:rPr>
        <w:t>т</w:t>
      </w:r>
      <w:r w:rsidR="008761E3" w:rsidRPr="008761E3">
        <w:rPr>
          <w:rFonts w:ascii="Times New Roman" w:hAnsi="Times New Roman" w:cs="Times New Roman"/>
        </w:rPr>
        <w:t xml:space="preserve">екст постановления опубликован в газете </w:t>
      </w:r>
      <w:r w:rsidR="008761E3" w:rsidRPr="00097481">
        <w:rPr>
          <w:rFonts w:ascii="Times New Roman" w:hAnsi="Times New Roman" w:cs="Times New Roman"/>
        </w:rPr>
        <w:t>"Документ-Регион" от 26 декабря 2012 г. № 108)</w:t>
      </w:r>
      <w:r w:rsidR="00E0502F" w:rsidRPr="00097481">
        <w:rPr>
          <w:rFonts w:ascii="Times New Roman" w:hAnsi="Times New Roman" w:cs="Times New Roman"/>
        </w:rPr>
        <w:t>;</w:t>
      </w:r>
    </w:p>
    <w:p w:rsidR="00097481" w:rsidRPr="00097481" w:rsidRDefault="001C600E" w:rsidP="00097481">
      <w:pPr>
        <w:spacing w:after="0" w:line="240" w:lineRule="auto"/>
        <w:ind w:firstLine="709"/>
        <w:jc w:val="both"/>
        <w:rPr>
          <w:rFonts w:ascii="Times New Roman" w:hAnsi="Times New Roman" w:cs="Times New Roman"/>
          <w:sz w:val="24"/>
          <w:szCs w:val="24"/>
        </w:rPr>
      </w:pPr>
      <w:r w:rsidRPr="00097481">
        <w:rPr>
          <w:rFonts w:ascii="Times New Roman" w:hAnsi="Times New Roman" w:cs="Times New Roman"/>
          <w:sz w:val="24"/>
          <w:szCs w:val="24"/>
        </w:rPr>
        <w:t>7</w:t>
      </w:r>
      <w:r w:rsidR="00B16A6E" w:rsidRPr="00097481">
        <w:rPr>
          <w:rFonts w:ascii="Times New Roman" w:hAnsi="Times New Roman" w:cs="Times New Roman"/>
          <w:sz w:val="24"/>
          <w:szCs w:val="24"/>
        </w:rPr>
        <w:t xml:space="preserve">) </w:t>
      </w:r>
      <w:r w:rsidR="00AE51C6" w:rsidRPr="00097481">
        <w:rPr>
          <w:rFonts w:ascii="Times New Roman" w:hAnsi="Times New Roman" w:cs="Times New Roman"/>
          <w:sz w:val="24"/>
          <w:szCs w:val="24"/>
        </w:rPr>
        <w:t>Устава И</w:t>
      </w:r>
      <w:r w:rsidR="006104DD" w:rsidRPr="00097481">
        <w:rPr>
          <w:rFonts w:ascii="Times New Roman" w:hAnsi="Times New Roman" w:cs="Times New Roman"/>
          <w:sz w:val="24"/>
          <w:szCs w:val="24"/>
        </w:rPr>
        <w:t>вняковского сельского поселения</w:t>
      </w:r>
      <w:r w:rsidR="008761E3" w:rsidRPr="00097481">
        <w:rPr>
          <w:rFonts w:ascii="Times New Roman" w:hAnsi="Times New Roman" w:cs="Times New Roman"/>
          <w:sz w:val="24"/>
          <w:szCs w:val="24"/>
        </w:rPr>
        <w:t xml:space="preserve"> (текст устава опубликован в газете </w:t>
      </w:r>
      <w:r w:rsidR="00097481" w:rsidRPr="00097481">
        <w:rPr>
          <w:rFonts w:ascii="Times New Roman" w:hAnsi="Times New Roman" w:cs="Times New Roman"/>
          <w:sz w:val="24"/>
          <w:szCs w:val="24"/>
        </w:rPr>
        <w:t xml:space="preserve">«Ярославский </w:t>
      </w:r>
      <w:r w:rsidR="00097481" w:rsidRPr="00097481">
        <w:rPr>
          <w:rStyle w:val="spell"/>
          <w:rFonts w:ascii="Times New Roman" w:hAnsi="Times New Roman" w:cs="Times New Roman"/>
          <w:sz w:val="24"/>
          <w:szCs w:val="24"/>
        </w:rPr>
        <w:t>агрокурьер</w:t>
      </w:r>
      <w:r w:rsidR="00097481">
        <w:rPr>
          <w:rFonts w:ascii="Times New Roman" w:hAnsi="Times New Roman" w:cs="Times New Roman"/>
          <w:sz w:val="24"/>
          <w:szCs w:val="24"/>
        </w:rPr>
        <w:t>» от 27.04.2006 г. № 16).</w:t>
      </w:r>
    </w:p>
    <w:p w:rsidR="0022673A" w:rsidRPr="00D32070" w:rsidRDefault="0022673A" w:rsidP="006104DD">
      <w:pPr>
        <w:spacing w:after="0" w:line="240" w:lineRule="auto"/>
        <w:jc w:val="both"/>
        <w:rPr>
          <w:rFonts w:ascii="Times New Roman" w:hAnsi="Times New Roman" w:cs="Times New Roman"/>
          <w:sz w:val="24"/>
          <w:szCs w:val="24"/>
        </w:rPr>
      </w:pPr>
    </w:p>
    <w:p w:rsidR="0022673A" w:rsidRPr="00E0502F" w:rsidRDefault="00AB3464" w:rsidP="001C600E">
      <w:pPr>
        <w:ind w:firstLine="540"/>
        <w:jc w:val="both"/>
        <w:rPr>
          <w:rFonts w:ascii="Times New Roman" w:hAnsi="Times New Roman" w:cs="Times New Roman"/>
          <w:sz w:val="24"/>
          <w:szCs w:val="24"/>
        </w:rPr>
      </w:pPr>
      <w:r w:rsidRPr="00E0502F">
        <w:rPr>
          <w:rFonts w:ascii="Times New Roman" w:hAnsi="Times New Roman" w:cs="Times New Roman"/>
          <w:b/>
          <w:sz w:val="24"/>
          <w:szCs w:val="24"/>
        </w:rPr>
        <w:t>5.</w:t>
      </w:r>
      <w:r w:rsidR="00D22BDC">
        <w:rPr>
          <w:rFonts w:ascii="Times New Roman" w:hAnsi="Times New Roman" w:cs="Times New Roman"/>
          <w:b/>
          <w:sz w:val="24"/>
          <w:szCs w:val="24"/>
        </w:rPr>
        <w:t xml:space="preserve"> </w:t>
      </w:r>
      <w:r w:rsidR="00D22BDC" w:rsidRPr="00D22BDC">
        <w:rPr>
          <w:rFonts w:ascii="Times New Roman" w:hAnsi="Times New Roman" w:cs="Times New Roman"/>
          <w:sz w:val="24"/>
          <w:szCs w:val="24"/>
        </w:rPr>
        <w:t>Предметом</w:t>
      </w:r>
      <w:r w:rsidR="00D22BDC">
        <w:rPr>
          <w:rFonts w:ascii="Times New Roman" w:hAnsi="Times New Roman" w:cs="Times New Roman"/>
          <w:sz w:val="24"/>
          <w:szCs w:val="24"/>
        </w:rPr>
        <w:t xml:space="preserve"> </w:t>
      </w:r>
      <w:r w:rsidR="009A1B58">
        <w:rPr>
          <w:rFonts w:ascii="Times New Roman" w:hAnsi="Times New Roman" w:cs="Times New Roman"/>
          <w:sz w:val="24"/>
          <w:szCs w:val="24"/>
        </w:rPr>
        <w:t xml:space="preserve">осуществления </w:t>
      </w:r>
      <w:r w:rsidR="00D22BDC">
        <w:rPr>
          <w:rFonts w:ascii="Times New Roman" w:hAnsi="Times New Roman" w:cs="Times New Roman"/>
          <w:sz w:val="24"/>
          <w:szCs w:val="24"/>
        </w:rPr>
        <w:t>муниципального</w:t>
      </w:r>
      <w:r w:rsidR="00D22BDC" w:rsidRPr="00D22BDC">
        <w:rPr>
          <w:rFonts w:ascii="Times New Roman" w:hAnsi="Times New Roman" w:cs="Times New Roman"/>
          <w:sz w:val="24"/>
          <w:szCs w:val="24"/>
        </w:rPr>
        <w:t xml:space="preserve"> </w:t>
      </w:r>
      <w:r w:rsidR="005244EB">
        <w:rPr>
          <w:rFonts w:ascii="Times New Roman" w:hAnsi="Times New Roman" w:cs="Times New Roman"/>
          <w:sz w:val="24"/>
          <w:szCs w:val="24"/>
        </w:rPr>
        <w:t>контроля</w:t>
      </w:r>
      <w:r w:rsidR="00D22BDC" w:rsidRPr="00B470CD">
        <w:rPr>
          <w:rFonts w:ascii="Times New Roman" w:hAnsi="Times New Roman" w:cs="Times New Roman"/>
          <w:sz w:val="24"/>
          <w:szCs w:val="24"/>
        </w:rPr>
        <w:t xml:space="preserve"> за обеспечением сохранности автомобильных дорог </w:t>
      </w:r>
      <w:r w:rsidR="00D22BDC" w:rsidRPr="00D22BDC">
        <w:rPr>
          <w:rFonts w:ascii="Times New Roman" w:hAnsi="Times New Roman" w:cs="Times New Roman"/>
          <w:sz w:val="24"/>
          <w:szCs w:val="24"/>
        </w:rPr>
        <w:t xml:space="preserve">(далее – </w:t>
      </w:r>
      <w:r w:rsidR="00685EDC">
        <w:rPr>
          <w:rFonts w:ascii="Times New Roman" w:hAnsi="Times New Roman" w:cs="Times New Roman"/>
          <w:sz w:val="24"/>
          <w:szCs w:val="24"/>
        </w:rPr>
        <w:t>М</w:t>
      </w:r>
      <w:r w:rsidR="00D22BDC">
        <w:rPr>
          <w:rFonts w:ascii="Times New Roman" w:hAnsi="Times New Roman" w:cs="Times New Roman"/>
          <w:sz w:val="24"/>
          <w:szCs w:val="24"/>
        </w:rPr>
        <w:t>униципальный контроль)</w:t>
      </w:r>
      <w:r w:rsidR="001C600E" w:rsidRPr="001C600E">
        <w:rPr>
          <w:sz w:val="28"/>
          <w:szCs w:val="28"/>
        </w:rPr>
        <w:t xml:space="preserve"> </w:t>
      </w:r>
      <w:r w:rsidR="001C600E" w:rsidRPr="001C600E">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требований установленных порядком пользования придорожных полос и полос </w:t>
      </w:r>
      <w:proofErr w:type="gramStart"/>
      <w:r w:rsidR="001C600E" w:rsidRPr="001C600E">
        <w:rPr>
          <w:rFonts w:ascii="Times New Roman" w:hAnsi="Times New Roman" w:cs="Times New Roman"/>
          <w:sz w:val="24"/>
          <w:szCs w:val="24"/>
        </w:rPr>
        <w:t>отвода</w:t>
      </w:r>
      <w:proofErr w:type="gramEnd"/>
      <w:r w:rsidR="001C600E" w:rsidRPr="001C600E">
        <w:rPr>
          <w:rFonts w:ascii="Times New Roman" w:hAnsi="Times New Roman" w:cs="Times New Roman"/>
          <w:sz w:val="24"/>
          <w:szCs w:val="24"/>
        </w:rPr>
        <w:t xml:space="preserve"> автомобильных дорог местного значения Ивняковского сельского пос</w:t>
      </w:r>
      <w:r w:rsidR="001C600E">
        <w:rPr>
          <w:rFonts w:ascii="Times New Roman" w:hAnsi="Times New Roman" w:cs="Times New Roman"/>
          <w:sz w:val="24"/>
          <w:szCs w:val="24"/>
        </w:rPr>
        <w:t>е</w:t>
      </w:r>
      <w:r w:rsidR="001C600E" w:rsidRPr="001C600E">
        <w:rPr>
          <w:rFonts w:ascii="Times New Roman" w:hAnsi="Times New Roman" w:cs="Times New Roman"/>
          <w:sz w:val="24"/>
          <w:szCs w:val="24"/>
        </w:rPr>
        <w:t>ления.</w:t>
      </w:r>
    </w:p>
    <w:p w:rsidR="009F40F1" w:rsidRDefault="0007027E" w:rsidP="00E0502F">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6.</w:t>
      </w:r>
      <w:r w:rsidR="009F40F1" w:rsidRPr="00237012">
        <w:rPr>
          <w:rFonts w:ascii="Times New Roman" w:hAnsi="Times New Roman" w:cs="Times New Roman"/>
          <w:sz w:val="24"/>
          <w:szCs w:val="24"/>
        </w:rPr>
        <w:t xml:space="preserve"> Права и обязанности должностных лиц при осуществлении муниципального</w:t>
      </w:r>
      <w:r w:rsidRPr="00237012">
        <w:rPr>
          <w:rFonts w:ascii="Times New Roman" w:hAnsi="Times New Roman" w:cs="Times New Roman"/>
          <w:sz w:val="24"/>
          <w:szCs w:val="24"/>
        </w:rPr>
        <w:t xml:space="preserve"> </w:t>
      </w:r>
      <w:r w:rsidR="009F40F1" w:rsidRPr="00237012">
        <w:rPr>
          <w:rFonts w:ascii="Times New Roman" w:hAnsi="Times New Roman" w:cs="Times New Roman"/>
          <w:sz w:val="24"/>
          <w:szCs w:val="24"/>
        </w:rPr>
        <w:t>контроля.</w:t>
      </w:r>
    </w:p>
    <w:p w:rsidR="00BB1965" w:rsidRPr="00237012" w:rsidRDefault="00BB1965" w:rsidP="00E0502F">
      <w:pPr>
        <w:spacing w:after="0" w:line="240" w:lineRule="auto"/>
        <w:ind w:firstLine="709"/>
        <w:jc w:val="both"/>
        <w:rPr>
          <w:rFonts w:ascii="Times New Roman" w:hAnsi="Times New Roman" w:cs="Times New Roman"/>
          <w:sz w:val="24"/>
          <w:szCs w:val="24"/>
        </w:rPr>
      </w:pPr>
    </w:p>
    <w:p w:rsidR="00EB2791" w:rsidRPr="00D3057F" w:rsidRDefault="00237012" w:rsidP="00EB2791">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6.1.</w:t>
      </w:r>
      <w:r>
        <w:rPr>
          <w:rFonts w:ascii="Times New Roman" w:hAnsi="Times New Roman" w:cs="Times New Roman"/>
          <w:sz w:val="24"/>
          <w:szCs w:val="24"/>
        </w:rPr>
        <w:t xml:space="preserve"> </w:t>
      </w:r>
      <w:r w:rsidR="00B91177" w:rsidRPr="00D3057F">
        <w:rPr>
          <w:rFonts w:ascii="Times New Roman" w:hAnsi="Times New Roman" w:cs="Times New Roman"/>
          <w:sz w:val="24"/>
          <w:szCs w:val="24"/>
        </w:rPr>
        <w:t>Должностные лица органа муниципального контроля п</w:t>
      </w:r>
      <w:r w:rsidR="00D32070" w:rsidRPr="00D3057F">
        <w:rPr>
          <w:rFonts w:ascii="Times New Roman" w:hAnsi="Times New Roman" w:cs="Times New Roman"/>
          <w:sz w:val="24"/>
          <w:szCs w:val="24"/>
        </w:rPr>
        <w:t>ри проведении проверки обязаны:</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9" w:name="sub_181"/>
      <w:r w:rsidRPr="00D32070">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0" w:name="sub_182"/>
      <w:bookmarkEnd w:id="9"/>
      <w:r w:rsidRPr="00D32070">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1" w:name="sub_183"/>
      <w:bookmarkEnd w:id="10"/>
      <w:r w:rsidRPr="00D32070">
        <w:rPr>
          <w:rFonts w:ascii="Times New Roman" w:hAnsi="Times New Roman" w:cs="Times New Roman"/>
          <w:sz w:val="24"/>
          <w:szCs w:val="24"/>
        </w:rPr>
        <w:t>3) проводить проверку на осно</w:t>
      </w:r>
      <w:r w:rsidR="00B4258D">
        <w:rPr>
          <w:rFonts w:ascii="Times New Roman" w:hAnsi="Times New Roman" w:cs="Times New Roman"/>
          <w:sz w:val="24"/>
          <w:szCs w:val="24"/>
        </w:rPr>
        <w:t>вании распоряжения руководителя</w:t>
      </w:r>
      <w:r w:rsidRPr="00D32070">
        <w:rPr>
          <w:rFonts w:ascii="Times New Roman" w:hAnsi="Times New Roman" w:cs="Times New Roman"/>
          <w:sz w:val="24"/>
          <w:szCs w:val="24"/>
        </w:rPr>
        <w:t xml:space="preserve"> </w:t>
      </w:r>
      <w:r w:rsidRPr="00CF0AA4">
        <w:rPr>
          <w:rFonts w:ascii="Times New Roman" w:hAnsi="Times New Roman" w:cs="Times New Roman"/>
          <w:sz w:val="24"/>
          <w:szCs w:val="24"/>
        </w:rPr>
        <w:t>органа муниципального контроля о ее проведении в соответствии с ее</w:t>
      </w:r>
      <w:r w:rsidRPr="00D32070">
        <w:rPr>
          <w:rFonts w:ascii="Times New Roman" w:hAnsi="Times New Roman" w:cs="Times New Roman"/>
          <w:sz w:val="24"/>
          <w:szCs w:val="24"/>
        </w:rPr>
        <w:t xml:space="preserve"> назначением;</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2" w:name="sub_184"/>
      <w:bookmarkEnd w:id="11"/>
      <w:proofErr w:type="gramStart"/>
      <w:r w:rsidRPr="00D32070">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w:t>
      </w:r>
      <w:r w:rsidR="00B4258D">
        <w:rPr>
          <w:rFonts w:ascii="Times New Roman" w:hAnsi="Times New Roman" w:cs="Times New Roman"/>
          <w:sz w:val="24"/>
          <w:szCs w:val="24"/>
        </w:rPr>
        <w:t>копии распоряжения руководителя</w:t>
      </w:r>
      <w:r w:rsidRPr="00D32070">
        <w:rPr>
          <w:rFonts w:ascii="Times New Roman" w:hAnsi="Times New Roman" w:cs="Times New Roman"/>
          <w:sz w:val="24"/>
          <w:szCs w:val="24"/>
        </w:rPr>
        <w:t xml:space="preserve"> органа муниципального контроля </w:t>
      </w:r>
      <w:r w:rsidRPr="00237012">
        <w:rPr>
          <w:rFonts w:ascii="Times New Roman" w:hAnsi="Times New Roman" w:cs="Times New Roman"/>
          <w:sz w:val="24"/>
          <w:szCs w:val="24"/>
        </w:rPr>
        <w:t xml:space="preserve">и в случае, предусмотренном </w:t>
      </w:r>
      <w:hyperlink w:anchor="sub_1005" w:history="1">
        <w:r w:rsidRPr="00237012">
          <w:rPr>
            <w:rFonts w:ascii="Times New Roman" w:hAnsi="Times New Roman" w:cs="Times New Roman"/>
            <w:sz w:val="24"/>
            <w:szCs w:val="24"/>
          </w:rPr>
          <w:t>частью 5 статьи 10</w:t>
        </w:r>
      </w:hyperlink>
      <w:r w:rsidRPr="00237012">
        <w:rPr>
          <w:rFonts w:ascii="Times New Roman" w:hAnsi="Times New Roman" w:cs="Times New Roman"/>
          <w:sz w:val="24"/>
          <w:szCs w:val="24"/>
        </w:rPr>
        <w:t xml:space="preserve"> Федерального закона</w:t>
      </w:r>
      <w:r w:rsidR="00D3057F" w:rsidRPr="00237012">
        <w:rPr>
          <w:rFonts w:ascii="Times New Roman" w:hAnsi="Times New Roman" w:cs="Times New Roman"/>
          <w:sz w:val="24"/>
          <w:szCs w:val="24"/>
        </w:rPr>
        <w:t xml:space="preserve"> от 26.12.2008 г.  </w:t>
      </w:r>
      <w:r w:rsidR="00685EDC">
        <w:rPr>
          <w:rFonts w:ascii="Times New Roman" w:hAnsi="Times New Roman" w:cs="Times New Roman"/>
          <w:sz w:val="24"/>
          <w:szCs w:val="24"/>
        </w:rPr>
        <w:t>№</w:t>
      </w:r>
      <w:r w:rsidR="00D3057F" w:rsidRPr="00D3057F">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2070">
        <w:rPr>
          <w:rFonts w:ascii="Times New Roman" w:hAnsi="Times New Roman" w:cs="Times New Roman"/>
          <w:sz w:val="24"/>
          <w:szCs w:val="24"/>
        </w:rPr>
        <w:t>, копии документа о согласовании проведения проверки;</w:t>
      </w:r>
      <w:proofErr w:type="gramEnd"/>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3" w:name="sub_185"/>
      <w:bookmarkEnd w:id="12"/>
      <w:r w:rsidRPr="00D32070">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4" w:name="sub_186"/>
      <w:bookmarkEnd w:id="13"/>
      <w:r w:rsidRPr="00D32070">
        <w:rPr>
          <w:rFonts w:ascii="Times New Roman" w:hAnsi="Times New Roman" w:cs="Times New Roman"/>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5" w:name="sub_187"/>
      <w:bookmarkEnd w:id="14"/>
      <w:r w:rsidRPr="00D32070">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5"/>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32070">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32070">
        <w:rPr>
          <w:rFonts w:ascii="Times New Roman" w:hAnsi="Times New Roman" w:cs="Times New Roman"/>
          <w:sz w:val="24"/>
          <w:szCs w:val="24"/>
        </w:rPr>
        <w:t xml:space="preserve"> </w:t>
      </w:r>
      <w:proofErr w:type="gramStart"/>
      <w:r w:rsidRPr="00D32070">
        <w:rPr>
          <w:rFonts w:ascii="Times New Roman" w:hAnsi="Times New Roman" w:cs="Times New Roman"/>
          <w:sz w:val="24"/>
          <w:szCs w:val="24"/>
        </w:rPr>
        <w:t>числе</w:t>
      </w:r>
      <w:proofErr w:type="gramEnd"/>
      <w:r w:rsidRPr="00D32070">
        <w:rPr>
          <w:rFonts w:ascii="Times New Roman" w:hAnsi="Times New Roman" w:cs="Times New Roman"/>
          <w:sz w:val="24"/>
          <w:szCs w:val="24"/>
        </w:rPr>
        <w:t xml:space="preserve"> индивидуальных предпринимателей, юридических лиц;</w:t>
      </w:r>
    </w:p>
    <w:p w:rsidR="00D32070" w:rsidRPr="00D32070" w:rsidRDefault="00D32070" w:rsidP="00757192">
      <w:pPr>
        <w:autoSpaceDE w:val="0"/>
        <w:autoSpaceDN w:val="0"/>
        <w:adjustRightInd w:val="0"/>
        <w:spacing w:after="0" w:line="240" w:lineRule="auto"/>
        <w:ind w:firstLine="720"/>
        <w:jc w:val="both"/>
        <w:rPr>
          <w:rFonts w:ascii="Times New Roman" w:hAnsi="Times New Roman" w:cs="Times New Roman"/>
          <w:sz w:val="24"/>
          <w:szCs w:val="24"/>
        </w:rPr>
      </w:pPr>
      <w:bookmarkStart w:id="16" w:name="sub_189"/>
      <w:r w:rsidRPr="00D32070">
        <w:rPr>
          <w:rFonts w:ascii="Times New Roman" w:hAnsi="Times New Roman" w:cs="Times New Roman"/>
          <w:sz w:val="24"/>
          <w:szCs w:val="24"/>
        </w:rPr>
        <w:t>9) доказывать обоснованность своих действий при их о</w:t>
      </w:r>
      <w:r w:rsidR="00757192">
        <w:rPr>
          <w:rFonts w:ascii="Times New Roman" w:hAnsi="Times New Roman" w:cs="Times New Roman"/>
          <w:sz w:val="24"/>
          <w:szCs w:val="24"/>
        </w:rPr>
        <w:t xml:space="preserve">бжаловании юридическими лицами, </w:t>
      </w:r>
      <w:r w:rsidRPr="00D32070">
        <w:rPr>
          <w:rFonts w:ascii="Times New Roman" w:hAnsi="Times New Roman" w:cs="Times New Roman"/>
          <w:sz w:val="24"/>
          <w:szCs w:val="24"/>
        </w:rPr>
        <w:t>индивидуальными предпринима</w:t>
      </w:r>
      <w:r w:rsidR="00757192">
        <w:rPr>
          <w:rFonts w:ascii="Times New Roman" w:hAnsi="Times New Roman" w:cs="Times New Roman"/>
          <w:sz w:val="24"/>
          <w:szCs w:val="24"/>
        </w:rPr>
        <w:t xml:space="preserve">телями в порядке, установленном </w:t>
      </w:r>
      <w:r w:rsidRPr="00D32070">
        <w:rPr>
          <w:rFonts w:ascii="Times New Roman" w:hAnsi="Times New Roman" w:cs="Times New Roman"/>
          <w:sz w:val="24"/>
          <w:szCs w:val="24"/>
        </w:rPr>
        <w:t>законодательством Российской Федерации;</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7" w:name="sub_1810"/>
      <w:bookmarkEnd w:id="16"/>
      <w:r w:rsidRPr="00D32070">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8" w:name="sub_1811"/>
      <w:bookmarkEnd w:id="17"/>
      <w:r w:rsidRPr="00D32070">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2070" w:rsidRPr="00D32070"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19" w:name="sub_1812"/>
      <w:bookmarkEnd w:id="18"/>
      <w:r w:rsidRPr="00D32070">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32070" w:rsidRPr="00685EDC" w:rsidRDefault="00D32070" w:rsidP="00D32070">
      <w:pPr>
        <w:autoSpaceDE w:val="0"/>
        <w:autoSpaceDN w:val="0"/>
        <w:adjustRightInd w:val="0"/>
        <w:spacing w:after="0" w:line="240" w:lineRule="auto"/>
        <w:ind w:firstLine="720"/>
        <w:jc w:val="both"/>
        <w:rPr>
          <w:rFonts w:ascii="Times New Roman" w:hAnsi="Times New Roman" w:cs="Times New Roman"/>
          <w:sz w:val="24"/>
          <w:szCs w:val="24"/>
        </w:rPr>
      </w:pPr>
      <w:bookmarkStart w:id="20" w:name="sub_1813"/>
      <w:bookmarkEnd w:id="19"/>
      <w:r w:rsidRPr="00685EDC">
        <w:rPr>
          <w:rFonts w:ascii="Times New Roman" w:hAnsi="Times New Roman" w:cs="Times New Roman"/>
          <w:sz w:val="24"/>
          <w:szCs w:val="24"/>
        </w:rPr>
        <w:t>13) осуществлять запись о проведенной проверке в журнале учета проверок</w:t>
      </w:r>
      <w:r w:rsidR="007A4AD0" w:rsidRPr="00685EDC">
        <w:rPr>
          <w:rFonts w:ascii="Times New Roman" w:hAnsi="Times New Roman" w:cs="Times New Roman"/>
          <w:sz w:val="24"/>
          <w:szCs w:val="24"/>
        </w:rPr>
        <w:t xml:space="preserve"> </w:t>
      </w:r>
      <w:r w:rsidR="00685EDC" w:rsidRPr="00685EDC">
        <w:rPr>
          <w:rFonts w:ascii="Times New Roman" w:hAnsi="Times New Roman" w:cs="Times New Roman"/>
          <w:sz w:val="24"/>
          <w:szCs w:val="24"/>
        </w:rPr>
        <w:t>(типовая форма журнала учета проверок установлена Приказ</w:t>
      </w:r>
      <w:r w:rsidR="00685EDC" w:rsidRPr="00685EDC">
        <w:rPr>
          <w:rFonts w:ascii="Times New Roman" w:hAnsi="Times New Roman"/>
          <w:sz w:val="24"/>
          <w:szCs w:val="24"/>
        </w:rPr>
        <w:t>ом</w:t>
      </w:r>
      <w:r w:rsidR="00685EDC" w:rsidRPr="00685EDC">
        <w:rPr>
          <w:rFonts w:ascii="Times New Roman" w:hAnsi="Times New Roman" w:cs="Times New Roman"/>
          <w:sz w:val="24"/>
          <w:szCs w:val="24"/>
        </w:rPr>
        <w:t xml:space="preserve"> Министерства экономического развити</w:t>
      </w:r>
      <w:r w:rsidR="00685EDC" w:rsidRPr="00685EDC">
        <w:rPr>
          <w:rFonts w:ascii="Times New Roman" w:hAnsi="Times New Roman"/>
          <w:sz w:val="24"/>
          <w:szCs w:val="24"/>
        </w:rPr>
        <w:t>я РФ от 30.04.2009 г. № 141 «</w:t>
      </w:r>
      <w:r w:rsidR="00685EDC" w:rsidRPr="00685EDC">
        <w:rPr>
          <w:rFonts w:ascii="Times New Roman" w:hAnsi="Times New Roman" w:cs="Times New Roman"/>
          <w:sz w:val="24"/>
          <w:szCs w:val="24"/>
        </w:rPr>
        <w:t>О реализации</w:t>
      </w:r>
      <w:r w:rsidR="00685EDC" w:rsidRPr="00685EDC">
        <w:rPr>
          <w:rFonts w:ascii="Times New Roman" w:hAnsi="Times New Roman"/>
          <w:sz w:val="24"/>
          <w:szCs w:val="24"/>
        </w:rPr>
        <w:t xml:space="preserve"> положений Федерального закона «</w:t>
      </w:r>
      <w:r w:rsidR="00685EDC" w:rsidRPr="00685ED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685EDC" w:rsidRPr="00685EDC">
        <w:rPr>
          <w:rFonts w:ascii="Times New Roman" w:hAnsi="Times New Roman"/>
          <w:sz w:val="24"/>
          <w:szCs w:val="24"/>
        </w:rPr>
        <w:t>зора) и муниципального контроля»</w:t>
      </w:r>
      <w:r w:rsidR="00685EDC" w:rsidRPr="00685EDC">
        <w:rPr>
          <w:rFonts w:ascii="Times New Roman" w:hAnsi="Times New Roman" w:cs="Times New Roman"/>
          <w:sz w:val="24"/>
          <w:szCs w:val="24"/>
        </w:rPr>
        <w:t>)</w:t>
      </w:r>
      <w:r w:rsidR="00685EDC">
        <w:rPr>
          <w:rFonts w:ascii="Times New Roman" w:hAnsi="Times New Roman" w:cs="Times New Roman"/>
          <w:sz w:val="24"/>
          <w:szCs w:val="24"/>
        </w:rPr>
        <w:t>.</w:t>
      </w:r>
    </w:p>
    <w:p w:rsidR="00BB1965" w:rsidRPr="00D32070" w:rsidRDefault="00BB1965" w:rsidP="00D32070">
      <w:pPr>
        <w:autoSpaceDE w:val="0"/>
        <w:autoSpaceDN w:val="0"/>
        <w:adjustRightInd w:val="0"/>
        <w:spacing w:after="0" w:line="240" w:lineRule="auto"/>
        <w:ind w:firstLine="720"/>
        <w:jc w:val="both"/>
        <w:rPr>
          <w:rFonts w:ascii="Times New Roman" w:hAnsi="Times New Roman" w:cs="Times New Roman"/>
          <w:sz w:val="24"/>
          <w:szCs w:val="24"/>
        </w:rPr>
      </w:pPr>
    </w:p>
    <w:bookmarkEnd w:id="20"/>
    <w:p w:rsidR="00737E80" w:rsidRDefault="00237012" w:rsidP="00737E80">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6.2.</w:t>
      </w:r>
      <w:r>
        <w:rPr>
          <w:rFonts w:ascii="Times New Roman" w:hAnsi="Times New Roman" w:cs="Times New Roman"/>
          <w:sz w:val="24"/>
          <w:szCs w:val="24"/>
        </w:rPr>
        <w:t xml:space="preserve"> </w:t>
      </w:r>
      <w:r w:rsidR="009F40F1" w:rsidRPr="00AC1505">
        <w:rPr>
          <w:rFonts w:ascii="Times New Roman" w:hAnsi="Times New Roman" w:cs="Times New Roman"/>
          <w:sz w:val="24"/>
          <w:szCs w:val="24"/>
        </w:rPr>
        <w:t>Должностные лица</w:t>
      </w:r>
      <w:r w:rsidR="00737E80">
        <w:rPr>
          <w:rFonts w:ascii="Times New Roman" w:hAnsi="Times New Roman" w:cs="Times New Roman"/>
          <w:sz w:val="24"/>
          <w:szCs w:val="24"/>
        </w:rPr>
        <w:t xml:space="preserve"> уполномоченного органа вправе:</w:t>
      </w:r>
    </w:p>
    <w:p w:rsidR="000D412E" w:rsidRPr="000D412E" w:rsidRDefault="000D412E" w:rsidP="000D412E">
      <w:pPr>
        <w:widowControl w:val="0"/>
        <w:autoSpaceDE w:val="0"/>
        <w:autoSpaceDN w:val="0"/>
        <w:adjustRightInd w:val="0"/>
        <w:spacing w:after="0" w:line="240" w:lineRule="auto"/>
        <w:ind w:firstLine="709"/>
        <w:jc w:val="both"/>
        <w:rPr>
          <w:rFonts w:ascii="Times New Roman" w:hAnsi="Times New Roman" w:cs="Times New Roman"/>
          <w:color w:val="000001"/>
          <w:sz w:val="24"/>
          <w:szCs w:val="24"/>
          <w:lang w:eastAsia="ru-RU"/>
        </w:rPr>
      </w:pPr>
      <w:r w:rsidRPr="000D412E">
        <w:rPr>
          <w:rFonts w:ascii="Times New Roman" w:hAnsi="Times New Roman" w:cs="Times New Roman"/>
          <w:color w:val="000001"/>
          <w:sz w:val="24"/>
          <w:szCs w:val="24"/>
          <w:lang w:eastAsia="ru-RU"/>
        </w:rPr>
        <w:t>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D412E" w:rsidRPr="000D412E" w:rsidRDefault="000D412E" w:rsidP="000D412E">
      <w:pPr>
        <w:widowControl w:val="0"/>
        <w:autoSpaceDE w:val="0"/>
        <w:autoSpaceDN w:val="0"/>
        <w:adjustRightInd w:val="0"/>
        <w:spacing w:after="0" w:line="240" w:lineRule="auto"/>
        <w:ind w:firstLine="709"/>
        <w:jc w:val="both"/>
        <w:rPr>
          <w:rFonts w:ascii="Times New Roman" w:hAnsi="Times New Roman" w:cs="Times New Roman"/>
          <w:color w:val="000001"/>
          <w:sz w:val="24"/>
          <w:szCs w:val="24"/>
          <w:lang w:eastAsia="ru-RU"/>
        </w:rPr>
      </w:pPr>
      <w:r w:rsidRPr="000D412E">
        <w:rPr>
          <w:rFonts w:ascii="Times New Roman" w:hAnsi="Times New Roman" w:cs="Times New Roman"/>
          <w:color w:val="000001"/>
          <w:sz w:val="24"/>
          <w:szCs w:val="24"/>
          <w:lang w:eastAsia="ru-RU"/>
        </w:rPr>
        <w:t xml:space="preserve">2)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w:t>
      </w:r>
      <w:proofErr w:type="gramStart"/>
      <w:r w:rsidRPr="000D412E">
        <w:rPr>
          <w:rFonts w:ascii="Times New Roman" w:hAnsi="Times New Roman" w:cs="Times New Roman"/>
          <w:color w:val="000001"/>
          <w:sz w:val="24"/>
          <w:szCs w:val="24"/>
          <w:lang w:eastAsia="ru-RU"/>
        </w:rPr>
        <w:t>контроля за</w:t>
      </w:r>
      <w:proofErr w:type="gramEnd"/>
      <w:r w:rsidRPr="000D412E">
        <w:rPr>
          <w:rFonts w:ascii="Times New Roman" w:hAnsi="Times New Roman" w:cs="Times New Roman"/>
          <w:color w:val="000001"/>
          <w:sz w:val="24"/>
          <w:szCs w:val="24"/>
          <w:lang w:eastAsia="ru-RU"/>
        </w:rPr>
        <w:t xml:space="preserve"> обеспечением сохранности автомобильных дорог местного значения;</w:t>
      </w:r>
    </w:p>
    <w:p w:rsidR="000D412E" w:rsidRPr="000D412E" w:rsidRDefault="000D412E" w:rsidP="000D412E">
      <w:pPr>
        <w:widowControl w:val="0"/>
        <w:autoSpaceDE w:val="0"/>
        <w:autoSpaceDN w:val="0"/>
        <w:adjustRightInd w:val="0"/>
        <w:spacing w:after="0" w:line="240" w:lineRule="auto"/>
        <w:ind w:firstLine="709"/>
        <w:jc w:val="both"/>
        <w:rPr>
          <w:rFonts w:ascii="Times New Roman" w:hAnsi="Times New Roman" w:cs="Times New Roman"/>
          <w:color w:val="000001"/>
          <w:sz w:val="24"/>
          <w:szCs w:val="24"/>
          <w:lang w:eastAsia="ru-RU"/>
        </w:rPr>
      </w:pPr>
      <w:r w:rsidRPr="000D412E">
        <w:rPr>
          <w:rFonts w:ascii="Times New Roman" w:hAnsi="Times New Roman" w:cs="Times New Roman"/>
          <w:color w:val="000001"/>
          <w:sz w:val="24"/>
          <w:szCs w:val="24"/>
          <w:lang w:eastAsia="ru-RU"/>
        </w:rPr>
        <w:t>3) участвовать в подготовке муниципальных правовых актов, регулирующих вопросы сохранности автомобильных дорог;</w:t>
      </w:r>
    </w:p>
    <w:p w:rsidR="00D22BDC" w:rsidRDefault="000D412E" w:rsidP="000D412E">
      <w:pPr>
        <w:spacing w:after="0" w:line="240" w:lineRule="auto"/>
        <w:ind w:firstLine="709"/>
        <w:jc w:val="both"/>
        <w:rPr>
          <w:rFonts w:ascii="Times New Roman" w:hAnsi="Times New Roman" w:cs="Times New Roman"/>
          <w:color w:val="000001"/>
          <w:sz w:val="24"/>
          <w:szCs w:val="24"/>
          <w:lang w:eastAsia="ru-RU"/>
        </w:rPr>
      </w:pPr>
      <w:r w:rsidRPr="000D412E">
        <w:rPr>
          <w:rFonts w:ascii="Times New Roman" w:hAnsi="Times New Roman" w:cs="Times New Roman"/>
          <w:color w:val="000001"/>
          <w:sz w:val="24"/>
          <w:szCs w:val="24"/>
          <w:lang w:eastAsia="ru-RU"/>
        </w:rPr>
        <w:t>4) при осуществлении своих полномочий взаимодействовать с уполномоченными исполнительными органами государственной власти,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126627" w:rsidRDefault="00126627" w:rsidP="000D412E">
      <w:pPr>
        <w:spacing w:after="0" w:line="240" w:lineRule="auto"/>
        <w:ind w:firstLine="709"/>
        <w:jc w:val="both"/>
        <w:rPr>
          <w:rFonts w:ascii="Times New Roman" w:hAnsi="Times New Roman" w:cs="Times New Roman"/>
          <w:color w:val="000001"/>
          <w:sz w:val="24"/>
          <w:szCs w:val="24"/>
          <w:lang w:eastAsia="ru-RU"/>
        </w:rPr>
      </w:pPr>
    </w:p>
    <w:p w:rsidR="00126627" w:rsidRPr="00126627" w:rsidRDefault="00126627" w:rsidP="00126627">
      <w:pPr>
        <w:spacing w:after="0" w:line="240" w:lineRule="auto"/>
        <w:ind w:firstLine="709"/>
        <w:jc w:val="both"/>
        <w:outlineLvl w:val="1"/>
        <w:rPr>
          <w:rFonts w:ascii="Times New Roman" w:hAnsi="Times New Roman" w:cs="Times New Roman"/>
          <w:spacing w:val="-6"/>
          <w:sz w:val="24"/>
          <w:szCs w:val="24"/>
        </w:rPr>
      </w:pPr>
      <w:r w:rsidRPr="00126627">
        <w:rPr>
          <w:rFonts w:ascii="Times New Roman" w:hAnsi="Times New Roman" w:cs="Times New Roman"/>
          <w:b/>
          <w:spacing w:val="-6"/>
          <w:sz w:val="24"/>
          <w:szCs w:val="24"/>
        </w:rPr>
        <w:t>6.3.</w:t>
      </w:r>
      <w:r w:rsidRPr="00126627">
        <w:rPr>
          <w:rFonts w:ascii="Times New Roman" w:hAnsi="Times New Roman" w:cs="Times New Roman"/>
          <w:spacing w:val="-6"/>
          <w:sz w:val="24"/>
          <w:szCs w:val="24"/>
        </w:rPr>
        <w:t xml:space="preserve"> Должностные лица при проведении проверки, не вправе:</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местного самоуправления;</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i/>
          <w:sz w:val="24"/>
          <w:szCs w:val="24"/>
        </w:rPr>
      </w:pPr>
      <w:r w:rsidRPr="00126627">
        <w:rPr>
          <w:rFonts w:ascii="Times New Roman" w:hAnsi="Times New Roman" w:cs="Times New Roman"/>
          <w:sz w:val="24"/>
          <w:szCs w:val="24"/>
        </w:rPr>
        <w:lastRenderedPageBreak/>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126627">
        <w:rPr>
          <w:rFonts w:ascii="Times New Roman" w:hAnsi="Times New Roman" w:cs="Times New Roman"/>
          <w:i/>
          <w:sz w:val="24"/>
          <w:szCs w:val="24"/>
        </w:rPr>
        <w:t xml:space="preserve">за исключением случая проведения такой проверки по основанию, предусмотренному </w:t>
      </w:r>
      <w:hyperlink r:id="rId8" w:history="1">
        <w:r w:rsidRPr="00126627">
          <w:rPr>
            <w:rFonts w:ascii="Times New Roman" w:hAnsi="Times New Roman" w:cs="Times New Roman"/>
            <w:i/>
            <w:sz w:val="24"/>
            <w:szCs w:val="24"/>
          </w:rPr>
          <w:t>подпунктом "б" пункта 2 части 2 статьи 10</w:t>
        </w:r>
      </w:hyperlink>
      <w:r w:rsidRPr="00126627">
        <w:rPr>
          <w:rFonts w:ascii="Times New Roman" w:hAnsi="Times New Roman" w:cs="Times New Roman"/>
          <w:i/>
          <w:sz w:val="24"/>
          <w:szCs w:val="24"/>
        </w:rPr>
        <w:t xml:space="preserve"> Федерального закона от 26.12.2008 № 294-ФЗ;</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2662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26627">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w:t>
      </w:r>
      <w:hyperlink r:id="rId9" w:history="1">
        <w:r w:rsidRPr="00126627">
          <w:rPr>
            <w:rFonts w:ascii="Times New Roman" w:hAnsi="Times New Roman" w:cs="Times New Roman"/>
            <w:sz w:val="24"/>
            <w:szCs w:val="24"/>
          </w:rPr>
          <w:t>коммерческую</w:t>
        </w:r>
      </w:hyperlink>
      <w:r w:rsidRPr="00126627">
        <w:rPr>
          <w:rFonts w:ascii="Times New Roman" w:hAnsi="Times New Roman" w:cs="Times New Roman"/>
          <w:sz w:val="24"/>
          <w:szCs w:val="24"/>
        </w:rPr>
        <w:t>, служебную, иную охраняемую законом тайну, за исключением случаев, предусмотренных законодательством Российской Федерации;</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6) превышать установленные сроки проведения проверки;</w:t>
      </w:r>
    </w:p>
    <w:p w:rsidR="00126627" w:rsidRPr="00126627" w:rsidRDefault="00126627" w:rsidP="00126627">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D412E" w:rsidRPr="000D412E" w:rsidRDefault="000D412E" w:rsidP="00126627">
      <w:pPr>
        <w:spacing w:after="0" w:line="240" w:lineRule="auto"/>
        <w:jc w:val="both"/>
        <w:rPr>
          <w:rFonts w:ascii="Times New Roman" w:hAnsi="Times New Roman" w:cs="Times New Roman"/>
          <w:sz w:val="24"/>
          <w:szCs w:val="24"/>
        </w:rPr>
      </w:pPr>
    </w:p>
    <w:p w:rsidR="009F40F1" w:rsidRDefault="003F4896" w:rsidP="00E0502F">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b/>
          <w:sz w:val="24"/>
          <w:szCs w:val="24"/>
        </w:rPr>
        <w:t>7</w:t>
      </w:r>
      <w:r w:rsidR="009F40F1" w:rsidRPr="00E0502F">
        <w:rPr>
          <w:rFonts w:ascii="Times New Roman" w:hAnsi="Times New Roman" w:cs="Times New Roman"/>
          <w:b/>
          <w:sz w:val="24"/>
          <w:szCs w:val="24"/>
        </w:rPr>
        <w:t>.</w:t>
      </w:r>
      <w:r w:rsidR="009F40F1" w:rsidRPr="00E0502F">
        <w:rPr>
          <w:rFonts w:ascii="Times New Roman" w:hAnsi="Times New Roman" w:cs="Times New Roman"/>
          <w:sz w:val="24"/>
          <w:szCs w:val="24"/>
        </w:rPr>
        <w:t xml:space="preserve"> Права и обязанности лиц, в отношении которых осуществляются мероприятия по контролю.</w:t>
      </w:r>
    </w:p>
    <w:p w:rsidR="00BB1965" w:rsidRPr="00E0502F" w:rsidRDefault="00BB1965" w:rsidP="00E0502F">
      <w:pPr>
        <w:spacing w:after="0" w:line="240" w:lineRule="auto"/>
        <w:ind w:firstLine="709"/>
        <w:jc w:val="both"/>
        <w:rPr>
          <w:rFonts w:ascii="Times New Roman" w:hAnsi="Times New Roman" w:cs="Times New Roman"/>
          <w:sz w:val="24"/>
          <w:szCs w:val="24"/>
        </w:rPr>
      </w:pPr>
    </w:p>
    <w:p w:rsidR="00A964BB" w:rsidRDefault="00237012" w:rsidP="00E0502F">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7.1.</w:t>
      </w:r>
      <w:r>
        <w:rPr>
          <w:rFonts w:ascii="Times New Roman" w:hAnsi="Times New Roman" w:cs="Times New Roman"/>
          <w:sz w:val="24"/>
          <w:szCs w:val="24"/>
        </w:rPr>
        <w:t xml:space="preserve"> </w:t>
      </w:r>
      <w:r w:rsidR="00BE77A4" w:rsidRPr="00E0502F">
        <w:rPr>
          <w:rFonts w:ascii="Times New Roman" w:hAnsi="Times New Roman" w:cs="Times New Roman"/>
          <w:sz w:val="24"/>
          <w:szCs w:val="24"/>
        </w:rPr>
        <w:t>Лицо, в отношении которого проводится проверка, при п</w:t>
      </w:r>
      <w:r w:rsidR="00A964BB">
        <w:rPr>
          <w:rFonts w:ascii="Times New Roman" w:hAnsi="Times New Roman" w:cs="Times New Roman"/>
          <w:sz w:val="24"/>
          <w:szCs w:val="24"/>
        </w:rPr>
        <w:t>роведении проверки имеет право:</w:t>
      </w:r>
    </w:p>
    <w:p w:rsidR="00E7368E" w:rsidRPr="00E0502F" w:rsidRDefault="00BE77A4" w:rsidP="00E0502F">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7368E" w:rsidRPr="00E0502F" w:rsidRDefault="00BE77A4" w:rsidP="00E0502F">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2) получать от органа муниципального контроля, его должностных лиц информацию, котора</w:t>
      </w:r>
      <w:r w:rsidR="00E7368E" w:rsidRPr="00E0502F">
        <w:rPr>
          <w:rFonts w:ascii="Times New Roman" w:hAnsi="Times New Roman" w:cs="Times New Roman"/>
          <w:sz w:val="24"/>
          <w:szCs w:val="24"/>
        </w:rPr>
        <w:t>я относится к предмету проверки;</w:t>
      </w:r>
    </w:p>
    <w:p w:rsidR="00A964BB" w:rsidRDefault="00BE77A4" w:rsidP="00E0502F">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A964BB">
        <w:rPr>
          <w:rFonts w:ascii="Times New Roman" w:hAnsi="Times New Roman" w:cs="Times New Roman"/>
          <w:sz w:val="24"/>
          <w:szCs w:val="24"/>
        </w:rPr>
        <w:t>органа муниципального контроля;</w:t>
      </w:r>
    </w:p>
    <w:p w:rsidR="00BE77A4" w:rsidRDefault="00BE77A4" w:rsidP="00E0502F">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лица, в отношении которого проводится проверка, при проведении проверки, в административном и (или) судебном порядке в соответствии с законодательством Российской Федерации.</w:t>
      </w:r>
    </w:p>
    <w:p w:rsidR="00BB1965" w:rsidRPr="00E0502F" w:rsidRDefault="00BB1965" w:rsidP="00E0502F">
      <w:pPr>
        <w:spacing w:after="0" w:line="240" w:lineRule="auto"/>
        <w:ind w:firstLine="709"/>
        <w:jc w:val="both"/>
        <w:rPr>
          <w:rFonts w:ascii="Times New Roman" w:hAnsi="Times New Roman" w:cs="Times New Roman"/>
          <w:sz w:val="24"/>
          <w:szCs w:val="24"/>
        </w:rPr>
      </w:pPr>
    </w:p>
    <w:p w:rsidR="00737E80" w:rsidRPr="00737E80" w:rsidRDefault="00237012" w:rsidP="00737E80">
      <w:pPr>
        <w:spacing w:after="0" w:line="240" w:lineRule="auto"/>
        <w:ind w:firstLine="709"/>
        <w:jc w:val="both"/>
        <w:rPr>
          <w:rFonts w:ascii="Times New Roman" w:hAnsi="Times New Roman" w:cs="Times New Roman"/>
          <w:sz w:val="24"/>
          <w:szCs w:val="24"/>
        </w:rPr>
      </w:pPr>
      <w:r w:rsidRPr="00237012">
        <w:rPr>
          <w:rFonts w:ascii="Times New Roman" w:hAnsi="Times New Roman" w:cs="Times New Roman"/>
          <w:b/>
          <w:sz w:val="24"/>
          <w:szCs w:val="24"/>
        </w:rPr>
        <w:t>7.2</w:t>
      </w:r>
      <w:r w:rsidRPr="00737E80">
        <w:rPr>
          <w:rFonts w:ascii="Times New Roman" w:hAnsi="Times New Roman" w:cs="Times New Roman"/>
          <w:b/>
          <w:sz w:val="24"/>
          <w:szCs w:val="24"/>
        </w:rPr>
        <w:t>.</w:t>
      </w:r>
      <w:r w:rsidRPr="00737E80">
        <w:rPr>
          <w:rFonts w:ascii="Times New Roman" w:hAnsi="Times New Roman" w:cs="Times New Roman"/>
          <w:sz w:val="24"/>
          <w:szCs w:val="24"/>
        </w:rPr>
        <w:t xml:space="preserve"> </w:t>
      </w:r>
      <w:bookmarkStart w:id="21" w:name="sub_251"/>
      <w:r w:rsidR="00737E80" w:rsidRPr="00737E80">
        <w:rPr>
          <w:rFonts w:ascii="Times New Roman" w:hAnsi="Times New Roman" w:cs="Times New Roman"/>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37E80" w:rsidRPr="00737E80" w:rsidRDefault="00737E80" w:rsidP="00737E80">
      <w:pPr>
        <w:autoSpaceDE w:val="0"/>
        <w:autoSpaceDN w:val="0"/>
        <w:adjustRightInd w:val="0"/>
        <w:spacing w:after="0" w:line="240" w:lineRule="auto"/>
        <w:ind w:firstLine="709"/>
        <w:jc w:val="both"/>
        <w:rPr>
          <w:rFonts w:ascii="Times New Roman" w:hAnsi="Times New Roman" w:cs="Times New Roman"/>
          <w:sz w:val="24"/>
          <w:szCs w:val="24"/>
        </w:rPr>
      </w:pPr>
      <w:r w:rsidRPr="00737E80">
        <w:rPr>
          <w:rFonts w:ascii="Times New Roman" w:hAnsi="Times New Roman" w:cs="Times New Roman"/>
          <w:b/>
          <w:sz w:val="24"/>
          <w:szCs w:val="24"/>
        </w:rPr>
        <w:t>7.2.1.</w:t>
      </w:r>
      <w:r>
        <w:rPr>
          <w:rFonts w:ascii="Times New Roman" w:hAnsi="Times New Roman" w:cs="Times New Roman"/>
          <w:sz w:val="24"/>
          <w:szCs w:val="24"/>
        </w:rPr>
        <w:t xml:space="preserve"> </w:t>
      </w:r>
      <w:proofErr w:type="gramStart"/>
      <w:r w:rsidRPr="00737E80">
        <w:rPr>
          <w:rFonts w:ascii="Times New Roman" w:hAnsi="Times New Roman" w:cs="Times New Roman"/>
          <w:sz w:val="24"/>
          <w:szCs w:val="24"/>
        </w:rPr>
        <w:t xml:space="preserve">Юридическое лицо, индивидуальный предприниматель обязаны </w:t>
      </w:r>
      <w:r>
        <w:rPr>
          <w:rFonts w:ascii="Times New Roman" w:hAnsi="Times New Roman" w:cs="Times New Roman"/>
          <w:sz w:val="24"/>
          <w:szCs w:val="24"/>
        </w:rPr>
        <w:t>в</w:t>
      </w:r>
      <w:r w:rsidRPr="00737E80">
        <w:rPr>
          <w:rFonts w:ascii="Times New Roman" w:hAnsi="Times New Roman" w:cs="Times New Roman"/>
          <w:sz w:val="24"/>
          <w:szCs w:val="24"/>
        </w:rPr>
        <w:t xml:space="preserve"> течение </w:t>
      </w:r>
      <w:r>
        <w:rPr>
          <w:rFonts w:ascii="Times New Roman" w:hAnsi="Times New Roman" w:cs="Times New Roman"/>
          <w:sz w:val="24"/>
          <w:szCs w:val="24"/>
        </w:rPr>
        <w:t>10</w:t>
      </w:r>
      <w:r w:rsidRPr="00737E80">
        <w:rPr>
          <w:rFonts w:ascii="Times New Roman" w:hAnsi="Times New Roman" w:cs="Times New Roman"/>
          <w:sz w:val="24"/>
          <w:szCs w:val="24"/>
        </w:rPr>
        <w:t xml:space="preserve"> рабочих дней со дня получения мотивированного запроса направить в </w:t>
      </w:r>
      <w:r w:rsidR="00A366C9" w:rsidRPr="00A366C9">
        <w:rPr>
          <w:rFonts w:ascii="Times New Roman" w:hAnsi="Times New Roman" w:cs="Times New Roman"/>
          <w:sz w:val="24"/>
          <w:szCs w:val="24"/>
        </w:rPr>
        <w:t>Администрацию</w:t>
      </w:r>
      <w:r w:rsidRPr="00A366C9">
        <w:rPr>
          <w:rFonts w:ascii="Times New Roman" w:hAnsi="Times New Roman" w:cs="Times New Roman"/>
          <w:sz w:val="24"/>
          <w:szCs w:val="24"/>
        </w:rPr>
        <w:t xml:space="preserve"> </w:t>
      </w:r>
      <w:r w:rsidR="00A366C9">
        <w:rPr>
          <w:rFonts w:ascii="Times New Roman" w:hAnsi="Times New Roman" w:cs="Times New Roman"/>
          <w:sz w:val="24"/>
          <w:szCs w:val="24"/>
        </w:rPr>
        <w:t>документы</w:t>
      </w:r>
      <w:r w:rsidRPr="00737E80">
        <w:rPr>
          <w:rFonts w:ascii="Times New Roman" w:hAnsi="Times New Roman" w:cs="Times New Roman"/>
          <w:sz w:val="24"/>
          <w:szCs w:val="24"/>
        </w:rPr>
        <w:t xml:space="preserve"> для рассмотрения в ходе проведения документарной проверки,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w:t>
      </w:r>
      <w:r w:rsidRPr="00737E80">
        <w:rPr>
          <w:rFonts w:ascii="Times New Roman" w:hAnsi="Times New Roman" w:cs="Times New Roman"/>
          <w:sz w:val="24"/>
          <w:szCs w:val="24"/>
        </w:rPr>
        <w:lastRenderedPageBreak/>
        <w:t>обязательных требований или требований, установленных муниципальными правовыми актами,</w:t>
      </w:r>
      <w:proofErr w:type="gramEnd"/>
    </w:p>
    <w:bookmarkEnd w:id="21"/>
    <w:p w:rsidR="00737E80" w:rsidRPr="00737E80" w:rsidRDefault="00737E80" w:rsidP="00737E80">
      <w:pPr>
        <w:autoSpaceDE w:val="0"/>
        <w:autoSpaceDN w:val="0"/>
        <w:adjustRightInd w:val="0"/>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b/>
          <w:sz w:val="24"/>
          <w:szCs w:val="24"/>
        </w:rPr>
        <w:t>7.2.2.</w:t>
      </w:r>
      <w:r>
        <w:rPr>
          <w:rFonts w:ascii="Times New Roman" w:hAnsi="Times New Roman" w:cs="Times New Roman"/>
          <w:sz w:val="24"/>
          <w:szCs w:val="24"/>
        </w:rPr>
        <w:t xml:space="preserve"> </w:t>
      </w:r>
      <w:proofErr w:type="gramStart"/>
      <w:r w:rsidRPr="00737E80">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w:t>
      </w:r>
      <w:r w:rsidRPr="00A366C9">
        <w:rPr>
          <w:rFonts w:ascii="Times New Roman" w:hAnsi="Times New Roman" w:cs="Times New Roman"/>
          <w:sz w:val="24"/>
          <w:szCs w:val="24"/>
        </w:rPr>
        <w:t xml:space="preserve">лицам </w:t>
      </w:r>
      <w:r w:rsidR="00A366C9" w:rsidRPr="00A366C9">
        <w:rPr>
          <w:rFonts w:ascii="Times New Roman" w:hAnsi="Times New Roman" w:cs="Times New Roman"/>
          <w:sz w:val="24"/>
          <w:szCs w:val="24"/>
        </w:rPr>
        <w:t>Администрации</w:t>
      </w:r>
      <w:r w:rsidRPr="00737E80">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737E80">
        <w:rPr>
          <w:rFonts w:ascii="Times New Roman" w:hAnsi="Times New Roman" w:cs="Times New Roman"/>
          <w:sz w:val="24"/>
          <w:szCs w:val="24"/>
        </w:rPr>
        <w:t xml:space="preserve"> </w:t>
      </w:r>
      <w:proofErr w:type="gramStart"/>
      <w:r w:rsidRPr="00737E80">
        <w:rPr>
          <w:rFonts w:ascii="Times New Roman" w:hAnsi="Times New Roman" w:cs="Times New Roman"/>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37E80" w:rsidRPr="00737E80" w:rsidRDefault="00737E80" w:rsidP="00737E80">
      <w:pPr>
        <w:pStyle w:val="ConsPlusNormal"/>
        <w:ind w:firstLine="709"/>
        <w:rPr>
          <w:rFonts w:ascii="Times New Roman" w:hAnsi="Times New Roman" w:cs="Times New Roman"/>
          <w:sz w:val="24"/>
          <w:szCs w:val="24"/>
        </w:rPr>
      </w:pPr>
      <w:r w:rsidRPr="00126627">
        <w:rPr>
          <w:rFonts w:ascii="Times New Roman" w:hAnsi="Times New Roman" w:cs="Times New Roman"/>
          <w:b/>
          <w:sz w:val="24"/>
          <w:szCs w:val="24"/>
        </w:rPr>
        <w:t>7.2.3.</w:t>
      </w:r>
      <w:r>
        <w:rPr>
          <w:rFonts w:ascii="Times New Roman" w:hAnsi="Times New Roman" w:cs="Times New Roman"/>
          <w:sz w:val="24"/>
          <w:szCs w:val="24"/>
        </w:rPr>
        <w:t xml:space="preserve"> </w:t>
      </w:r>
      <w:r w:rsidRPr="00737E80">
        <w:rPr>
          <w:rFonts w:ascii="Times New Roman" w:hAnsi="Times New Roman" w:cs="Times New Roman"/>
          <w:sz w:val="24"/>
          <w:szCs w:val="24"/>
        </w:rPr>
        <w:t xml:space="preserve">Юридические лица, индивидуальные предприниматели обязаны вести журнал учета проверок по </w:t>
      </w:r>
      <w:hyperlink r:id="rId10" w:history="1">
        <w:r w:rsidRPr="00737E80">
          <w:rPr>
            <w:rFonts w:ascii="Times New Roman" w:hAnsi="Times New Roman" w:cs="Times New Roman"/>
            <w:sz w:val="24"/>
            <w:szCs w:val="24"/>
          </w:rPr>
          <w:t>типовой форме</w:t>
        </w:r>
      </w:hyperlink>
      <w:r w:rsidRPr="00737E80">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C16859" w:rsidRDefault="00737E80" w:rsidP="00737E80">
      <w:pPr>
        <w:spacing w:after="0" w:line="240" w:lineRule="auto"/>
        <w:ind w:firstLine="709"/>
        <w:jc w:val="both"/>
        <w:rPr>
          <w:rFonts w:ascii="Times New Roman" w:hAnsi="Times New Roman" w:cs="Times New Roman"/>
          <w:sz w:val="24"/>
          <w:szCs w:val="24"/>
        </w:rPr>
      </w:pPr>
      <w:r w:rsidRPr="00126627">
        <w:rPr>
          <w:rFonts w:ascii="Times New Roman" w:hAnsi="Times New Roman" w:cs="Times New Roman"/>
          <w:b/>
          <w:sz w:val="24"/>
          <w:szCs w:val="24"/>
        </w:rPr>
        <w:t xml:space="preserve"> 7.2.4.</w:t>
      </w:r>
      <w:r>
        <w:rPr>
          <w:rFonts w:ascii="Times New Roman" w:hAnsi="Times New Roman" w:cs="Times New Roman"/>
          <w:sz w:val="24"/>
          <w:szCs w:val="24"/>
        </w:rPr>
        <w:t xml:space="preserve"> </w:t>
      </w:r>
      <w:proofErr w:type="gramStart"/>
      <w:r w:rsidRPr="00737E80">
        <w:rPr>
          <w:rFonts w:ascii="Times New Roman" w:hAnsi="Times New Roman" w:cs="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A366C9" w:rsidRPr="00A366C9">
        <w:rPr>
          <w:rFonts w:ascii="Times New Roman" w:hAnsi="Times New Roman" w:cs="Times New Roman"/>
          <w:sz w:val="24"/>
          <w:szCs w:val="24"/>
        </w:rPr>
        <w:t>Администрации</w:t>
      </w:r>
      <w:r w:rsidRPr="00A366C9">
        <w:rPr>
          <w:rFonts w:ascii="Times New Roman" w:hAnsi="Times New Roman" w:cs="Times New Roman"/>
          <w:sz w:val="24"/>
          <w:szCs w:val="24"/>
        </w:rPr>
        <w:t xml:space="preserve"> </w:t>
      </w:r>
      <w:r w:rsidRPr="00737E80">
        <w:rPr>
          <w:rFonts w:ascii="Times New Roman" w:hAnsi="Times New Roman" w:cs="Times New Roman"/>
          <w:sz w:val="24"/>
          <w:szCs w:val="24"/>
        </w:rPr>
        <w:t>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737E80">
        <w:rPr>
          <w:rFonts w:ascii="Times New Roman" w:hAnsi="Times New Roman" w:cs="Times New Roman"/>
          <w:sz w:val="24"/>
          <w:szCs w:val="24"/>
        </w:rPr>
        <w:t xml:space="preserve"> Федерации.</w:t>
      </w:r>
    </w:p>
    <w:p w:rsidR="00737E80" w:rsidRPr="00737E80" w:rsidRDefault="00737E80" w:rsidP="00737E80">
      <w:pPr>
        <w:spacing w:after="0" w:line="240" w:lineRule="auto"/>
        <w:ind w:firstLine="709"/>
        <w:jc w:val="both"/>
        <w:rPr>
          <w:rFonts w:ascii="Times New Roman" w:eastAsia="Times New Roman" w:hAnsi="Times New Roman" w:cs="Times New Roman"/>
          <w:b/>
          <w:sz w:val="24"/>
          <w:szCs w:val="24"/>
          <w:lang w:eastAsia="zh-CN"/>
        </w:rPr>
      </w:pPr>
    </w:p>
    <w:p w:rsidR="00A366C9" w:rsidRPr="00A366C9" w:rsidRDefault="003F4896" w:rsidP="00A366C9">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b/>
          <w:sz w:val="24"/>
          <w:szCs w:val="24"/>
        </w:rPr>
        <w:t>8</w:t>
      </w:r>
      <w:r w:rsidR="009F40F1" w:rsidRPr="00E0502F">
        <w:rPr>
          <w:rFonts w:ascii="Times New Roman" w:hAnsi="Times New Roman" w:cs="Times New Roman"/>
          <w:b/>
          <w:sz w:val="24"/>
          <w:szCs w:val="24"/>
        </w:rPr>
        <w:t>.</w:t>
      </w:r>
      <w:r w:rsidR="00A964BB">
        <w:rPr>
          <w:rFonts w:ascii="Times New Roman" w:hAnsi="Times New Roman" w:cs="Times New Roman"/>
          <w:b/>
          <w:sz w:val="24"/>
          <w:szCs w:val="24"/>
        </w:rPr>
        <w:t xml:space="preserve"> </w:t>
      </w:r>
      <w:r w:rsidR="009F40F1" w:rsidRPr="00A366C9">
        <w:rPr>
          <w:rFonts w:ascii="Times New Roman" w:hAnsi="Times New Roman" w:cs="Times New Roman"/>
          <w:sz w:val="24"/>
          <w:szCs w:val="24"/>
        </w:rPr>
        <w:t>Конечным результатом исполнения муниципальной функции является</w:t>
      </w:r>
      <w:r w:rsidR="00A366C9" w:rsidRPr="00A366C9">
        <w:rPr>
          <w:rFonts w:ascii="Times New Roman" w:hAnsi="Times New Roman" w:cs="Times New Roman"/>
          <w:sz w:val="24"/>
          <w:szCs w:val="24"/>
        </w:rPr>
        <w:t xml:space="preserve"> составление акта проверки</w:t>
      </w:r>
      <w:r w:rsidR="00A366C9">
        <w:rPr>
          <w:rFonts w:ascii="Times New Roman" w:hAnsi="Times New Roman" w:cs="Times New Roman"/>
          <w:sz w:val="24"/>
          <w:szCs w:val="24"/>
        </w:rPr>
        <w:t xml:space="preserve"> (типовая форма акта проверки установлена </w:t>
      </w:r>
      <w:r w:rsidR="00A366C9" w:rsidRPr="00757192">
        <w:rPr>
          <w:rFonts w:ascii="Times New Roman" w:hAnsi="Times New Roman"/>
          <w:sz w:val="24"/>
          <w:szCs w:val="24"/>
        </w:rPr>
        <w:t>Приказом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66C9">
        <w:rPr>
          <w:rFonts w:ascii="Times New Roman" w:hAnsi="Times New Roman"/>
          <w:sz w:val="24"/>
          <w:szCs w:val="24"/>
        </w:rPr>
        <w:t>, далее – типовая форма)</w:t>
      </w:r>
      <w:r w:rsidR="00A366C9" w:rsidRPr="00A366C9">
        <w:rPr>
          <w:rFonts w:ascii="Times New Roman" w:hAnsi="Times New Roman" w:cs="Times New Roman"/>
          <w:sz w:val="24"/>
          <w:szCs w:val="24"/>
        </w:rPr>
        <w:t>.</w:t>
      </w:r>
    </w:p>
    <w:p w:rsidR="00A366C9" w:rsidRPr="00A366C9" w:rsidRDefault="00A366C9" w:rsidP="00A366C9">
      <w:pPr>
        <w:autoSpaceDE w:val="0"/>
        <w:autoSpaceDN w:val="0"/>
        <w:adjustRightInd w:val="0"/>
        <w:spacing w:after="0" w:line="240" w:lineRule="auto"/>
        <w:ind w:firstLine="709"/>
        <w:jc w:val="both"/>
        <w:rPr>
          <w:rFonts w:ascii="Times New Roman" w:hAnsi="Times New Roman" w:cs="Times New Roman"/>
          <w:sz w:val="24"/>
          <w:szCs w:val="24"/>
        </w:rPr>
      </w:pPr>
      <w:r w:rsidRPr="00A366C9">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контроля, проводившие проверку, в пределах полномочий, предусмотренных законодательством Российской Федерации, обязаны:</w:t>
      </w:r>
    </w:p>
    <w:p w:rsidR="00A366C9" w:rsidRPr="00A366C9" w:rsidRDefault="00A366C9" w:rsidP="00A366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366C9">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366C9">
        <w:rPr>
          <w:rFonts w:ascii="Times New Roman" w:hAnsi="Times New Roman" w:cs="Times New Roman"/>
          <w:sz w:val="24"/>
          <w:szCs w:val="24"/>
        </w:rPr>
        <w:t xml:space="preserve"> техногенного характера, а также других мероприятий, предусмотренных федеральными законами;</w:t>
      </w:r>
    </w:p>
    <w:p w:rsidR="00A366C9" w:rsidRDefault="00A366C9" w:rsidP="00A366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366C9">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24391" w:rsidRPr="00A366C9" w:rsidRDefault="00124391" w:rsidP="00A366C9">
      <w:pPr>
        <w:autoSpaceDE w:val="0"/>
        <w:autoSpaceDN w:val="0"/>
        <w:adjustRightInd w:val="0"/>
        <w:spacing w:after="0" w:line="240" w:lineRule="auto"/>
        <w:ind w:firstLine="709"/>
        <w:jc w:val="both"/>
        <w:rPr>
          <w:rFonts w:ascii="Times New Roman" w:hAnsi="Times New Roman" w:cs="Times New Roman"/>
          <w:sz w:val="24"/>
          <w:szCs w:val="24"/>
        </w:rPr>
      </w:pPr>
    </w:p>
    <w:p w:rsidR="009F40F1" w:rsidRDefault="003F4896" w:rsidP="00E0502F">
      <w:pPr>
        <w:spacing w:after="0" w:line="240" w:lineRule="auto"/>
        <w:ind w:firstLine="709"/>
        <w:jc w:val="both"/>
        <w:rPr>
          <w:rFonts w:ascii="Times New Roman" w:hAnsi="Times New Roman" w:cs="Times New Roman"/>
          <w:sz w:val="24"/>
          <w:szCs w:val="24"/>
        </w:rPr>
      </w:pPr>
      <w:r w:rsidRPr="00E0502F">
        <w:rPr>
          <w:rFonts w:ascii="Times New Roman" w:hAnsi="Times New Roman" w:cs="Times New Roman"/>
          <w:b/>
          <w:sz w:val="24"/>
          <w:szCs w:val="24"/>
        </w:rPr>
        <w:t>9.</w:t>
      </w:r>
      <w:r w:rsidRPr="00E0502F">
        <w:rPr>
          <w:rFonts w:ascii="Times New Roman" w:hAnsi="Times New Roman" w:cs="Times New Roman"/>
          <w:sz w:val="24"/>
          <w:szCs w:val="24"/>
        </w:rPr>
        <w:t xml:space="preserve"> В </w:t>
      </w:r>
      <w:r w:rsidR="009F40F1" w:rsidRPr="00E0502F">
        <w:rPr>
          <w:rFonts w:ascii="Times New Roman" w:hAnsi="Times New Roman" w:cs="Times New Roman"/>
          <w:sz w:val="24"/>
          <w:szCs w:val="24"/>
        </w:rPr>
        <w:t>случае</w:t>
      </w:r>
      <w:r w:rsidR="00A964BB">
        <w:rPr>
          <w:rFonts w:ascii="Times New Roman" w:hAnsi="Times New Roman" w:cs="Times New Roman"/>
          <w:sz w:val="24"/>
          <w:szCs w:val="24"/>
        </w:rPr>
        <w:t xml:space="preserve"> </w:t>
      </w:r>
      <w:r w:rsidR="009F40F1" w:rsidRPr="00E0502F">
        <w:rPr>
          <w:rFonts w:ascii="Times New Roman" w:hAnsi="Times New Roman" w:cs="Times New Roman"/>
          <w:sz w:val="24"/>
          <w:szCs w:val="24"/>
        </w:rPr>
        <w:t xml:space="preserve">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w:t>
      </w:r>
      <w:r w:rsidR="009F40F1" w:rsidRPr="00E0502F">
        <w:rPr>
          <w:rFonts w:ascii="Times New Roman" w:hAnsi="Times New Roman" w:cs="Times New Roman"/>
          <w:sz w:val="24"/>
          <w:szCs w:val="24"/>
        </w:rPr>
        <w:lastRenderedPageBreak/>
        <w:t>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22673A" w:rsidRPr="00E0502F" w:rsidRDefault="0022673A" w:rsidP="00737E80">
      <w:pPr>
        <w:spacing w:after="0" w:line="240" w:lineRule="auto"/>
        <w:jc w:val="both"/>
        <w:rPr>
          <w:rFonts w:ascii="Times New Roman" w:hAnsi="Times New Roman" w:cs="Times New Roman"/>
          <w:sz w:val="24"/>
          <w:szCs w:val="24"/>
        </w:rPr>
      </w:pPr>
    </w:p>
    <w:p w:rsidR="009F40F1" w:rsidRPr="00E0502F" w:rsidRDefault="00737E80" w:rsidP="00E0502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w:t>
      </w:r>
      <w:r w:rsidR="009F40F1" w:rsidRPr="00E0502F">
        <w:rPr>
          <w:rFonts w:ascii="Times New Roman" w:hAnsi="Times New Roman" w:cs="Times New Roman"/>
          <w:b/>
          <w:sz w:val="24"/>
          <w:szCs w:val="24"/>
        </w:rPr>
        <w:t>.</w:t>
      </w:r>
      <w:r w:rsidR="009F40F1" w:rsidRPr="00E0502F">
        <w:rPr>
          <w:rFonts w:ascii="Times New Roman" w:hAnsi="Times New Roman" w:cs="Times New Roman"/>
          <w:sz w:val="24"/>
          <w:szCs w:val="24"/>
        </w:rPr>
        <w:t xml:space="preserve"> Субъектами проверки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осуществляющие использование </w:t>
      </w:r>
      <w:r w:rsidR="00F9132D">
        <w:rPr>
          <w:rFonts w:ascii="Times New Roman" w:hAnsi="Times New Roman" w:cs="Times New Roman"/>
          <w:sz w:val="24"/>
          <w:szCs w:val="24"/>
        </w:rPr>
        <w:t>дорог</w:t>
      </w:r>
      <w:r w:rsidR="009F40F1" w:rsidRPr="00E0502F">
        <w:rPr>
          <w:rFonts w:ascii="Times New Roman" w:hAnsi="Times New Roman" w:cs="Times New Roman"/>
          <w:sz w:val="24"/>
          <w:szCs w:val="24"/>
        </w:rPr>
        <w:t xml:space="preserve"> на территории муниципального образования.</w:t>
      </w:r>
    </w:p>
    <w:p w:rsidR="009F40F1" w:rsidRDefault="009F40F1" w:rsidP="001F5CE4">
      <w:pPr>
        <w:spacing w:after="0" w:line="240" w:lineRule="auto"/>
      </w:pPr>
    </w:p>
    <w:p w:rsidR="001F5CE4" w:rsidRPr="0022673A" w:rsidRDefault="00237012" w:rsidP="001F5CE4">
      <w:pPr>
        <w:pStyle w:val="1"/>
        <w:spacing w:before="0" w:after="0"/>
        <w:rPr>
          <w:rFonts w:ascii="Times New Roman" w:hAnsi="Times New Roman"/>
          <w:color w:val="auto"/>
          <w:sz w:val="24"/>
          <w:szCs w:val="24"/>
        </w:rPr>
      </w:pPr>
      <w:bookmarkStart w:id="22" w:name="sub_1002"/>
      <w:r w:rsidRPr="0022673A">
        <w:rPr>
          <w:rFonts w:ascii="Times New Roman" w:hAnsi="Times New Roman"/>
          <w:color w:val="auto"/>
          <w:sz w:val="24"/>
          <w:szCs w:val="24"/>
        </w:rPr>
        <w:t>Раздел 2</w:t>
      </w:r>
      <w:r w:rsidR="001F5CE4" w:rsidRPr="0022673A">
        <w:rPr>
          <w:rFonts w:ascii="Times New Roman" w:hAnsi="Times New Roman"/>
          <w:color w:val="auto"/>
          <w:sz w:val="24"/>
          <w:szCs w:val="24"/>
        </w:rPr>
        <w:t xml:space="preserve">. Требования к порядку </w:t>
      </w:r>
      <w:bookmarkEnd w:id="22"/>
      <w:r w:rsidR="001F5CE4" w:rsidRPr="0022673A">
        <w:rPr>
          <w:rFonts w:ascii="Times New Roman" w:hAnsi="Times New Roman"/>
          <w:color w:val="auto"/>
          <w:sz w:val="24"/>
          <w:szCs w:val="24"/>
        </w:rPr>
        <w:t>исполнения муниципальной функции</w:t>
      </w:r>
    </w:p>
    <w:p w:rsidR="009F40F1" w:rsidRDefault="009F40F1" w:rsidP="00081A86">
      <w:pPr>
        <w:spacing w:after="0" w:line="240" w:lineRule="auto"/>
        <w:ind w:firstLine="709"/>
      </w:pPr>
    </w:p>
    <w:p w:rsidR="009F40F1" w:rsidRPr="00A964BB" w:rsidRDefault="00A964BB" w:rsidP="00A964BB">
      <w:pPr>
        <w:spacing w:after="0" w:line="240" w:lineRule="auto"/>
        <w:ind w:firstLine="709"/>
        <w:rPr>
          <w:rFonts w:ascii="Times New Roman" w:hAnsi="Times New Roman" w:cs="Times New Roman"/>
          <w:sz w:val="24"/>
          <w:szCs w:val="24"/>
        </w:rPr>
      </w:pPr>
      <w:r w:rsidRPr="00A964BB">
        <w:rPr>
          <w:rFonts w:ascii="Times New Roman" w:hAnsi="Times New Roman" w:cs="Times New Roman"/>
          <w:b/>
          <w:sz w:val="24"/>
          <w:szCs w:val="24"/>
        </w:rPr>
        <w:t>1.</w:t>
      </w:r>
      <w:r>
        <w:rPr>
          <w:rFonts w:ascii="Times New Roman" w:hAnsi="Times New Roman" w:cs="Times New Roman"/>
          <w:sz w:val="24"/>
          <w:szCs w:val="24"/>
        </w:rPr>
        <w:t xml:space="preserve"> </w:t>
      </w:r>
      <w:r w:rsidR="009F40F1" w:rsidRPr="00A964BB">
        <w:rPr>
          <w:rFonts w:ascii="Times New Roman" w:hAnsi="Times New Roman" w:cs="Times New Roman"/>
          <w:sz w:val="24"/>
          <w:szCs w:val="24"/>
        </w:rPr>
        <w:t>Порядок информирования об исполнении муниципальной функции.</w:t>
      </w:r>
    </w:p>
    <w:p w:rsidR="00D75138" w:rsidRDefault="00081A86" w:rsidP="00D75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w:t>
      </w:r>
    </w:p>
    <w:p w:rsidR="00D75138"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Место нахождения Администрации: п.</w:t>
      </w:r>
      <w:r w:rsidR="00A964BB">
        <w:rPr>
          <w:rFonts w:ascii="Times New Roman" w:hAnsi="Times New Roman" w:cs="Times New Roman"/>
          <w:sz w:val="24"/>
          <w:szCs w:val="24"/>
        </w:rPr>
        <w:t xml:space="preserve"> </w:t>
      </w:r>
      <w:r w:rsidR="00D75138">
        <w:rPr>
          <w:rFonts w:ascii="Times New Roman" w:hAnsi="Times New Roman" w:cs="Times New Roman"/>
          <w:sz w:val="24"/>
          <w:szCs w:val="24"/>
        </w:rPr>
        <w:t>Ивняки.</w:t>
      </w:r>
    </w:p>
    <w:p w:rsidR="00D75138" w:rsidRDefault="001F5CE4" w:rsidP="00D75138">
      <w:pPr>
        <w:spacing w:after="0" w:line="240" w:lineRule="auto"/>
        <w:ind w:firstLine="709"/>
        <w:jc w:val="both"/>
        <w:rPr>
          <w:rFonts w:ascii="Times New Roman" w:hAnsi="Times New Roman" w:cs="Times New Roman"/>
          <w:sz w:val="24"/>
          <w:szCs w:val="24"/>
        </w:rPr>
      </w:pPr>
      <w:proofErr w:type="gramStart"/>
      <w:r w:rsidRPr="001F5CE4">
        <w:rPr>
          <w:rFonts w:ascii="Times New Roman" w:hAnsi="Times New Roman" w:cs="Times New Roman"/>
          <w:sz w:val="24"/>
          <w:szCs w:val="24"/>
        </w:rPr>
        <w:t>Почтовый адрес Администрации: 150507, Ярославская обл., Ярославский р-н, п.</w:t>
      </w:r>
      <w:r w:rsidR="00A964BB">
        <w:rPr>
          <w:rFonts w:ascii="Times New Roman" w:hAnsi="Times New Roman" w:cs="Times New Roman"/>
          <w:sz w:val="24"/>
          <w:szCs w:val="24"/>
        </w:rPr>
        <w:t xml:space="preserve"> </w:t>
      </w:r>
      <w:r w:rsidR="00D75138">
        <w:rPr>
          <w:rFonts w:ascii="Times New Roman" w:hAnsi="Times New Roman" w:cs="Times New Roman"/>
          <w:sz w:val="24"/>
          <w:szCs w:val="24"/>
        </w:rPr>
        <w:t>Ивняки, ул. Центральная, д. 4</w:t>
      </w:r>
      <w:r w:rsidR="00A964BB">
        <w:rPr>
          <w:rFonts w:ascii="Times New Roman" w:hAnsi="Times New Roman" w:cs="Times New Roman"/>
          <w:sz w:val="24"/>
          <w:szCs w:val="24"/>
        </w:rPr>
        <w:t xml:space="preserve"> </w:t>
      </w:r>
      <w:r w:rsidR="00D75138">
        <w:rPr>
          <w:rFonts w:ascii="Times New Roman" w:hAnsi="Times New Roman" w:cs="Times New Roman"/>
          <w:sz w:val="24"/>
          <w:szCs w:val="24"/>
        </w:rPr>
        <w:t>а.</w:t>
      </w:r>
      <w:proofErr w:type="gramEnd"/>
    </w:p>
    <w:p w:rsidR="00D75138"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 xml:space="preserve">График работы Администрации: понедельник-пятница с 8.00 до 16.00 (перерыв с 12.00 до </w:t>
      </w:r>
      <w:r w:rsidR="00AC1505">
        <w:rPr>
          <w:rFonts w:ascii="Times New Roman" w:hAnsi="Times New Roman" w:cs="Times New Roman"/>
          <w:sz w:val="24"/>
          <w:szCs w:val="24"/>
        </w:rPr>
        <w:t>12.48</w:t>
      </w:r>
      <w:r w:rsidRPr="001F5CE4">
        <w:rPr>
          <w:rFonts w:ascii="Times New Roman" w:hAnsi="Times New Roman" w:cs="Times New Roman"/>
          <w:sz w:val="24"/>
          <w:szCs w:val="24"/>
        </w:rPr>
        <w:t>), суббота, воскресенье -</w:t>
      </w:r>
      <w:r w:rsidR="00AC1505">
        <w:rPr>
          <w:rFonts w:ascii="Times New Roman" w:hAnsi="Times New Roman" w:cs="Times New Roman"/>
          <w:sz w:val="24"/>
          <w:szCs w:val="24"/>
        </w:rPr>
        <w:t xml:space="preserve"> </w:t>
      </w:r>
      <w:r w:rsidR="00D75138">
        <w:rPr>
          <w:rFonts w:ascii="Times New Roman" w:hAnsi="Times New Roman" w:cs="Times New Roman"/>
          <w:sz w:val="24"/>
          <w:szCs w:val="24"/>
        </w:rPr>
        <w:t>выходные дни.</w:t>
      </w:r>
    </w:p>
    <w:p w:rsidR="00D75138"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Справочные телефоны - приемная Администр</w:t>
      </w:r>
      <w:r w:rsidR="00D75138">
        <w:rPr>
          <w:rFonts w:ascii="Times New Roman" w:hAnsi="Times New Roman" w:cs="Times New Roman"/>
          <w:sz w:val="24"/>
          <w:szCs w:val="24"/>
        </w:rPr>
        <w:t>ации: тел/факс (4852) 45-36-32.</w:t>
      </w:r>
    </w:p>
    <w:p w:rsidR="00D75138"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Электронная поч</w:t>
      </w:r>
      <w:r w:rsidR="00D75138">
        <w:rPr>
          <w:rFonts w:ascii="Times New Roman" w:hAnsi="Times New Roman" w:cs="Times New Roman"/>
          <w:sz w:val="24"/>
          <w:szCs w:val="24"/>
        </w:rPr>
        <w:t>та (</w:t>
      </w:r>
      <w:proofErr w:type="gramStart"/>
      <w:r w:rsidR="00D75138">
        <w:rPr>
          <w:rFonts w:ascii="Times New Roman" w:hAnsi="Times New Roman" w:cs="Times New Roman"/>
          <w:sz w:val="24"/>
          <w:szCs w:val="24"/>
        </w:rPr>
        <w:t>е</w:t>
      </w:r>
      <w:proofErr w:type="gramEnd"/>
      <w:r w:rsidR="00D75138">
        <w:rPr>
          <w:rFonts w:ascii="Times New Roman" w:hAnsi="Times New Roman" w:cs="Times New Roman"/>
          <w:sz w:val="24"/>
          <w:szCs w:val="24"/>
        </w:rPr>
        <w:t>-</w:t>
      </w:r>
      <w:proofErr w:type="spellStart"/>
      <w:r w:rsidR="00D75138">
        <w:rPr>
          <w:rFonts w:ascii="Times New Roman" w:hAnsi="Times New Roman" w:cs="Times New Roman"/>
          <w:sz w:val="24"/>
          <w:szCs w:val="24"/>
        </w:rPr>
        <w:t>mail</w:t>
      </w:r>
      <w:proofErr w:type="spellEnd"/>
      <w:r w:rsidR="00D75138">
        <w:rPr>
          <w:rFonts w:ascii="Times New Roman" w:hAnsi="Times New Roman" w:cs="Times New Roman"/>
          <w:sz w:val="24"/>
          <w:szCs w:val="24"/>
        </w:rPr>
        <w:t xml:space="preserve">): </w:t>
      </w:r>
      <w:hyperlink r:id="rId11" w:history="1">
        <w:r w:rsidR="00D75138" w:rsidRPr="00603B3E">
          <w:rPr>
            <w:rStyle w:val="a7"/>
            <w:rFonts w:ascii="Times New Roman" w:hAnsi="Times New Roman" w:cs="Times New Roman"/>
            <w:sz w:val="24"/>
            <w:szCs w:val="24"/>
          </w:rPr>
          <w:t>ivniaki4a@mail.ru</w:t>
        </w:r>
      </w:hyperlink>
      <w:r w:rsidR="00D75138">
        <w:rPr>
          <w:rFonts w:ascii="Times New Roman" w:hAnsi="Times New Roman" w:cs="Times New Roman"/>
          <w:sz w:val="24"/>
          <w:szCs w:val="24"/>
        </w:rPr>
        <w:t>.</w:t>
      </w:r>
    </w:p>
    <w:p w:rsidR="00677D6D" w:rsidRDefault="00677D6D" w:rsidP="00677D6D">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Адрес официального сайта Администрации в сет</w:t>
      </w:r>
      <w:r>
        <w:rPr>
          <w:rFonts w:ascii="Times New Roman" w:hAnsi="Times New Roman" w:cs="Times New Roman"/>
          <w:sz w:val="24"/>
          <w:szCs w:val="24"/>
        </w:rPr>
        <w:t xml:space="preserve">и Интернет: </w:t>
      </w:r>
      <w:hyperlink r:id="rId12" w:history="1">
        <w:r w:rsidRPr="00603B3E">
          <w:rPr>
            <w:rStyle w:val="a7"/>
            <w:rFonts w:ascii="Times New Roman" w:hAnsi="Times New Roman" w:cs="Times New Roman"/>
            <w:sz w:val="24"/>
            <w:szCs w:val="24"/>
          </w:rPr>
          <w:t>www.admivniaki.ru</w:t>
        </w:r>
      </w:hyperlink>
      <w:r>
        <w:rPr>
          <w:rFonts w:ascii="Times New Roman" w:hAnsi="Times New Roman" w:cs="Times New Roman"/>
          <w:sz w:val="24"/>
          <w:szCs w:val="24"/>
        </w:rPr>
        <w:t>.</w:t>
      </w:r>
    </w:p>
    <w:p w:rsidR="00D75138"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Консультация предоставляется в устной форме при личном обращении, посредством телефонной связи, в письменной форме (в т.ч. по электронной почте).</w:t>
      </w:r>
    </w:p>
    <w:p w:rsidR="00D75138"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При консультировании сотрудники Администрации дают полный, точный и понятный</w:t>
      </w:r>
      <w:r w:rsidR="00D75138">
        <w:rPr>
          <w:rFonts w:ascii="Times New Roman" w:hAnsi="Times New Roman" w:cs="Times New Roman"/>
          <w:sz w:val="24"/>
          <w:szCs w:val="24"/>
        </w:rPr>
        <w:t xml:space="preserve"> ответ на поставленные вопросы.</w:t>
      </w:r>
    </w:p>
    <w:p w:rsidR="001F5CE4" w:rsidRDefault="001F5CE4" w:rsidP="00D75138">
      <w:pPr>
        <w:spacing w:after="0" w:line="240" w:lineRule="auto"/>
        <w:ind w:firstLine="709"/>
        <w:jc w:val="both"/>
        <w:rPr>
          <w:rFonts w:ascii="Times New Roman" w:hAnsi="Times New Roman" w:cs="Times New Roman"/>
          <w:sz w:val="24"/>
          <w:szCs w:val="24"/>
        </w:rPr>
      </w:pPr>
      <w:r w:rsidRPr="001F5CE4">
        <w:rPr>
          <w:rFonts w:ascii="Times New Roman" w:hAnsi="Times New Roman" w:cs="Times New Roman"/>
          <w:sz w:val="24"/>
          <w:szCs w:val="24"/>
        </w:rPr>
        <w:t>Если сотрудники Администрации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в Администрацию либо назначить другое время для получения информации.</w:t>
      </w:r>
    </w:p>
    <w:p w:rsidR="00BB1965" w:rsidRPr="001F5CE4" w:rsidRDefault="00BB1965" w:rsidP="00D75138">
      <w:pPr>
        <w:spacing w:after="0" w:line="240" w:lineRule="auto"/>
        <w:ind w:firstLine="709"/>
        <w:jc w:val="both"/>
        <w:rPr>
          <w:rFonts w:ascii="Times New Roman" w:hAnsi="Times New Roman" w:cs="Times New Roman"/>
          <w:sz w:val="24"/>
          <w:szCs w:val="24"/>
        </w:rPr>
      </w:pPr>
    </w:p>
    <w:p w:rsidR="009F40F1" w:rsidRPr="00081A86" w:rsidRDefault="00081A86" w:rsidP="002866C2">
      <w:pPr>
        <w:spacing w:after="0" w:line="240" w:lineRule="auto"/>
        <w:ind w:firstLine="709"/>
        <w:jc w:val="both"/>
        <w:rPr>
          <w:rFonts w:ascii="Times New Roman" w:hAnsi="Times New Roman" w:cs="Times New Roman"/>
          <w:sz w:val="24"/>
          <w:szCs w:val="24"/>
        </w:rPr>
      </w:pPr>
      <w:r w:rsidRPr="00081A86">
        <w:rPr>
          <w:rFonts w:ascii="Times New Roman" w:hAnsi="Times New Roman" w:cs="Times New Roman"/>
          <w:b/>
          <w:sz w:val="24"/>
          <w:szCs w:val="24"/>
        </w:rPr>
        <w:t>2.</w:t>
      </w:r>
      <w:r w:rsidRPr="00081A86">
        <w:rPr>
          <w:rFonts w:ascii="Times New Roman" w:hAnsi="Times New Roman" w:cs="Times New Roman"/>
          <w:sz w:val="24"/>
          <w:szCs w:val="24"/>
        </w:rPr>
        <w:t xml:space="preserve">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w:t>
      </w:r>
      <w:r w:rsidR="00005A2A">
        <w:rPr>
          <w:rFonts w:ascii="Times New Roman" w:hAnsi="Times New Roman" w:cs="Times New Roman"/>
          <w:sz w:val="24"/>
          <w:szCs w:val="24"/>
        </w:rPr>
        <w:t>дятся мероприятия по контролю».</w:t>
      </w:r>
    </w:p>
    <w:p w:rsidR="00005A2A" w:rsidRDefault="00081A86" w:rsidP="00005A2A">
      <w:pPr>
        <w:spacing w:after="0" w:line="240" w:lineRule="auto"/>
        <w:ind w:firstLine="709"/>
        <w:jc w:val="both"/>
        <w:rPr>
          <w:rFonts w:ascii="Times New Roman" w:hAnsi="Times New Roman" w:cs="Times New Roman"/>
          <w:sz w:val="24"/>
          <w:szCs w:val="24"/>
        </w:rPr>
      </w:pPr>
      <w:r w:rsidRPr="00081A86">
        <w:rPr>
          <w:rFonts w:ascii="Times New Roman" w:hAnsi="Times New Roman" w:cs="Times New Roman"/>
          <w:sz w:val="24"/>
          <w:szCs w:val="24"/>
        </w:rPr>
        <w:t>Оплата за оказание муниципальной функции не взимается.</w:t>
      </w:r>
    </w:p>
    <w:p w:rsidR="0022673A" w:rsidRPr="00005A2A" w:rsidRDefault="0022673A" w:rsidP="00005A2A">
      <w:pPr>
        <w:spacing w:after="0" w:line="240" w:lineRule="auto"/>
        <w:ind w:firstLine="709"/>
        <w:jc w:val="both"/>
        <w:rPr>
          <w:rFonts w:ascii="Times New Roman" w:hAnsi="Times New Roman" w:cs="Times New Roman"/>
          <w:sz w:val="24"/>
          <w:szCs w:val="24"/>
        </w:rPr>
      </w:pPr>
    </w:p>
    <w:p w:rsidR="009F40F1" w:rsidRPr="00A56FA6" w:rsidRDefault="00005A2A" w:rsidP="00A56FA6">
      <w:pPr>
        <w:spacing w:after="0" w:line="240" w:lineRule="auto"/>
        <w:ind w:firstLine="709"/>
        <w:jc w:val="both"/>
        <w:rPr>
          <w:rFonts w:ascii="Times New Roman" w:hAnsi="Times New Roman" w:cs="Times New Roman"/>
          <w:sz w:val="24"/>
          <w:szCs w:val="24"/>
        </w:rPr>
      </w:pPr>
      <w:r w:rsidRPr="00005A2A">
        <w:rPr>
          <w:rFonts w:ascii="Times New Roman" w:hAnsi="Times New Roman" w:cs="Times New Roman"/>
          <w:b/>
          <w:sz w:val="24"/>
          <w:szCs w:val="24"/>
        </w:rPr>
        <w:t>3.</w:t>
      </w:r>
      <w:r w:rsidR="00A65571">
        <w:rPr>
          <w:rFonts w:ascii="Times New Roman" w:hAnsi="Times New Roman" w:cs="Times New Roman"/>
          <w:b/>
          <w:sz w:val="24"/>
          <w:szCs w:val="24"/>
        </w:rPr>
        <w:t xml:space="preserve"> </w:t>
      </w:r>
      <w:r w:rsidR="009F40F1" w:rsidRPr="00005A2A">
        <w:rPr>
          <w:rFonts w:ascii="Times New Roman" w:hAnsi="Times New Roman" w:cs="Times New Roman"/>
          <w:sz w:val="24"/>
          <w:szCs w:val="24"/>
        </w:rPr>
        <w:t>Сроки исполнения муниципальной функции</w:t>
      </w:r>
      <w:r w:rsidR="00FA2BDE">
        <w:rPr>
          <w:rFonts w:ascii="Times New Roman" w:hAnsi="Times New Roman" w:cs="Times New Roman"/>
          <w:sz w:val="24"/>
          <w:szCs w:val="24"/>
        </w:rPr>
        <w:t>.</w:t>
      </w:r>
    </w:p>
    <w:p w:rsidR="009F40F1" w:rsidRPr="00D75138" w:rsidRDefault="009F40F1" w:rsidP="00D75138">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Срок проведения проверки, исчисляемый с даты, указанной </w:t>
      </w:r>
      <w:r w:rsidRPr="0047363C">
        <w:rPr>
          <w:rFonts w:ascii="Times New Roman" w:hAnsi="Times New Roman" w:cs="Times New Roman"/>
          <w:sz w:val="24"/>
          <w:szCs w:val="24"/>
        </w:rPr>
        <w:t>в распоряжении о проведении проверки</w:t>
      </w:r>
      <w:r w:rsidR="003F3BBC" w:rsidRPr="00CE28A9">
        <w:rPr>
          <w:rFonts w:ascii="Times New Roman" w:hAnsi="Times New Roman" w:cs="Times New Roman"/>
          <w:color w:val="FF0000"/>
          <w:sz w:val="24"/>
          <w:szCs w:val="24"/>
        </w:rPr>
        <w:t xml:space="preserve"> </w:t>
      </w:r>
      <w:r w:rsidR="003F3BBC">
        <w:rPr>
          <w:rFonts w:ascii="Times New Roman" w:hAnsi="Times New Roman" w:cs="Times New Roman"/>
          <w:sz w:val="24"/>
          <w:szCs w:val="24"/>
        </w:rPr>
        <w:t>(плановой, внеплановой)</w:t>
      </w:r>
      <w:r w:rsidRPr="00D75138">
        <w:rPr>
          <w:rFonts w:ascii="Times New Roman" w:hAnsi="Times New Roman" w:cs="Times New Roman"/>
          <w:sz w:val="24"/>
          <w:szCs w:val="24"/>
        </w:rPr>
        <w:t xml:space="preserve">, не должен превышать </w:t>
      </w:r>
      <w:r w:rsidR="003E1076">
        <w:rPr>
          <w:rFonts w:ascii="Times New Roman" w:hAnsi="Times New Roman" w:cs="Times New Roman"/>
          <w:sz w:val="24"/>
          <w:szCs w:val="24"/>
        </w:rPr>
        <w:t>20</w:t>
      </w:r>
      <w:r w:rsidRPr="00D75138">
        <w:rPr>
          <w:rFonts w:ascii="Times New Roman" w:hAnsi="Times New Roman" w:cs="Times New Roman"/>
          <w:sz w:val="24"/>
          <w:szCs w:val="24"/>
        </w:rPr>
        <w:t xml:space="preserve"> рабочих дней.</w:t>
      </w:r>
    </w:p>
    <w:p w:rsidR="009F40F1" w:rsidRPr="00D75138" w:rsidRDefault="009F40F1" w:rsidP="00D75138">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w:t>
      </w:r>
      <w:r w:rsidR="003E1076">
        <w:rPr>
          <w:rFonts w:ascii="Times New Roman" w:hAnsi="Times New Roman" w:cs="Times New Roman"/>
          <w:sz w:val="24"/>
          <w:szCs w:val="24"/>
        </w:rPr>
        <w:t>50</w:t>
      </w:r>
      <w:r w:rsidRPr="00D75138">
        <w:rPr>
          <w:rFonts w:ascii="Times New Roman" w:hAnsi="Times New Roman" w:cs="Times New Roman"/>
          <w:sz w:val="24"/>
          <w:szCs w:val="24"/>
        </w:rPr>
        <w:t xml:space="preserve"> часов для малого предприятия и </w:t>
      </w:r>
      <w:r w:rsidR="003E1076">
        <w:rPr>
          <w:rFonts w:ascii="Times New Roman" w:hAnsi="Times New Roman" w:cs="Times New Roman"/>
          <w:sz w:val="24"/>
          <w:szCs w:val="24"/>
        </w:rPr>
        <w:t>15</w:t>
      </w:r>
      <w:r w:rsidRPr="00D75138">
        <w:rPr>
          <w:rFonts w:ascii="Times New Roman" w:hAnsi="Times New Roman" w:cs="Times New Roman"/>
          <w:sz w:val="24"/>
          <w:szCs w:val="24"/>
        </w:rPr>
        <w:t xml:space="preserve"> часов для </w:t>
      </w:r>
      <w:r w:rsidR="00A65571">
        <w:rPr>
          <w:rFonts w:ascii="Times New Roman" w:hAnsi="Times New Roman" w:cs="Times New Roman"/>
          <w:sz w:val="24"/>
          <w:szCs w:val="24"/>
        </w:rPr>
        <w:t>микро</w:t>
      </w:r>
      <w:r w:rsidR="00D75138" w:rsidRPr="00D75138">
        <w:rPr>
          <w:rFonts w:ascii="Times New Roman" w:hAnsi="Times New Roman" w:cs="Times New Roman"/>
          <w:sz w:val="24"/>
          <w:szCs w:val="24"/>
        </w:rPr>
        <w:t>предприятия</w:t>
      </w:r>
      <w:r w:rsidRPr="00D75138">
        <w:rPr>
          <w:rFonts w:ascii="Times New Roman" w:hAnsi="Times New Roman" w:cs="Times New Roman"/>
          <w:sz w:val="24"/>
          <w:szCs w:val="24"/>
        </w:rPr>
        <w:t xml:space="preserve"> в год.</w:t>
      </w:r>
    </w:p>
    <w:p w:rsidR="009F40F1" w:rsidRPr="00D75138" w:rsidRDefault="009F40F1" w:rsidP="00D75138">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w:t>
      </w:r>
      <w:r w:rsidR="003E1076">
        <w:rPr>
          <w:rFonts w:ascii="Times New Roman" w:hAnsi="Times New Roman" w:cs="Times New Roman"/>
          <w:sz w:val="24"/>
          <w:szCs w:val="24"/>
        </w:rPr>
        <w:t>20</w:t>
      </w:r>
      <w:r w:rsidRPr="00D75138">
        <w:rPr>
          <w:rFonts w:ascii="Times New Roman" w:hAnsi="Times New Roman" w:cs="Times New Roman"/>
          <w:sz w:val="24"/>
          <w:szCs w:val="24"/>
        </w:rPr>
        <w:t xml:space="preserve"> рабочих дней, в отношении малых предприятий, </w:t>
      </w:r>
      <w:r w:rsidR="00D75138" w:rsidRPr="00D75138">
        <w:rPr>
          <w:rFonts w:ascii="Times New Roman" w:hAnsi="Times New Roman" w:cs="Times New Roman"/>
          <w:sz w:val="24"/>
          <w:szCs w:val="24"/>
        </w:rPr>
        <w:t>микро предприятий</w:t>
      </w:r>
      <w:r w:rsidRPr="00D75138">
        <w:rPr>
          <w:rFonts w:ascii="Times New Roman" w:hAnsi="Times New Roman" w:cs="Times New Roman"/>
          <w:sz w:val="24"/>
          <w:szCs w:val="24"/>
        </w:rPr>
        <w:t xml:space="preserve"> не более чем на </w:t>
      </w:r>
      <w:r w:rsidR="003E1076">
        <w:rPr>
          <w:rFonts w:ascii="Times New Roman" w:hAnsi="Times New Roman" w:cs="Times New Roman"/>
          <w:sz w:val="24"/>
          <w:szCs w:val="24"/>
        </w:rPr>
        <w:t>15</w:t>
      </w:r>
      <w:r w:rsidRPr="00D75138">
        <w:rPr>
          <w:rFonts w:ascii="Times New Roman" w:hAnsi="Times New Roman" w:cs="Times New Roman"/>
          <w:sz w:val="24"/>
          <w:szCs w:val="24"/>
        </w:rPr>
        <w:t xml:space="preserve"> часов.</w:t>
      </w:r>
    </w:p>
    <w:p w:rsidR="009F40F1" w:rsidRPr="00D75138" w:rsidRDefault="009F40F1" w:rsidP="00D75138">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9F40F1" w:rsidRDefault="009F40F1" w:rsidP="00C45653">
      <w:pPr>
        <w:spacing w:after="0" w:line="240" w:lineRule="auto"/>
        <w:ind w:firstLine="709"/>
        <w:jc w:val="both"/>
        <w:rPr>
          <w:rFonts w:ascii="Times New Roman" w:hAnsi="Times New Roman" w:cs="Times New Roman"/>
          <w:sz w:val="24"/>
          <w:szCs w:val="24"/>
        </w:rPr>
      </w:pPr>
      <w:r w:rsidRPr="00D75138">
        <w:rPr>
          <w:rFonts w:ascii="Times New Roman" w:hAnsi="Times New Roman" w:cs="Times New Roman"/>
          <w:sz w:val="24"/>
          <w:szCs w:val="24"/>
        </w:rPr>
        <w:t xml:space="preserve">Плановые проверки юридических лиц и индивидуальных предпринимателей проводятся не чаще одного раза в </w:t>
      </w:r>
      <w:r w:rsidR="003E1076">
        <w:rPr>
          <w:rFonts w:ascii="Times New Roman" w:hAnsi="Times New Roman" w:cs="Times New Roman"/>
          <w:sz w:val="24"/>
          <w:szCs w:val="24"/>
        </w:rPr>
        <w:t>3</w:t>
      </w:r>
      <w:r w:rsidRPr="00D75138">
        <w:rPr>
          <w:rFonts w:ascii="Times New Roman" w:hAnsi="Times New Roman" w:cs="Times New Roman"/>
          <w:sz w:val="24"/>
          <w:szCs w:val="24"/>
        </w:rPr>
        <w:t xml:space="preserve"> года. </w:t>
      </w:r>
    </w:p>
    <w:p w:rsidR="00A56FA6" w:rsidRDefault="00A56FA6" w:rsidP="00A65571">
      <w:pPr>
        <w:autoSpaceDE w:val="0"/>
        <w:autoSpaceDN w:val="0"/>
        <w:adjustRightInd w:val="0"/>
        <w:spacing w:after="0" w:line="240" w:lineRule="auto"/>
        <w:ind w:firstLine="720"/>
        <w:jc w:val="both"/>
        <w:rPr>
          <w:rFonts w:ascii="Times New Roman" w:hAnsi="Times New Roman" w:cs="Times New Roman"/>
          <w:sz w:val="24"/>
          <w:szCs w:val="24"/>
        </w:rPr>
      </w:pPr>
      <w:r w:rsidRPr="00A56FA6">
        <w:rPr>
          <w:rFonts w:ascii="Times New Roman" w:hAnsi="Times New Roman" w:cs="Times New Roman"/>
          <w:sz w:val="24"/>
          <w:szCs w:val="24"/>
        </w:rPr>
        <w:t xml:space="preserve">Срок проведения </w:t>
      </w:r>
      <w:r>
        <w:rPr>
          <w:rFonts w:ascii="Times New Roman" w:hAnsi="Times New Roman" w:cs="Times New Roman"/>
          <w:sz w:val="24"/>
          <w:szCs w:val="24"/>
        </w:rPr>
        <w:t>документарной проверки</w:t>
      </w:r>
      <w:r w:rsidR="00CF0AA4">
        <w:rPr>
          <w:rFonts w:ascii="Times New Roman" w:hAnsi="Times New Roman" w:cs="Times New Roman"/>
          <w:sz w:val="24"/>
          <w:szCs w:val="24"/>
        </w:rPr>
        <w:t xml:space="preserve"> </w:t>
      </w:r>
      <w:r w:rsidR="005E5464">
        <w:rPr>
          <w:rFonts w:ascii="Times New Roman" w:hAnsi="Times New Roman" w:cs="Times New Roman"/>
          <w:sz w:val="24"/>
          <w:szCs w:val="24"/>
        </w:rPr>
        <w:t>и выездной проверки</w:t>
      </w:r>
      <w:r w:rsidRPr="00A56FA6">
        <w:rPr>
          <w:rFonts w:ascii="Times New Roman" w:hAnsi="Times New Roman" w:cs="Times New Roman"/>
          <w:sz w:val="24"/>
          <w:szCs w:val="24"/>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A56FA6">
        <w:rPr>
          <w:rFonts w:ascii="Times New Roman" w:hAnsi="Times New Roman" w:cs="Times New Roman"/>
          <w:sz w:val="24"/>
          <w:szCs w:val="24"/>
        </w:rPr>
        <w:lastRenderedPageBreak/>
        <w:t xml:space="preserve">представительству, обособленному структурному подразделению юридического лица, при этом общий срок проведения проверки не может превышать </w:t>
      </w:r>
      <w:r>
        <w:rPr>
          <w:rFonts w:ascii="Times New Roman" w:hAnsi="Times New Roman" w:cs="Times New Roman"/>
          <w:sz w:val="24"/>
          <w:szCs w:val="24"/>
        </w:rPr>
        <w:t>60</w:t>
      </w:r>
      <w:r w:rsidRPr="00A56FA6">
        <w:rPr>
          <w:rFonts w:ascii="Times New Roman" w:hAnsi="Times New Roman" w:cs="Times New Roman"/>
          <w:sz w:val="24"/>
          <w:szCs w:val="24"/>
        </w:rPr>
        <w:t xml:space="preserve"> рабочих дней.</w:t>
      </w:r>
    </w:p>
    <w:p w:rsidR="00124391" w:rsidRDefault="00124391" w:rsidP="00A65571">
      <w:pPr>
        <w:autoSpaceDE w:val="0"/>
        <w:autoSpaceDN w:val="0"/>
        <w:adjustRightInd w:val="0"/>
        <w:spacing w:after="0" w:line="240" w:lineRule="auto"/>
        <w:ind w:firstLine="720"/>
        <w:jc w:val="both"/>
        <w:rPr>
          <w:rFonts w:ascii="Times New Roman" w:hAnsi="Times New Roman" w:cs="Times New Roman"/>
          <w:sz w:val="24"/>
          <w:szCs w:val="24"/>
        </w:rPr>
      </w:pPr>
    </w:p>
    <w:p w:rsidR="00124391" w:rsidRPr="00124391" w:rsidRDefault="00124391" w:rsidP="00124391">
      <w:pPr>
        <w:spacing w:after="0" w:line="240" w:lineRule="auto"/>
        <w:ind w:firstLine="709"/>
        <w:jc w:val="both"/>
        <w:outlineLvl w:val="1"/>
        <w:rPr>
          <w:rFonts w:ascii="Times New Roman" w:hAnsi="Times New Roman" w:cs="Times New Roman"/>
          <w:sz w:val="24"/>
          <w:szCs w:val="24"/>
        </w:rPr>
      </w:pPr>
      <w:r w:rsidRPr="00124391">
        <w:rPr>
          <w:rFonts w:ascii="Times New Roman" w:hAnsi="Times New Roman" w:cs="Times New Roman"/>
          <w:b/>
          <w:sz w:val="24"/>
          <w:szCs w:val="24"/>
        </w:rPr>
        <w:t>4.</w:t>
      </w:r>
      <w:r w:rsidRPr="00124391">
        <w:rPr>
          <w:rFonts w:ascii="Times New Roman" w:hAnsi="Times New Roman" w:cs="Times New Roman"/>
          <w:sz w:val="24"/>
          <w:szCs w:val="24"/>
        </w:rPr>
        <w:t xml:space="preserve"> </w:t>
      </w:r>
      <w:hyperlink r:id="rId13" w:history="1">
        <w:r w:rsidRPr="00124391">
          <w:rPr>
            <w:rFonts w:ascii="Times New Roman" w:hAnsi="Times New Roman" w:cs="Times New Roman"/>
            <w:sz w:val="24"/>
            <w:szCs w:val="24"/>
          </w:rPr>
          <w:t>Акт проверки</w:t>
        </w:r>
      </w:hyperlink>
      <w:r w:rsidRPr="00124391">
        <w:rPr>
          <w:rFonts w:ascii="Times New Roman" w:hAnsi="Times New Roman" w:cs="Times New Roman"/>
          <w:sz w:val="24"/>
          <w:szCs w:val="24"/>
        </w:rPr>
        <w:t xml:space="preserve"> офо</w:t>
      </w:r>
      <w:r>
        <w:rPr>
          <w:rFonts w:ascii="Times New Roman" w:hAnsi="Times New Roman" w:cs="Times New Roman"/>
          <w:sz w:val="24"/>
          <w:szCs w:val="24"/>
        </w:rPr>
        <w:t xml:space="preserve">рмляется непосредственно после </w:t>
      </w:r>
      <w:r w:rsidRPr="00124391">
        <w:rPr>
          <w:rFonts w:ascii="Times New Roman" w:hAnsi="Times New Roman" w:cs="Times New Roman"/>
          <w:sz w:val="24"/>
          <w:szCs w:val="24"/>
        </w:rPr>
        <w:t>ее завершения.</w:t>
      </w:r>
    </w:p>
    <w:p w:rsidR="00124391" w:rsidRPr="00124391" w:rsidRDefault="00124391" w:rsidP="00124391">
      <w:pPr>
        <w:spacing w:after="0" w:line="240" w:lineRule="auto"/>
        <w:ind w:firstLine="709"/>
        <w:jc w:val="both"/>
        <w:outlineLvl w:val="1"/>
        <w:rPr>
          <w:rFonts w:ascii="Times New Roman" w:hAnsi="Times New Roman" w:cs="Times New Roman"/>
          <w:sz w:val="24"/>
          <w:szCs w:val="24"/>
        </w:rPr>
      </w:pPr>
      <w:r w:rsidRPr="00124391">
        <w:rPr>
          <w:rFonts w:ascii="Times New Roman" w:hAnsi="Times New Roman" w:cs="Times New Roman"/>
          <w:sz w:val="24"/>
          <w:szCs w:val="24"/>
        </w:rPr>
        <w:t>В случае</w:t>
      </w:r>
      <w:proofErr w:type="gramStart"/>
      <w:r w:rsidRPr="00124391">
        <w:rPr>
          <w:rFonts w:ascii="Times New Roman" w:hAnsi="Times New Roman" w:cs="Times New Roman"/>
          <w:sz w:val="24"/>
          <w:szCs w:val="24"/>
        </w:rPr>
        <w:t>,</w:t>
      </w:r>
      <w:proofErr w:type="gramEnd"/>
      <w:r w:rsidRPr="00124391">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w:t>
      </w:r>
      <w:r>
        <w:rPr>
          <w:rFonts w:ascii="Times New Roman" w:hAnsi="Times New Roman" w:cs="Times New Roman"/>
          <w:sz w:val="24"/>
          <w:szCs w:val="24"/>
        </w:rPr>
        <w:t xml:space="preserve"> проверки составляется в срок, </w:t>
      </w:r>
      <w:r w:rsidRPr="00124391">
        <w:rPr>
          <w:rFonts w:ascii="Times New Roman" w:hAnsi="Times New Roman" w:cs="Times New Roman"/>
          <w:sz w:val="24"/>
          <w:szCs w:val="24"/>
        </w:rPr>
        <w:t>не превышающий 3 рабочих дней после завершения проверки.</w:t>
      </w:r>
    </w:p>
    <w:p w:rsidR="00124391" w:rsidRPr="00124391" w:rsidRDefault="00124391" w:rsidP="00124391">
      <w:pPr>
        <w:spacing w:after="0" w:line="240" w:lineRule="auto"/>
        <w:ind w:firstLine="709"/>
        <w:jc w:val="both"/>
        <w:outlineLvl w:val="1"/>
        <w:rPr>
          <w:rFonts w:ascii="Times New Roman" w:hAnsi="Times New Roman" w:cs="Times New Roman"/>
          <w:sz w:val="24"/>
          <w:szCs w:val="24"/>
        </w:rPr>
      </w:pPr>
      <w:r w:rsidRPr="00124391">
        <w:rPr>
          <w:rFonts w:ascii="Times New Roman" w:hAnsi="Times New Roman" w:cs="Times New Roman"/>
          <w:sz w:val="24"/>
          <w:szCs w:val="24"/>
        </w:rPr>
        <w:t>В случае</w:t>
      </w:r>
      <w:proofErr w:type="gramStart"/>
      <w:r w:rsidRPr="00124391">
        <w:rPr>
          <w:rFonts w:ascii="Times New Roman" w:hAnsi="Times New Roman" w:cs="Times New Roman"/>
          <w:sz w:val="24"/>
          <w:szCs w:val="24"/>
        </w:rPr>
        <w:t>,</w:t>
      </w:r>
      <w:proofErr w:type="gramEnd"/>
      <w:r w:rsidRPr="00124391">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9448C" w:rsidRDefault="0069448C" w:rsidP="00C45653">
      <w:pPr>
        <w:spacing w:after="0" w:line="240" w:lineRule="auto"/>
        <w:jc w:val="center"/>
        <w:rPr>
          <w:rFonts w:ascii="Times New Roman" w:hAnsi="Times New Roman" w:cs="Times New Roman"/>
          <w:color w:val="FF0000"/>
          <w:sz w:val="24"/>
          <w:szCs w:val="24"/>
        </w:rPr>
      </w:pPr>
    </w:p>
    <w:p w:rsidR="009F40F1" w:rsidRDefault="0022673A" w:rsidP="00C45653">
      <w:pPr>
        <w:spacing w:after="0" w:line="240" w:lineRule="auto"/>
        <w:jc w:val="center"/>
        <w:rPr>
          <w:rFonts w:ascii="Times New Roman" w:hAnsi="Times New Roman" w:cs="Times New Roman"/>
          <w:b/>
          <w:sz w:val="24"/>
          <w:szCs w:val="24"/>
        </w:rPr>
      </w:pPr>
      <w:r w:rsidRPr="0022673A">
        <w:rPr>
          <w:rFonts w:ascii="Times New Roman" w:hAnsi="Times New Roman"/>
          <w:b/>
          <w:sz w:val="24"/>
          <w:szCs w:val="24"/>
        </w:rPr>
        <w:t>Раздел 3</w:t>
      </w:r>
      <w:r w:rsidR="00C45653" w:rsidRPr="0022673A">
        <w:rPr>
          <w:rFonts w:ascii="Times New Roman" w:hAnsi="Times New Roman" w:cs="Times New Roman"/>
          <w:b/>
          <w:sz w:val="24"/>
          <w:szCs w:val="24"/>
        </w:rPr>
        <w:t>.</w:t>
      </w:r>
      <w:r w:rsidR="009F40F1" w:rsidRPr="0022673A">
        <w:rPr>
          <w:rFonts w:ascii="Times New Roman" w:hAnsi="Times New Roman" w:cs="Times New Roman"/>
          <w:b/>
          <w:sz w:val="24"/>
          <w:szCs w:val="24"/>
        </w:rPr>
        <w:t xml:space="preserve"> Состав, последовательность и сроки выполнения административных</w:t>
      </w:r>
      <w:r w:rsidR="009F40F1" w:rsidRPr="00C45653">
        <w:rPr>
          <w:rFonts w:ascii="Times New Roman" w:hAnsi="Times New Roman" w:cs="Times New Roman"/>
          <w:b/>
          <w:sz w:val="24"/>
          <w:szCs w:val="24"/>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4391" w:rsidRDefault="00124391" w:rsidP="000D11CC">
      <w:pPr>
        <w:spacing w:after="0" w:line="240" w:lineRule="auto"/>
        <w:ind w:firstLine="709"/>
        <w:jc w:val="both"/>
        <w:rPr>
          <w:rFonts w:ascii="Times New Roman" w:hAnsi="Times New Roman" w:cs="Times New Roman"/>
          <w:b/>
          <w:sz w:val="24"/>
          <w:szCs w:val="24"/>
        </w:rPr>
      </w:pPr>
    </w:p>
    <w:p w:rsidR="009F40F1" w:rsidRPr="000D11CC" w:rsidRDefault="00237012"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1</w:t>
      </w:r>
      <w:r w:rsidR="0022673A" w:rsidRPr="000D11CC">
        <w:rPr>
          <w:rFonts w:ascii="Times New Roman" w:hAnsi="Times New Roman" w:cs="Times New Roman"/>
          <w:b/>
          <w:sz w:val="24"/>
          <w:szCs w:val="24"/>
        </w:rPr>
        <w:t>.</w:t>
      </w:r>
      <w:r w:rsidR="0022673A"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9F40F1" w:rsidRPr="000D11CC" w:rsidRDefault="009F40F1"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sz w:val="24"/>
          <w:szCs w:val="24"/>
        </w:rPr>
        <w:t>1) Составление ежегодного плана проведения плановых проверок;</w:t>
      </w:r>
    </w:p>
    <w:p w:rsidR="009F40F1" w:rsidRPr="000D11CC" w:rsidRDefault="009F40F1"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sz w:val="24"/>
          <w:szCs w:val="24"/>
        </w:rPr>
        <w:t>2) Приём и регистрация обращений и заявлений;</w:t>
      </w:r>
    </w:p>
    <w:p w:rsidR="009F40F1" w:rsidRPr="000D11CC" w:rsidRDefault="00DB2009"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F40F1" w:rsidRPr="000D11CC">
        <w:rPr>
          <w:rFonts w:ascii="Times New Roman" w:hAnsi="Times New Roman" w:cs="Times New Roman"/>
          <w:sz w:val="24"/>
          <w:szCs w:val="24"/>
        </w:rPr>
        <w:t>) Подготовка решения о проведении проверки;</w:t>
      </w:r>
    </w:p>
    <w:p w:rsidR="009F40F1" w:rsidRPr="000D11CC" w:rsidRDefault="00DB2009"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F40F1" w:rsidRPr="000D11CC">
        <w:rPr>
          <w:rFonts w:ascii="Times New Roman" w:hAnsi="Times New Roman" w:cs="Times New Roman"/>
          <w:sz w:val="24"/>
          <w:szCs w:val="24"/>
        </w:rPr>
        <w:t>) Проведение документарной проверки;</w:t>
      </w:r>
    </w:p>
    <w:p w:rsidR="009F40F1" w:rsidRPr="000D11CC" w:rsidRDefault="00DB2009"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F40F1" w:rsidRPr="000D11CC">
        <w:rPr>
          <w:rFonts w:ascii="Times New Roman" w:hAnsi="Times New Roman" w:cs="Times New Roman"/>
          <w:sz w:val="24"/>
          <w:szCs w:val="24"/>
        </w:rPr>
        <w:t>) Проведение выездной проверки;</w:t>
      </w:r>
    </w:p>
    <w:p w:rsidR="009F40F1" w:rsidRPr="000D11CC" w:rsidRDefault="00DB2009"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F40F1" w:rsidRPr="000D11CC">
        <w:rPr>
          <w:rFonts w:ascii="Times New Roman" w:hAnsi="Times New Roman" w:cs="Times New Roman"/>
          <w:sz w:val="24"/>
          <w:szCs w:val="24"/>
        </w:rPr>
        <w:t>) Оформление результатов проверки.</w:t>
      </w:r>
    </w:p>
    <w:p w:rsidR="00C45653" w:rsidRPr="000D11CC" w:rsidRDefault="00C45653" w:rsidP="000D11CC">
      <w:pPr>
        <w:spacing w:after="0" w:line="240" w:lineRule="auto"/>
        <w:ind w:firstLine="709"/>
        <w:jc w:val="both"/>
        <w:rPr>
          <w:rFonts w:ascii="Times New Roman" w:hAnsi="Times New Roman" w:cs="Times New Roman"/>
          <w:sz w:val="24"/>
          <w:szCs w:val="24"/>
        </w:rPr>
      </w:pPr>
    </w:p>
    <w:p w:rsidR="00D43C81" w:rsidRDefault="0022673A" w:rsidP="000D11CC">
      <w:pPr>
        <w:spacing w:after="0" w:line="240" w:lineRule="auto"/>
        <w:ind w:firstLine="709"/>
        <w:jc w:val="both"/>
        <w:rPr>
          <w:rFonts w:ascii="Times New Roman" w:hAnsi="Times New Roman" w:cs="Times New Roman"/>
          <w:sz w:val="24"/>
          <w:szCs w:val="24"/>
        </w:rPr>
      </w:pPr>
      <w:r w:rsidRPr="00C12357">
        <w:rPr>
          <w:rFonts w:ascii="Times New Roman" w:hAnsi="Times New Roman" w:cs="Times New Roman"/>
          <w:b/>
          <w:sz w:val="24"/>
          <w:szCs w:val="24"/>
        </w:rPr>
        <w:t>2.</w:t>
      </w:r>
      <w:r w:rsidRPr="00C12357">
        <w:rPr>
          <w:rFonts w:ascii="Times New Roman" w:hAnsi="Times New Roman" w:cs="Times New Roman"/>
          <w:sz w:val="24"/>
          <w:szCs w:val="24"/>
        </w:rPr>
        <w:t xml:space="preserve"> </w:t>
      </w:r>
      <w:r w:rsidR="009F40F1" w:rsidRPr="00C12357">
        <w:rPr>
          <w:rFonts w:ascii="Times New Roman" w:hAnsi="Times New Roman" w:cs="Times New Roman"/>
          <w:sz w:val="24"/>
          <w:szCs w:val="24"/>
        </w:rPr>
        <w:t>Блок-схема исполнения муниципальной</w:t>
      </w:r>
      <w:r w:rsidR="005C52A3" w:rsidRPr="00C12357">
        <w:rPr>
          <w:rFonts w:ascii="Times New Roman" w:hAnsi="Times New Roman" w:cs="Times New Roman"/>
          <w:sz w:val="24"/>
          <w:szCs w:val="24"/>
        </w:rPr>
        <w:t xml:space="preserve"> функции приведена в </w:t>
      </w:r>
      <w:r w:rsidR="00757192" w:rsidRPr="00C12357">
        <w:rPr>
          <w:rFonts w:ascii="Times New Roman" w:hAnsi="Times New Roman" w:cs="Times New Roman"/>
          <w:sz w:val="24"/>
          <w:szCs w:val="24"/>
        </w:rPr>
        <w:t>П</w:t>
      </w:r>
      <w:r w:rsidR="005C52A3" w:rsidRPr="00C12357">
        <w:rPr>
          <w:rFonts w:ascii="Times New Roman" w:hAnsi="Times New Roman" w:cs="Times New Roman"/>
          <w:sz w:val="24"/>
          <w:szCs w:val="24"/>
        </w:rPr>
        <w:t>риложение</w:t>
      </w:r>
      <w:r w:rsidR="00094685">
        <w:rPr>
          <w:rFonts w:ascii="Times New Roman" w:hAnsi="Times New Roman" w:cs="Times New Roman"/>
          <w:sz w:val="24"/>
          <w:szCs w:val="24"/>
        </w:rPr>
        <w:t xml:space="preserve"> </w:t>
      </w:r>
      <w:r w:rsidR="0099654A">
        <w:rPr>
          <w:rFonts w:ascii="Times New Roman" w:hAnsi="Times New Roman" w:cs="Times New Roman"/>
          <w:sz w:val="24"/>
          <w:szCs w:val="24"/>
        </w:rPr>
        <w:t>4</w:t>
      </w:r>
    </w:p>
    <w:p w:rsidR="009F40F1" w:rsidRPr="000D11CC" w:rsidRDefault="009F40F1" w:rsidP="00D43C81">
      <w:pPr>
        <w:spacing w:after="0" w:line="240" w:lineRule="auto"/>
        <w:jc w:val="both"/>
        <w:rPr>
          <w:rFonts w:ascii="Times New Roman" w:hAnsi="Times New Roman" w:cs="Times New Roman"/>
          <w:sz w:val="24"/>
          <w:szCs w:val="24"/>
        </w:rPr>
      </w:pPr>
      <w:r w:rsidRPr="00C12357">
        <w:rPr>
          <w:rFonts w:ascii="Times New Roman" w:hAnsi="Times New Roman" w:cs="Times New Roman"/>
          <w:sz w:val="24"/>
          <w:szCs w:val="24"/>
        </w:rPr>
        <w:t xml:space="preserve">  к</w:t>
      </w:r>
      <w:r w:rsidRPr="000D11CC">
        <w:rPr>
          <w:rFonts w:ascii="Times New Roman" w:hAnsi="Times New Roman" w:cs="Times New Roman"/>
          <w:sz w:val="24"/>
          <w:szCs w:val="24"/>
        </w:rPr>
        <w:t xml:space="preserve"> настоящему административному регламенту.</w:t>
      </w:r>
    </w:p>
    <w:p w:rsidR="006E7D95" w:rsidRPr="000D11CC" w:rsidRDefault="006E7D95" w:rsidP="000D11CC">
      <w:pPr>
        <w:spacing w:after="0" w:line="240" w:lineRule="auto"/>
        <w:ind w:firstLine="709"/>
        <w:jc w:val="both"/>
        <w:rPr>
          <w:rFonts w:ascii="Times New Roman" w:hAnsi="Times New Roman" w:cs="Times New Roman"/>
          <w:sz w:val="24"/>
          <w:szCs w:val="24"/>
        </w:rPr>
      </w:pPr>
    </w:p>
    <w:p w:rsidR="009F40F1" w:rsidRPr="000D11CC" w:rsidRDefault="0022673A" w:rsidP="000D11CC">
      <w:pPr>
        <w:spacing w:after="0" w:line="240" w:lineRule="auto"/>
        <w:ind w:firstLine="709"/>
        <w:rPr>
          <w:rFonts w:ascii="Times New Roman" w:hAnsi="Times New Roman" w:cs="Times New Roman"/>
          <w:sz w:val="24"/>
          <w:szCs w:val="24"/>
          <w:u w:val="single"/>
        </w:rPr>
      </w:pPr>
      <w:r w:rsidRPr="000D11CC">
        <w:rPr>
          <w:rFonts w:ascii="Times New Roman" w:hAnsi="Times New Roman" w:cs="Times New Roman"/>
          <w:b/>
          <w:sz w:val="24"/>
          <w:szCs w:val="24"/>
          <w:u w:val="single"/>
        </w:rPr>
        <w:t>3.</w:t>
      </w:r>
      <w:r w:rsidRPr="000D11CC">
        <w:rPr>
          <w:rFonts w:ascii="Times New Roman" w:hAnsi="Times New Roman" w:cs="Times New Roman"/>
          <w:sz w:val="24"/>
          <w:szCs w:val="24"/>
          <w:u w:val="single"/>
        </w:rPr>
        <w:t xml:space="preserve"> </w:t>
      </w:r>
      <w:r w:rsidR="009F40F1" w:rsidRPr="000D11CC">
        <w:rPr>
          <w:rFonts w:ascii="Times New Roman" w:hAnsi="Times New Roman" w:cs="Times New Roman"/>
          <w:sz w:val="24"/>
          <w:szCs w:val="24"/>
          <w:u w:val="single"/>
        </w:rPr>
        <w:t>Составление ежегодного плана проведения плановых проверок</w:t>
      </w:r>
      <w:r w:rsidRPr="000D11CC">
        <w:rPr>
          <w:rFonts w:ascii="Times New Roman" w:hAnsi="Times New Roman" w:cs="Times New Roman"/>
          <w:sz w:val="24"/>
          <w:szCs w:val="24"/>
          <w:u w:val="single"/>
        </w:rPr>
        <w:t>.</w:t>
      </w:r>
    </w:p>
    <w:p w:rsidR="00BB1965" w:rsidRPr="000D11CC" w:rsidRDefault="00BB1965" w:rsidP="000D11CC">
      <w:pPr>
        <w:spacing w:after="0" w:line="240" w:lineRule="auto"/>
        <w:ind w:firstLine="709"/>
        <w:rPr>
          <w:rFonts w:ascii="Times New Roman" w:hAnsi="Times New Roman" w:cs="Times New Roman"/>
          <w:sz w:val="24"/>
          <w:szCs w:val="24"/>
          <w:u w:val="single"/>
        </w:rPr>
      </w:pPr>
    </w:p>
    <w:p w:rsidR="009F40F1" w:rsidRPr="000D11CC" w:rsidRDefault="0022673A"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3.1.</w:t>
      </w:r>
      <w:r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 xml:space="preserve">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w:t>
      </w:r>
      <w:r w:rsidR="009F40F1" w:rsidRPr="000D11CC">
        <w:rPr>
          <w:rFonts w:ascii="Times New Roman" w:hAnsi="Times New Roman" w:cs="Times New Roman"/>
          <w:color w:val="1E03BD"/>
          <w:sz w:val="24"/>
          <w:szCs w:val="24"/>
        </w:rPr>
        <w:t>- 1 августа года</w:t>
      </w:r>
      <w:r w:rsidR="009F40F1" w:rsidRPr="000D11CC">
        <w:rPr>
          <w:rFonts w:ascii="Times New Roman" w:hAnsi="Times New Roman" w:cs="Times New Roman"/>
          <w:sz w:val="24"/>
          <w:szCs w:val="24"/>
        </w:rPr>
        <w:t>, предшествующего году проведения плановых проверок.</w:t>
      </w:r>
    </w:p>
    <w:p w:rsidR="00BB1965" w:rsidRPr="000D11CC" w:rsidRDefault="00BB1965" w:rsidP="000D11CC">
      <w:pPr>
        <w:spacing w:after="0" w:line="240" w:lineRule="auto"/>
        <w:ind w:firstLine="709"/>
        <w:jc w:val="both"/>
        <w:rPr>
          <w:rFonts w:ascii="Times New Roman" w:hAnsi="Times New Roman" w:cs="Times New Roman"/>
          <w:sz w:val="24"/>
          <w:szCs w:val="24"/>
        </w:rPr>
      </w:pPr>
    </w:p>
    <w:p w:rsidR="00F55EC0" w:rsidRPr="000D11CC" w:rsidRDefault="00F55EC0" w:rsidP="000D11CC">
      <w:pPr>
        <w:autoSpaceDE w:val="0"/>
        <w:autoSpaceDN w:val="0"/>
        <w:adjustRightInd w:val="0"/>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3.2.</w:t>
      </w:r>
      <w:r w:rsidRPr="000D11CC">
        <w:rPr>
          <w:rFonts w:ascii="Times New Roman" w:hAnsi="Times New Roman" w:cs="Times New Roman"/>
          <w:sz w:val="24"/>
          <w:szCs w:val="24"/>
        </w:rPr>
        <w:t xml:space="preserve"> Основанием для включения плановой проверки в план проверок является истечение 3 лет со дня:</w:t>
      </w:r>
    </w:p>
    <w:p w:rsidR="00F55EC0" w:rsidRPr="000D11CC" w:rsidRDefault="0062172E"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55EC0" w:rsidRPr="000D11CC">
        <w:rPr>
          <w:rFonts w:ascii="Times New Roman" w:hAnsi="Times New Roman" w:cs="Times New Roman"/>
          <w:sz w:val="24"/>
          <w:szCs w:val="24"/>
        </w:rPr>
        <w:t xml:space="preserve"> государственной регистрации юридического лица, индивидуального предпринимателя;</w:t>
      </w:r>
    </w:p>
    <w:p w:rsidR="00F55EC0" w:rsidRPr="000D11CC" w:rsidRDefault="0062172E"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55EC0" w:rsidRPr="000D11CC">
        <w:rPr>
          <w:rFonts w:ascii="Times New Roman" w:hAnsi="Times New Roman" w:cs="Times New Roman"/>
          <w:sz w:val="24"/>
          <w:szCs w:val="24"/>
        </w:rPr>
        <w:t xml:space="preserve"> окончания проведения последней плановой проверки юридического лица, индивидуального предпринимателя;</w:t>
      </w:r>
    </w:p>
    <w:p w:rsidR="00F55EC0" w:rsidRPr="000D11CC" w:rsidRDefault="0062172E" w:rsidP="000D11C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F55EC0" w:rsidRPr="000D11CC">
        <w:rPr>
          <w:rFonts w:ascii="Times New Roman" w:hAnsi="Times New Roman" w:cs="Times New Roman"/>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B1965" w:rsidRPr="000D11CC" w:rsidRDefault="00BB1965" w:rsidP="000D11CC">
      <w:pPr>
        <w:spacing w:after="0" w:line="240" w:lineRule="auto"/>
        <w:ind w:firstLine="709"/>
        <w:jc w:val="both"/>
        <w:rPr>
          <w:rFonts w:ascii="Times New Roman" w:hAnsi="Times New Roman" w:cs="Times New Roman"/>
          <w:sz w:val="24"/>
          <w:szCs w:val="24"/>
        </w:rPr>
      </w:pPr>
    </w:p>
    <w:p w:rsidR="00F55EC0" w:rsidRPr="000D11CC" w:rsidRDefault="00F55EC0"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3.3.</w:t>
      </w:r>
      <w:r w:rsidRPr="000D11CC">
        <w:rPr>
          <w:rFonts w:ascii="Times New Roman" w:hAnsi="Times New Roman" w:cs="Times New Roman"/>
          <w:sz w:val="24"/>
          <w:szCs w:val="24"/>
        </w:rPr>
        <w:t xml:space="preserve"> Специалист, ответственный за составление плана проверок:</w:t>
      </w:r>
    </w:p>
    <w:p w:rsidR="009F40F1" w:rsidRPr="000D11CC" w:rsidRDefault="00F55EC0"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sz w:val="24"/>
          <w:szCs w:val="24"/>
        </w:rPr>
        <w:t xml:space="preserve">1) составляет проект плана </w:t>
      </w:r>
      <w:r w:rsidR="00BB1965" w:rsidRPr="000D11CC">
        <w:rPr>
          <w:rFonts w:ascii="Times New Roman" w:hAnsi="Times New Roman" w:cs="Times New Roman"/>
          <w:sz w:val="24"/>
          <w:szCs w:val="24"/>
        </w:rPr>
        <w:t xml:space="preserve">проверок </w:t>
      </w:r>
      <w:r w:rsidRPr="000D11CC">
        <w:rPr>
          <w:rFonts w:ascii="Times New Roman" w:hAnsi="Times New Roman" w:cs="Times New Roman"/>
          <w:sz w:val="24"/>
          <w:szCs w:val="24"/>
        </w:rPr>
        <w:t xml:space="preserve">по форме, предусмотренной Постановлением Правительства Российской Федерации; </w:t>
      </w:r>
      <w:r w:rsidR="009F40F1" w:rsidRPr="000D11CC">
        <w:rPr>
          <w:rFonts w:ascii="Times New Roman" w:hAnsi="Times New Roman" w:cs="Times New Roman"/>
          <w:sz w:val="24"/>
          <w:szCs w:val="24"/>
        </w:rPr>
        <w:t>сопроводитель</w:t>
      </w:r>
      <w:r w:rsidRPr="000D11CC">
        <w:rPr>
          <w:rFonts w:ascii="Times New Roman" w:hAnsi="Times New Roman" w:cs="Times New Roman"/>
          <w:sz w:val="24"/>
          <w:szCs w:val="24"/>
        </w:rPr>
        <w:t>ное письмо в органы прокуратуры;</w:t>
      </w:r>
    </w:p>
    <w:p w:rsidR="00F55EC0" w:rsidRPr="000D11CC" w:rsidRDefault="00F55EC0"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sz w:val="24"/>
          <w:szCs w:val="24"/>
        </w:rPr>
        <w:t xml:space="preserve">2) передает проект </w:t>
      </w:r>
      <w:r w:rsidR="00BB1965" w:rsidRPr="000D11CC">
        <w:rPr>
          <w:rFonts w:ascii="Times New Roman" w:hAnsi="Times New Roman" w:cs="Times New Roman"/>
          <w:sz w:val="24"/>
          <w:szCs w:val="24"/>
        </w:rPr>
        <w:t>плана проверок</w:t>
      </w:r>
      <w:r w:rsidRPr="000D11CC">
        <w:rPr>
          <w:rFonts w:ascii="Times New Roman" w:hAnsi="Times New Roman" w:cs="Times New Roman"/>
          <w:sz w:val="24"/>
          <w:szCs w:val="24"/>
        </w:rPr>
        <w:t xml:space="preserve"> и сопроводительное письмо руководителю уполномоченного органа.</w:t>
      </w:r>
    </w:p>
    <w:p w:rsidR="00BB1965" w:rsidRPr="000D11CC" w:rsidRDefault="00BB1965" w:rsidP="000D11CC">
      <w:pPr>
        <w:spacing w:after="0" w:line="240" w:lineRule="auto"/>
        <w:ind w:firstLine="709"/>
        <w:jc w:val="both"/>
        <w:rPr>
          <w:rFonts w:ascii="Times New Roman" w:hAnsi="Times New Roman" w:cs="Times New Roman"/>
          <w:sz w:val="24"/>
          <w:szCs w:val="24"/>
        </w:rPr>
      </w:pPr>
    </w:p>
    <w:p w:rsidR="00BB1965" w:rsidRPr="000D11CC" w:rsidRDefault="00BB1965"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3.4</w:t>
      </w:r>
      <w:r w:rsidR="0022673A" w:rsidRPr="000D11CC">
        <w:rPr>
          <w:rFonts w:ascii="Times New Roman" w:hAnsi="Times New Roman" w:cs="Times New Roman"/>
          <w:b/>
          <w:sz w:val="24"/>
          <w:szCs w:val="24"/>
        </w:rPr>
        <w:t>.</w:t>
      </w:r>
      <w:r w:rsidR="0022673A"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Руководитель уполномоченного органа</w:t>
      </w:r>
      <w:r w:rsidR="00685EDC">
        <w:rPr>
          <w:rFonts w:ascii="Times New Roman" w:hAnsi="Times New Roman" w:cs="Times New Roman"/>
          <w:sz w:val="24"/>
          <w:szCs w:val="24"/>
        </w:rPr>
        <w:t>:</w:t>
      </w:r>
      <w:r w:rsidR="009F40F1" w:rsidRPr="000D11CC">
        <w:rPr>
          <w:rFonts w:ascii="Times New Roman" w:hAnsi="Times New Roman" w:cs="Times New Roman"/>
          <w:sz w:val="24"/>
          <w:szCs w:val="24"/>
        </w:rPr>
        <w:t xml:space="preserve"> </w:t>
      </w:r>
    </w:p>
    <w:p w:rsidR="00BB1965" w:rsidRPr="000D11CC" w:rsidRDefault="0062172E"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BB1965"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проверяет обоснованность включе</w:t>
      </w:r>
      <w:r w:rsidR="00BB1965" w:rsidRPr="000D11CC">
        <w:rPr>
          <w:rFonts w:ascii="Times New Roman" w:hAnsi="Times New Roman" w:cs="Times New Roman"/>
          <w:sz w:val="24"/>
          <w:szCs w:val="24"/>
        </w:rPr>
        <w:t>ния субъектов проверки в проект плана проверок;</w:t>
      </w:r>
    </w:p>
    <w:p w:rsidR="00BB1965" w:rsidRPr="000D11CC" w:rsidRDefault="0062172E"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B1965"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 xml:space="preserve"> </w:t>
      </w:r>
      <w:r w:rsidR="00BB1965" w:rsidRPr="000D11CC">
        <w:rPr>
          <w:rFonts w:ascii="Times New Roman" w:hAnsi="Times New Roman" w:cs="Times New Roman"/>
          <w:sz w:val="24"/>
          <w:szCs w:val="24"/>
        </w:rPr>
        <w:t xml:space="preserve">утверждает проект плана проверок, </w:t>
      </w:r>
      <w:r w:rsidR="009F40F1" w:rsidRPr="000D11CC">
        <w:rPr>
          <w:rFonts w:ascii="Times New Roman" w:hAnsi="Times New Roman" w:cs="Times New Roman"/>
          <w:sz w:val="24"/>
          <w:szCs w:val="24"/>
        </w:rPr>
        <w:t>заверяет личной подписью сопроводительн</w:t>
      </w:r>
      <w:r w:rsidR="00BB1965" w:rsidRPr="000D11CC">
        <w:rPr>
          <w:rFonts w:ascii="Times New Roman" w:hAnsi="Times New Roman" w:cs="Times New Roman"/>
          <w:sz w:val="24"/>
          <w:szCs w:val="24"/>
        </w:rPr>
        <w:t>ое письмо в органы прокуратуры,</w:t>
      </w:r>
    </w:p>
    <w:p w:rsidR="009F40F1" w:rsidRPr="000D11CC" w:rsidRDefault="0062172E" w:rsidP="000D1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B1965" w:rsidRPr="000D11CC">
        <w:rPr>
          <w:rFonts w:ascii="Times New Roman" w:hAnsi="Times New Roman" w:cs="Times New Roman"/>
          <w:sz w:val="24"/>
          <w:szCs w:val="24"/>
        </w:rPr>
        <w:t xml:space="preserve"> передает </w:t>
      </w:r>
      <w:r w:rsidR="009F40F1" w:rsidRPr="000D11CC">
        <w:rPr>
          <w:rFonts w:ascii="Times New Roman" w:hAnsi="Times New Roman" w:cs="Times New Roman"/>
          <w:sz w:val="24"/>
          <w:szCs w:val="24"/>
        </w:rPr>
        <w:t>проект плана проверок и сопроводительное письмо специалисту, ответственному за делопроизводство.</w:t>
      </w:r>
    </w:p>
    <w:p w:rsidR="00BB1965" w:rsidRPr="000D11CC" w:rsidRDefault="00BB1965" w:rsidP="000D11CC">
      <w:pPr>
        <w:spacing w:after="0" w:line="240" w:lineRule="auto"/>
        <w:ind w:firstLine="709"/>
        <w:jc w:val="both"/>
        <w:rPr>
          <w:rFonts w:ascii="Times New Roman" w:hAnsi="Times New Roman" w:cs="Times New Roman"/>
          <w:sz w:val="24"/>
          <w:szCs w:val="24"/>
        </w:rPr>
      </w:pPr>
    </w:p>
    <w:p w:rsidR="009F40F1" w:rsidRPr="000D11CC" w:rsidRDefault="00BB1965"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3.5.</w:t>
      </w:r>
      <w:r w:rsidRPr="000D11CC">
        <w:rPr>
          <w:rFonts w:ascii="Times New Roman" w:hAnsi="Times New Roman" w:cs="Times New Roman"/>
          <w:sz w:val="24"/>
          <w:szCs w:val="24"/>
        </w:rPr>
        <w:t xml:space="preserve"> Специалист</w:t>
      </w:r>
      <w:r w:rsidR="00BA360C" w:rsidRPr="000D11CC">
        <w:rPr>
          <w:rFonts w:ascii="Times New Roman" w:hAnsi="Times New Roman" w:cs="Times New Roman"/>
          <w:sz w:val="24"/>
          <w:szCs w:val="24"/>
        </w:rPr>
        <w:t xml:space="preserve"> Администрации </w:t>
      </w:r>
      <w:r w:rsidR="009F40F1" w:rsidRPr="000D11CC">
        <w:rPr>
          <w:rFonts w:ascii="Times New Roman" w:hAnsi="Times New Roman" w:cs="Times New Roman"/>
          <w:sz w:val="24"/>
          <w:szCs w:val="24"/>
        </w:rPr>
        <w:t xml:space="preserve">отправляет </w:t>
      </w:r>
      <w:r w:rsidR="009F40F1" w:rsidRPr="000D11CC">
        <w:rPr>
          <w:rFonts w:ascii="Times New Roman" w:hAnsi="Times New Roman" w:cs="Times New Roman"/>
          <w:color w:val="1E03BD"/>
          <w:sz w:val="24"/>
          <w:szCs w:val="24"/>
        </w:rPr>
        <w:t>проект</w:t>
      </w:r>
      <w:r w:rsidR="009F40F1" w:rsidRPr="000D11CC">
        <w:rPr>
          <w:rFonts w:ascii="Times New Roman" w:hAnsi="Times New Roman" w:cs="Times New Roman"/>
          <w:sz w:val="24"/>
          <w:szCs w:val="24"/>
        </w:rPr>
        <w:t xml:space="preserve"> плана проверок и сопроводительное письмо в органы прокуратуры </w:t>
      </w:r>
      <w:r w:rsidR="009F40F1" w:rsidRPr="000D11CC">
        <w:rPr>
          <w:rFonts w:ascii="Times New Roman" w:hAnsi="Times New Roman" w:cs="Times New Roman"/>
          <w:color w:val="1E03BD"/>
          <w:sz w:val="24"/>
          <w:szCs w:val="24"/>
        </w:rPr>
        <w:t>не позднее 1 сентября года</w:t>
      </w:r>
      <w:r w:rsidR="009F40F1" w:rsidRPr="000D11CC">
        <w:rPr>
          <w:rFonts w:ascii="Times New Roman" w:hAnsi="Times New Roman" w:cs="Times New Roman"/>
          <w:sz w:val="24"/>
          <w:szCs w:val="24"/>
        </w:rPr>
        <w:t>,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BB1965" w:rsidRPr="000D11CC" w:rsidRDefault="00BB1965" w:rsidP="000D11CC">
      <w:pPr>
        <w:spacing w:after="0" w:line="240" w:lineRule="auto"/>
        <w:ind w:firstLine="709"/>
        <w:jc w:val="both"/>
        <w:rPr>
          <w:rFonts w:ascii="Times New Roman" w:hAnsi="Times New Roman" w:cs="Times New Roman"/>
          <w:sz w:val="24"/>
          <w:szCs w:val="24"/>
        </w:rPr>
      </w:pPr>
    </w:p>
    <w:p w:rsidR="009F40F1" w:rsidRPr="000D11CC" w:rsidRDefault="00BB1965"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3.6.</w:t>
      </w:r>
      <w:r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и передает его руководителю уполномоченного органа.</w:t>
      </w:r>
    </w:p>
    <w:p w:rsidR="00BB1965" w:rsidRPr="000D11CC" w:rsidRDefault="00BB1965" w:rsidP="000D11CC">
      <w:pPr>
        <w:spacing w:after="0" w:line="240" w:lineRule="auto"/>
        <w:ind w:firstLine="709"/>
        <w:jc w:val="both"/>
        <w:rPr>
          <w:rFonts w:ascii="Times New Roman" w:hAnsi="Times New Roman" w:cs="Times New Roman"/>
          <w:sz w:val="24"/>
          <w:szCs w:val="24"/>
        </w:rPr>
      </w:pPr>
    </w:p>
    <w:p w:rsidR="009F40F1" w:rsidRPr="000D11CC" w:rsidRDefault="00BB1965"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3.7.</w:t>
      </w:r>
      <w:r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 xml:space="preserve">Руководитель уполномоченного органа оценивает проект плана проверок и принимает решение об утверждении плана проверок </w:t>
      </w:r>
      <w:r w:rsidR="009F40F1" w:rsidRPr="000D11CC">
        <w:rPr>
          <w:rFonts w:ascii="Times New Roman" w:hAnsi="Times New Roman" w:cs="Times New Roman"/>
          <w:color w:val="7030A0"/>
          <w:sz w:val="24"/>
          <w:szCs w:val="24"/>
        </w:rPr>
        <w:t>в форме распоряжения</w:t>
      </w:r>
      <w:r w:rsidR="009F40F1" w:rsidRPr="000D11CC">
        <w:rPr>
          <w:rFonts w:ascii="Times New Roman" w:hAnsi="Times New Roman" w:cs="Times New Roman"/>
          <w:sz w:val="24"/>
          <w:szCs w:val="24"/>
        </w:rPr>
        <w:t>, заверяя его личной подписью.</w:t>
      </w:r>
    </w:p>
    <w:p w:rsidR="00E2591F" w:rsidRPr="000D11CC" w:rsidRDefault="00E2591F" w:rsidP="000D11CC">
      <w:pPr>
        <w:spacing w:after="0" w:line="240" w:lineRule="auto"/>
        <w:ind w:firstLine="709"/>
        <w:jc w:val="both"/>
        <w:rPr>
          <w:rFonts w:ascii="Times New Roman" w:hAnsi="Times New Roman" w:cs="Times New Roman"/>
          <w:sz w:val="24"/>
          <w:szCs w:val="24"/>
        </w:rPr>
      </w:pPr>
    </w:p>
    <w:p w:rsidR="009F40F1" w:rsidRPr="000D11CC" w:rsidRDefault="00E2591F"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3.8.</w:t>
      </w:r>
      <w:r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 xml:space="preserve">Руководитель уполномоченного органа передает утвержденный план проверки специалисту, ответственному за делопроизводство, для </w:t>
      </w:r>
      <w:r w:rsidRPr="000D11CC">
        <w:rPr>
          <w:rFonts w:ascii="Times New Roman" w:hAnsi="Times New Roman" w:cs="Times New Roman"/>
          <w:sz w:val="24"/>
          <w:szCs w:val="24"/>
        </w:rPr>
        <w:t>направления</w:t>
      </w:r>
      <w:r w:rsidR="009F40F1" w:rsidRPr="000D11CC">
        <w:rPr>
          <w:rFonts w:ascii="Times New Roman" w:hAnsi="Times New Roman" w:cs="Times New Roman"/>
          <w:sz w:val="24"/>
          <w:szCs w:val="24"/>
        </w:rPr>
        <w:t xml:space="preserve"> в органы прокуратуры.</w:t>
      </w:r>
    </w:p>
    <w:p w:rsidR="00E2591F" w:rsidRPr="000D11CC" w:rsidRDefault="00E2591F" w:rsidP="000D11CC">
      <w:pPr>
        <w:spacing w:after="0" w:line="240" w:lineRule="auto"/>
        <w:ind w:firstLine="709"/>
        <w:jc w:val="both"/>
        <w:rPr>
          <w:rFonts w:ascii="Times New Roman" w:hAnsi="Times New Roman" w:cs="Times New Roman"/>
          <w:sz w:val="24"/>
          <w:szCs w:val="24"/>
        </w:rPr>
      </w:pPr>
    </w:p>
    <w:p w:rsidR="009F40F1" w:rsidRPr="000D11CC" w:rsidRDefault="00E2591F"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3.9.</w:t>
      </w:r>
      <w:r w:rsidRPr="000D11CC">
        <w:rPr>
          <w:rFonts w:ascii="Times New Roman" w:hAnsi="Times New Roman" w:cs="Times New Roman"/>
          <w:sz w:val="24"/>
          <w:szCs w:val="24"/>
        </w:rPr>
        <w:t xml:space="preserve"> Специалист </w:t>
      </w:r>
      <w:r w:rsidR="00BA360C" w:rsidRPr="000D11CC">
        <w:rPr>
          <w:rFonts w:ascii="Times New Roman" w:hAnsi="Times New Roman" w:cs="Times New Roman"/>
          <w:sz w:val="24"/>
          <w:szCs w:val="24"/>
        </w:rPr>
        <w:t>Администрации</w:t>
      </w:r>
      <w:r w:rsidR="0046525A" w:rsidRPr="000D11CC">
        <w:rPr>
          <w:rFonts w:ascii="Times New Roman" w:hAnsi="Times New Roman" w:cs="Times New Roman"/>
          <w:sz w:val="24"/>
          <w:szCs w:val="24"/>
        </w:rPr>
        <w:t xml:space="preserve"> </w:t>
      </w:r>
      <w:r w:rsidRPr="000D11CC">
        <w:rPr>
          <w:rFonts w:ascii="Times New Roman" w:hAnsi="Times New Roman" w:cs="Times New Roman"/>
          <w:sz w:val="24"/>
          <w:szCs w:val="24"/>
        </w:rPr>
        <w:t>направляет</w:t>
      </w:r>
      <w:r w:rsidR="009F40F1" w:rsidRPr="000D11CC">
        <w:rPr>
          <w:rFonts w:ascii="Times New Roman" w:hAnsi="Times New Roman" w:cs="Times New Roman"/>
          <w:sz w:val="24"/>
          <w:szCs w:val="24"/>
        </w:rPr>
        <w:t xml:space="preserve"> </w:t>
      </w:r>
      <w:r w:rsidR="009F40F1" w:rsidRPr="000D11CC">
        <w:rPr>
          <w:rFonts w:ascii="Times New Roman" w:hAnsi="Times New Roman" w:cs="Times New Roman"/>
          <w:color w:val="1E03BD"/>
          <w:sz w:val="24"/>
          <w:szCs w:val="24"/>
        </w:rPr>
        <w:t>утвержденный</w:t>
      </w:r>
      <w:r w:rsidR="009F40F1" w:rsidRPr="000D11CC">
        <w:rPr>
          <w:rFonts w:ascii="Times New Roman" w:hAnsi="Times New Roman" w:cs="Times New Roman"/>
          <w:sz w:val="24"/>
          <w:szCs w:val="24"/>
        </w:rPr>
        <w:t xml:space="preserve"> план проверок в органы прокуратуры </w:t>
      </w:r>
      <w:r w:rsidR="009F40F1" w:rsidRPr="000D11CC">
        <w:rPr>
          <w:rFonts w:ascii="Times New Roman" w:hAnsi="Times New Roman" w:cs="Times New Roman"/>
          <w:color w:val="1E03BD"/>
          <w:sz w:val="24"/>
          <w:szCs w:val="24"/>
        </w:rPr>
        <w:t>не позднее 1 ноября года</w:t>
      </w:r>
      <w:r w:rsidR="009F40F1" w:rsidRPr="000D11CC">
        <w:rPr>
          <w:rFonts w:ascii="Times New Roman" w:hAnsi="Times New Roman" w:cs="Times New Roman"/>
          <w:sz w:val="24"/>
          <w:szCs w:val="24"/>
        </w:rPr>
        <w:t>,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E2591F" w:rsidRPr="000D11CC" w:rsidRDefault="00E2591F" w:rsidP="000D11CC">
      <w:pPr>
        <w:spacing w:after="0" w:line="240" w:lineRule="auto"/>
        <w:ind w:firstLine="709"/>
        <w:jc w:val="both"/>
        <w:rPr>
          <w:rFonts w:ascii="Times New Roman" w:hAnsi="Times New Roman" w:cs="Times New Roman"/>
          <w:sz w:val="24"/>
          <w:szCs w:val="24"/>
        </w:rPr>
      </w:pPr>
    </w:p>
    <w:p w:rsidR="009F40F1" w:rsidRPr="000D11CC" w:rsidRDefault="00E2591F"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3.10.</w:t>
      </w:r>
      <w:r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уполномоченного органа в сети "Интернет" либо иным доступным способом.</w:t>
      </w:r>
    </w:p>
    <w:p w:rsidR="00E2591F" w:rsidRPr="000D11CC" w:rsidRDefault="00E2591F" w:rsidP="000D11CC">
      <w:pPr>
        <w:spacing w:after="0" w:line="240" w:lineRule="auto"/>
        <w:ind w:firstLine="709"/>
        <w:jc w:val="both"/>
        <w:rPr>
          <w:rFonts w:ascii="Times New Roman" w:hAnsi="Times New Roman" w:cs="Times New Roman"/>
          <w:sz w:val="24"/>
          <w:szCs w:val="24"/>
        </w:rPr>
      </w:pPr>
    </w:p>
    <w:p w:rsidR="009F40F1" w:rsidRPr="000D11CC" w:rsidRDefault="00E2591F" w:rsidP="000D11CC">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3.11.</w:t>
      </w:r>
      <w:r w:rsidRPr="000D11CC">
        <w:rPr>
          <w:rFonts w:ascii="Times New Roman" w:hAnsi="Times New Roman" w:cs="Times New Roman"/>
          <w:sz w:val="24"/>
          <w:szCs w:val="24"/>
        </w:rPr>
        <w:t xml:space="preserve"> </w:t>
      </w:r>
      <w:r w:rsidR="009F40F1" w:rsidRPr="000D11CC">
        <w:rPr>
          <w:rFonts w:ascii="Times New Roman" w:hAnsi="Times New Roman" w:cs="Times New Roman"/>
          <w:sz w:val="24"/>
          <w:szCs w:val="24"/>
        </w:rPr>
        <w:t xml:space="preserve">Результатом исполнения административной процедуры является </w:t>
      </w:r>
      <w:r w:rsidRPr="000D11CC">
        <w:rPr>
          <w:rFonts w:ascii="Times New Roman" w:hAnsi="Times New Roman" w:cs="Times New Roman"/>
          <w:sz w:val="24"/>
          <w:szCs w:val="24"/>
        </w:rPr>
        <w:t>доведенный до сведения заинтересованных лиц план проверок.</w:t>
      </w:r>
    </w:p>
    <w:p w:rsidR="00E2591F" w:rsidRPr="000D11CC" w:rsidRDefault="00E2591F" w:rsidP="000D11CC">
      <w:pPr>
        <w:spacing w:after="0" w:line="240" w:lineRule="auto"/>
        <w:ind w:firstLine="709"/>
        <w:jc w:val="both"/>
        <w:rPr>
          <w:rFonts w:ascii="Times New Roman" w:hAnsi="Times New Roman" w:cs="Times New Roman"/>
          <w:sz w:val="24"/>
          <w:szCs w:val="24"/>
        </w:rPr>
      </w:pPr>
    </w:p>
    <w:p w:rsidR="00020BB3" w:rsidRPr="000D11CC" w:rsidRDefault="00E2591F" w:rsidP="000D11CC">
      <w:pPr>
        <w:autoSpaceDE w:val="0"/>
        <w:autoSpaceDN w:val="0"/>
        <w:adjustRightInd w:val="0"/>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3.12.</w:t>
      </w:r>
      <w:r w:rsidRPr="000D11CC">
        <w:rPr>
          <w:rFonts w:ascii="Times New Roman" w:hAnsi="Times New Roman" w:cs="Times New Roman"/>
          <w:sz w:val="24"/>
          <w:szCs w:val="24"/>
        </w:rPr>
        <w:t xml:space="preserve"> </w:t>
      </w:r>
      <w:proofErr w:type="gramStart"/>
      <w:r w:rsidR="00020BB3" w:rsidRPr="000D11CC">
        <w:rPr>
          <w:rFonts w:ascii="Times New Roman" w:hAnsi="Times New Roman" w:cs="Times New Roman"/>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020BB3" w:rsidRPr="000D11CC" w:rsidRDefault="00020BB3" w:rsidP="000D11CC">
      <w:pPr>
        <w:spacing w:after="0" w:line="240" w:lineRule="auto"/>
        <w:ind w:firstLine="709"/>
        <w:jc w:val="both"/>
        <w:rPr>
          <w:rFonts w:ascii="Times New Roman" w:hAnsi="Times New Roman" w:cs="Times New Roman"/>
          <w:sz w:val="24"/>
          <w:szCs w:val="24"/>
        </w:rPr>
      </w:pPr>
      <w:bookmarkStart w:id="23" w:name="sub_1071"/>
      <w:r w:rsidRPr="000D11CC">
        <w:rPr>
          <w:rFonts w:ascii="Times New Roman" w:hAnsi="Times New Roman" w:cs="Times New Roman"/>
          <w:sz w:val="24"/>
          <w:szCs w:val="24"/>
        </w:rPr>
        <w:t xml:space="preserve">Внесение изменений в ежегодный план осуществляется в порядке, предусмотренном </w:t>
      </w:r>
      <w:hyperlink w:anchor="sub_1031" w:history="1">
        <w:r w:rsidRPr="000D11CC">
          <w:rPr>
            <w:rStyle w:val="a8"/>
            <w:rFonts w:ascii="Times New Roman" w:hAnsi="Times New Roman" w:cs="Times New Roman"/>
            <w:color w:val="auto"/>
            <w:sz w:val="24"/>
            <w:szCs w:val="24"/>
          </w:rPr>
          <w:t>подпунктами "а" - "г" пункта 3</w:t>
        </w:r>
      </w:hyperlink>
      <w:r w:rsidRPr="000D11CC">
        <w:rPr>
          <w:rFonts w:ascii="Times New Roman" w:hAnsi="Times New Roman" w:cs="Times New Roman"/>
          <w:sz w:val="24"/>
          <w:szCs w:val="24"/>
        </w:rPr>
        <w:t xml:space="preserve"> Правил</w:t>
      </w:r>
      <w:r w:rsidR="00CF5439" w:rsidRPr="000D11CC">
        <w:rPr>
          <w:rFonts w:ascii="Times New Roman" w:hAnsi="Times New Roman" w:cs="Times New Roman"/>
          <w:sz w:val="24"/>
          <w:szCs w:val="24"/>
        </w:rPr>
        <w:t xml:space="preserve"> </w:t>
      </w:r>
      <w:r w:rsidRPr="000D11CC">
        <w:rPr>
          <w:rFonts w:ascii="Times New Roman" w:hAnsi="Times New Roman" w:cs="Times New Roman"/>
          <w:sz w:val="24"/>
          <w:szCs w:val="24"/>
        </w:rPr>
        <w:t xml:space="preserve">подготовки органами государственного контроля (надзора) и органами муниципального </w:t>
      </w:r>
      <w:proofErr w:type="gramStart"/>
      <w:r w:rsidRPr="000D11CC">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0D11CC">
        <w:rPr>
          <w:rFonts w:ascii="Times New Roman" w:hAnsi="Times New Roman" w:cs="Times New Roman"/>
          <w:sz w:val="24"/>
          <w:szCs w:val="24"/>
        </w:rPr>
        <w:t xml:space="preserve"> и индивидуальных предпринимателей (утв. </w:t>
      </w:r>
      <w:hyperlink w:anchor="sub_0" w:history="1">
        <w:r w:rsidRPr="000D11CC">
          <w:rPr>
            <w:rStyle w:val="a8"/>
            <w:rFonts w:ascii="Times New Roman" w:hAnsi="Times New Roman" w:cs="Times New Roman"/>
            <w:color w:val="auto"/>
            <w:sz w:val="24"/>
            <w:szCs w:val="24"/>
          </w:rPr>
          <w:t>постановлением</w:t>
        </w:r>
      </w:hyperlink>
      <w:r w:rsidRPr="000D11CC">
        <w:rPr>
          <w:rFonts w:ascii="Times New Roman" w:hAnsi="Times New Roman" w:cs="Times New Roman"/>
          <w:sz w:val="24"/>
          <w:szCs w:val="24"/>
        </w:rPr>
        <w:t xml:space="preserve"> Правительства РФ от 30 июня 2010 г. N 489).</w:t>
      </w:r>
    </w:p>
    <w:p w:rsidR="00020BB3" w:rsidRDefault="00020BB3" w:rsidP="000D11CC">
      <w:pPr>
        <w:autoSpaceDE w:val="0"/>
        <w:autoSpaceDN w:val="0"/>
        <w:adjustRightInd w:val="0"/>
        <w:spacing w:after="0" w:line="240" w:lineRule="auto"/>
        <w:ind w:firstLine="709"/>
        <w:jc w:val="both"/>
        <w:rPr>
          <w:rFonts w:ascii="Times New Roman" w:hAnsi="Times New Roman" w:cs="Times New Roman"/>
          <w:sz w:val="24"/>
          <w:szCs w:val="24"/>
        </w:rPr>
      </w:pPr>
      <w:bookmarkStart w:id="24" w:name="sub_10713"/>
      <w:bookmarkEnd w:id="23"/>
      <w:proofErr w:type="gramStart"/>
      <w:r w:rsidRPr="000D11CC">
        <w:rPr>
          <w:rFonts w:ascii="Times New Roman" w:hAnsi="Times New Roman" w:cs="Times New Roman"/>
          <w:sz w:val="24"/>
          <w:szCs w:val="24"/>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w:t>
      </w:r>
      <w:r w:rsidR="00CF5439" w:rsidRPr="000D11CC">
        <w:rPr>
          <w:rFonts w:ascii="Times New Roman" w:hAnsi="Times New Roman" w:cs="Times New Roman"/>
          <w:sz w:val="24"/>
          <w:szCs w:val="24"/>
        </w:rPr>
        <w:t xml:space="preserve"> уполномоченного органа </w:t>
      </w:r>
      <w:r w:rsidRPr="000D11CC">
        <w:rPr>
          <w:rFonts w:ascii="Times New Roman" w:hAnsi="Times New Roman" w:cs="Times New Roman"/>
          <w:sz w:val="24"/>
          <w:szCs w:val="24"/>
        </w:rPr>
        <w:t xml:space="preserve"> в сети Интернет в порядке, предусмотренном </w:t>
      </w:r>
      <w:hyperlink w:anchor="sub_1006" w:history="1">
        <w:r w:rsidRPr="000D11CC">
          <w:rPr>
            <w:rFonts w:ascii="Times New Roman" w:hAnsi="Times New Roman" w:cs="Times New Roman"/>
            <w:sz w:val="24"/>
            <w:szCs w:val="24"/>
          </w:rPr>
          <w:t>пунктом 6</w:t>
        </w:r>
        <w:proofErr w:type="gramEnd"/>
      </w:hyperlink>
      <w:r w:rsidR="00CF5439" w:rsidRPr="000D11CC">
        <w:rPr>
          <w:rFonts w:ascii="Times New Roman" w:hAnsi="Times New Roman" w:cs="Times New Roman"/>
          <w:sz w:val="24"/>
          <w:szCs w:val="24"/>
        </w:rPr>
        <w:t xml:space="preserve"> Правил </w:t>
      </w:r>
      <w:r w:rsidRPr="000D11CC">
        <w:rPr>
          <w:rFonts w:ascii="Times New Roman" w:hAnsi="Times New Roman" w:cs="Times New Roman"/>
          <w:sz w:val="24"/>
          <w:szCs w:val="24"/>
        </w:rPr>
        <w:lastRenderedPageBreak/>
        <w:t xml:space="preserve">подготовки органами государственного контроля (надзора) и органами муниципального </w:t>
      </w:r>
      <w:proofErr w:type="gramStart"/>
      <w:r w:rsidRPr="000D11CC">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0D11CC">
        <w:rPr>
          <w:rFonts w:ascii="Times New Roman" w:hAnsi="Times New Roman" w:cs="Times New Roman"/>
          <w:sz w:val="24"/>
          <w:szCs w:val="24"/>
        </w:rPr>
        <w:t xml:space="preserve"> и индивидуальных предпринимателей (утв. </w:t>
      </w:r>
      <w:hyperlink w:anchor="sub_0" w:history="1">
        <w:r w:rsidRPr="000D11CC">
          <w:rPr>
            <w:rStyle w:val="a8"/>
            <w:rFonts w:ascii="Times New Roman" w:hAnsi="Times New Roman" w:cs="Times New Roman"/>
            <w:color w:val="auto"/>
            <w:sz w:val="24"/>
            <w:szCs w:val="24"/>
          </w:rPr>
          <w:t>постановлением</w:t>
        </w:r>
      </w:hyperlink>
      <w:r w:rsidRPr="000D11CC">
        <w:rPr>
          <w:rFonts w:ascii="Times New Roman" w:hAnsi="Times New Roman" w:cs="Times New Roman"/>
          <w:sz w:val="24"/>
          <w:szCs w:val="24"/>
        </w:rPr>
        <w:t xml:space="preserve"> Правительства РФ от 30 июня 2010 г. N 489).</w:t>
      </w:r>
    </w:p>
    <w:p w:rsidR="008E4CD8" w:rsidRPr="000D11CC" w:rsidRDefault="008E4CD8" w:rsidP="000D11CC">
      <w:pPr>
        <w:autoSpaceDE w:val="0"/>
        <w:autoSpaceDN w:val="0"/>
        <w:adjustRightInd w:val="0"/>
        <w:spacing w:after="0" w:line="240" w:lineRule="auto"/>
        <w:ind w:firstLine="709"/>
        <w:jc w:val="both"/>
        <w:rPr>
          <w:rFonts w:ascii="Times New Roman" w:hAnsi="Times New Roman" w:cs="Times New Roman"/>
          <w:sz w:val="24"/>
          <w:szCs w:val="24"/>
        </w:rPr>
      </w:pPr>
    </w:p>
    <w:bookmarkEnd w:id="24"/>
    <w:p w:rsidR="009F40F1" w:rsidRPr="00094685" w:rsidRDefault="000D11CC" w:rsidP="000D11CC">
      <w:pPr>
        <w:spacing w:after="0" w:line="240" w:lineRule="auto"/>
        <w:ind w:firstLine="709"/>
        <w:jc w:val="both"/>
        <w:rPr>
          <w:rFonts w:ascii="Times New Roman" w:hAnsi="Times New Roman" w:cs="Times New Roman"/>
          <w:sz w:val="24"/>
          <w:szCs w:val="24"/>
        </w:rPr>
      </w:pPr>
      <w:r w:rsidRPr="00094685">
        <w:rPr>
          <w:rFonts w:ascii="Times New Roman" w:hAnsi="Times New Roman" w:cs="Times New Roman"/>
          <w:b/>
          <w:sz w:val="24"/>
          <w:szCs w:val="24"/>
        </w:rPr>
        <w:t>3.13.</w:t>
      </w:r>
      <w:r w:rsidRPr="00094685">
        <w:rPr>
          <w:rFonts w:ascii="Times New Roman" w:hAnsi="Times New Roman" w:cs="Times New Roman"/>
          <w:sz w:val="24"/>
          <w:szCs w:val="24"/>
        </w:rPr>
        <w:t xml:space="preserve"> </w:t>
      </w:r>
      <w:r w:rsidR="009F40F1" w:rsidRPr="00094685">
        <w:rPr>
          <w:rFonts w:ascii="Times New Roman" w:hAnsi="Times New Roman" w:cs="Times New Roman"/>
          <w:sz w:val="24"/>
          <w:szCs w:val="24"/>
        </w:rPr>
        <w:t>Максимальный срок исполнения указанно</w:t>
      </w:r>
      <w:r w:rsidR="00CF5439" w:rsidRPr="00094685">
        <w:rPr>
          <w:rFonts w:ascii="Times New Roman" w:hAnsi="Times New Roman" w:cs="Times New Roman"/>
          <w:sz w:val="24"/>
          <w:szCs w:val="24"/>
        </w:rPr>
        <w:t>й административной процедуры – 92</w:t>
      </w:r>
      <w:r w:rsidR="009F40F1" w:rsidRPr="00094685">
        <w:rPr>
          <w:rFonts w:ascii="Times New Roman" w:hAnsi="Times New Roman" w:cs="Times New Roman"/>
          <w:sz w:val="24"/>
          <w:szCs w:val="24"/>
        </w:rPr>
        <w:t xml:space="preserve"> календарных дней.</w:t>
      </w:r>
    </w:p>
    <w:p w:rsidR="006E7D95" w:rsidRDefault="006E7D95" w:rsidP="00A2214A">
      <w:pPr>
        <w:spacing w:after="0" w:line="240" w:lineRule="auto"/>
        <w:ind w:firstLine="709"/>
        <w:jc w:val="center"/>
        <w:rPr>
          <w:rFonts w:ascii="Times New Roman" w:hAnsi="Times New Roman" w:cs="Times New Roman"/>
          <w:sz w:val="24"/>
          <w:szCs w:val="24"/>
          <w:u w:val="single"/>
        </w:rPr>
      </w:pPr>
    </w:p>
    <w:p w:rsidR="009F40F1" w:rsidRDefault="000D11CC" w:rsidP="000D11CC">
      <w:pPr>
        <w:spacing w:after="0" w:line="240" w:lineRule="auto"/>
        <w:ind w:firstLine="709"/>
        <w:rPr>
          <w:rFonts w:ascii="Times New Roman" w:hAnsi="Times New Roman" w:cs="Times New Roman"/>
          <w:sz w:val="24"/>
          <w:szCs w:val="24"/>
          <w:u w:val="single"/>
        </w:rPr>
      </w:pPr>
      <w:r w:rsidRPr="000D11CC">
        <w:rPr>
          <w:rFonts w:ascii="Times New Roman" w:hAnsi="Times New Roman" w:cs="Times New Roman"/>
          <w:b/>
          <w:sz w:val="24"/>
          <w:szCs w:val="24"/>
          <w:u w:val="single"/>
        </w:rPr>
        <w:t>4.</w:t>
      </w:r>
      <w:r>
        <w:rPr>
          <w:rFonts w:ascii="Times New Roman" w:hAnsi="Times New Roman" w:cs="Times New Roman"/>
          <w:sz w:val="24"/>
          <w:szCs w:val="24"/>
          <w:u w:val="single"/>
        </w:rPr>
        <w:t xml:space="preserve"> </w:t>
      </w:r>
      <w:r w:rsidR="009F40F1" w:rsidRPr="00A2214A">
        <w:rPr>
          <w:rFonts w:ascii="Times New Roman" w:hAnsi="Times New Roman" w:cs="Times New Roman"/>
          <w:sz w:val="24"/>
          <w:szCs w:val="24"/>
          <w:u w:val="single"/>
        </w:rPr>
        <w:t>Приём и регистрация обращений и заявлений</w:t>
      </w:r>
      <w:r>
        <w:rPr>
          <w:rFonts w:ascii="Times New Roman" w:hAnsi="Times New Roman" w:cs="Times New Roman"/>
          <w:sz w:val="24"/>
          <w:szCs w:val="24"/>
          <w:u w:val="single"/>
        </w:rPr>
        <w:t>.</w:t>
      </w:r>
    </w:p>
    <w:p w:rsidR="000D11CC" w:rsidRPr="00A2214A" w:rsidRDefault="000D11CC" w:rsidP="000D11CC">
      <w:pPr>
        <w:spacing w:after="0" w:line="240" w:lineRule="auto"/>
        <w:ind w:firstLine="709"/>
        <w:rPr>
          <w:rFonts w:ascii="Times New Roman" w:hAnsi="Times New Roman" w:cs="Times New Roman"/>
          <w:sz w:val="24"/>
          <w:szCs w:val="24"/>
          <w:u w:val="single"/>
        </w:rPr>
      </w:pPr>
    </w:p>
    <w:p w:rsidR="009F40F1" w:rsidRPr="00A2214A" w:rsidRDefault="000D11CC" w:rsidP="00BB2E49">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4.</w:t>
      </w:r>
      <w:r w:rsidR="00D54763" w:rsidRPr="000D11CC">
        <w:rPr>
          <w:rFonts w:ascii="Times New Roman" w:hAnsi="Times New Roman" w:cs="Times New Roman"/>
          <w:b/>
          <w:sz w:val="24"/>
          <w:szCs w:val="24"/>
        </w:rPr>
        <w:t>1.</w:t>
      </w:r>
      <w:r>
        <w:rPr>
          <w:rFonts w:ascii="Times New Roman" w:hAnsi="Times New Roman" w:cs="Times New Roman"/>
          <w:sz w:val="24"/>
          <w:szCs w:val="24"/>
        </w:rPr>
        <w:t xml:space="preserve"> </w:t>
      </w:r>
      <w:proofErr w:type="gramStart"/>
      <w:r w:rsidR="009F40F1" w:rsidRPr="00A2214A">
        <w:rPr>
          <w:rFonts w:ascii="Times New Roman" w:hAnsi="Times New Roman" w:cs="Times New Roman"/>
          <w:sz w:val="24"/>
          <w:szCs w:val="24"/>
        </w:rPr>
        <w:t xml:space="preserve">Юридическим фактом, являющимся основанием для начала процедуры приема и регистрации обращений и </w:t>
      </w:r>
      <w:r w:rsidR="00BB2E49">
        <w:rPr>
          <w:rFonts w:ascii="Times New Roman" w:hAnsi="Times New Roman" w:cs="Times New Roman"/>
          <w:sz w:val="24"/>
          <w:szCs w:val="24"/>
        </w:rPr>
        <w:t xml:space="preserve">заявлений, является поступление </w:t>
      </w:r>
      <w:r w:rsidR="009F40F1" w:rsidRPr="00A2214A">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roofErr w:type="gramEnd"/>
    </w:p>
    <w:p w:rsidR="009F40F1" w:rsidRPr="00A2214A" w:rsidRDefault="000D11CC" w:rsidP="00A221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2214A">
        <w:rPr>
          <w:rFonts w:ascii="Times New Roman" w:hAnsi="Times New Roman" w:cs="Times New Roman"/>
          <w:sz w:val="24"/>
          <w:szCs w:val="24"/>
        </w:rPr>
        <w:t xml:space="preserve"> </w:t>
      </w:r>
      <w:r w:rsidR="009F40F1" w:rsidRPr="00A2214A">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F40F1" w:rsidRPr="00A2214A" w:rsidRDefault="000D11CC" w:rsidP="00A221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F40F1" w:rsidRPr="00A2214A">
        <w:rPr>
          <w:rFonts w:ascii="Times New Roman" w:hAnsi="Times New Roman" w:cs="Times New Roman"/>
          <w:sz w:val="24"/>
          <w:szCs w:val="24"/>
        </w:rPr>
        <w:t xml:space="preserve"> причинение вреда жизни, здоровью граждан, вреда животным, растениям, окружающей среде, объектам культурного наследия</w:t>
      </w:r>
      <w:r>
        <w:rPr>
          <w:rFonts w:ascii="Times New Roman" w:hAnsi="Times New Roman" w:cs="Times New Roman"/>
          <w:sz w:val="24"/>
          <w:szCs w:val="24"/>
        </w:rPr>
        <w:t xml:space="preserve"> </w:t>
      </w:r>
      <w:r w:rsidR="009F40F1" w:rsidRPr="00A2214A">
        <w:rPr>
          <w:rFonts w:ascii="Times New Roman" w:hAnsi="Times New Roman" w:cs="Times New Roman"/>
          <w:sz w:val="24"/>
          <w:szCs w:val="24"/>
        </w:rPr>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F40F1" w:rsidRDefault="000D11CC" w:rsidP="00A221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F40F1" w:rsidRPr="00A2214A">
        <w:rPr>
          <w:rFonts w:ascii="Times New Roman" w:hAnsi="Times New Roman" w:cs="Times New Roman"/>
          <w:sz w:val="24"/>
          <w:szCs w:val="24"/>
        </w:rPr>
        <w:t xml:space="preserve"> нарушение прав потребителей (в случае обращения граждан, права которых нарушены).</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Default="000D11CC" w:rsidP="00A2214A">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4.</w:t>
      </w:r>
      <w:r w:rsidR="00D54763" w:rsidRPr="000D11CC">
        <w:rPr>
          <w:rFonts w:ascii="Times New Roman" w:hAnsi="Times New Roman" w:cs="Times New Roman"/>
          <w:b/>
          <w:sz w:val="24"/>
          <w:szCs w:val="24"/>
        </w:rPr>
        <w:t>2.</w:t>
      </w:r>
      <w:r w:rsidR="00D54763">
        <w:rPr>
          <w:rFonts w:ascii="Times New Roman" w:hAnsi="Times New Roman" w:cs="Times New Roman"/>
          <w:sz w:val="24"/>
          <w:szCs w:val="24"/>
        </w:rPr>
        <w:t xml:space="preserve"> </w:t>
      </w:r>
      <w:r w:rsidR="009F40F1" w:rsidRPr="00A2214A">
        <w:rPr>
          <w:rFonts w:ascii="Times New Roman" w:hAnsi="Times New Roman" w:cs="Times New Roman"/>
          <w:sz w:val="24"/>
          <w:szCs w:val="24"/>
        </w:rPr>
        <w:t>При получении заявлений и</w:t>
      </w:r>
      <w:r w:rsidR="00B73284">
        <w:rPr>
          <w:rFonts w:ascii="Times New Roman" w:hAnsi="Times New Roman" w:cs="Times New Roman"/>
          <w:sz w:val="24"/>
          <w:szCs w:val="24"/>
        </w:rPr>
        <w:t xml:space="preserve"> обращений по почте специалист </w:t>
      </w:r>
      <w:r w:rsidR="009F40F1" w:rsidRPr="00A2214A">
        <w:rPr>
          <w:rFonts w:ascii="Times New Roman" w:hAnsi="Times New Roman" w:cs="Times New Roman"/>
          <w:sz w:val="24"/>
          <w:szCs w:val="24"/>
        </w:rPr>
        <w:t>регистрирует поступление заявления или обращения и представленные документы в соответствии с установленными правилами делопроизводства.</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Default="000D11CC" w:rsidP="00A2214A">
      <w:pPr>
        <w:spacing w:after="0" w:line="240" w:lineRule="auto"/>
        <w:ind w:firstLine="709"/>
        <w:jc w:val="both"/>
        <w:rPr>
          <w:rFonts w:ascii="Times New Roman" w:hAnsi="Times New Roman" w:cs="Times New Roman"/>
          <w:sz w:val="24"/>
          <w:szCs w:val="24"/>
        </w:rPr>
      </w:pPr>
      <w:r w:rsidRPr="000D11CC">
        <w:rPr>
          <w:rFonts w:ascii="Times New Roman" w:hAnsi="Times New Roman" w:cs="Times New Roman"/>
          <w:b/>
          <w:sz w:val="24"/>
          <w:szCs w:val="24"/>
        </w:rPr>
        <w:t>4.</w:t>
      </w:r>
      <w:r w:rsidR="00D54763" w:rsidRPr="000D11CC">
        <w:rPr>
          <w:rFonts w:ascii="Times New Roman" w:hAnsi="Times New Roman" w:cs="Times New Roman"/>
          <w:b/>
          <w:sz w:val="24"/>
          <w:szCs w:val="24"/>
        </w:rPr>
        <w:t>3.</w:t>
      </w:r>
      <w:r w:rsidR="00D54763">
        <w:rPr>
          <w:rFonts w:ascii="Times New Roman" w:hAnsi="Times New Roman" w:cs="Times New Roman"/>
          <w:sz w:val="24"/>
          <w:szCs w:val="24"/>
        </w:rPr>
        <w:t xml:space="preserve"> </w:t>
      </w:r>
      <w:r>
        <w:rPr>
          <w:rFonts w:ascii="Times New Roman" w:hAnsi="Times New Roman" w:cs="Times New Roman"/>
          <w:sz w:val="24"/>
          <w:szCs w:val="24"/>
        </w:rPr>
        <w:t>При личном обращении специалист</w:t>
      </w:r>
      <w:r w:rsidR="009F40F1" w:rsidRPr="00A2214A">
        <w:rPr>
          <w:rFonts w:ascii="Times New Roman" w:hAnsi="Times New Roman" w:cs="Times New Roman"/>
          <w:sz w:val="24"/>
          <w:szCs w:val="24"/>
        </w:rPr>
        <w:t xml:space="preserve"> устанавливает предмет обращения, проверяет документ, удостоверяющий личность заявителя, предлагает составить заявление с указанием фактов, указанных </w:t>
      </w:r>
      <w:r>
        <w:rPr>
          <w:rFonts w:ascii="Times New Roman" w:hAnsi="Times New Roman" w:cs="Times New Roman"/>
          <w:sz w:val="24"/>
          <w:szCs w:val="24"/>
        </w:rPr>
        <w:t xml:space="preserve">пункте </w:t>
      </w:r>
      <w:r w:rsidR="00D54763">
        <w:rPr>
          <w:rFonts w:ascii="Times New Roman" w:hAnsi="Times New Roman" w:cs="Times New Roman"/>
          <w:sz w:val="24"/>
          <w:szCs w:val="24"/>
        </w:rPr>
        <w:t>4</w:t>
      </w:r>
      <w:r w:rsidR="00B73284">
        <w:rPr>
          <w:rFonts w:ascii="Times New Roman" w:hAnsi="Times New Roman" w:cs="Times New Roman"/>
          <w:sz w:val="24"/>
          <w:szCs w:val="24"/>
        </w:rPr>
        <w:t xml:space="preserve">.1. настоящего раздела, </w:t>
      </w:r>
      <w:r w:rsidR="009F40F1" w:rsidRPr="00A2214A">
        <w:rPr>
          <w:rFonts w:ascii="Times New Roman" w:hAnsi="Times New Roman" w:cs="Times New Roman"/>
          <w:sz w:val="24"/>
          <w:szCs w:val="24"/>
        </w:rPr>
        <w:t>или составляет его самостоятельно со слов заявителя, подтверждая достоверность изложения фактов личной подписью заявителя.</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Default="00B73284" w:rsidP="00A2214A">
      <w:pPr>
        <w:spacing w:after="0" w:line="240" w:lineRule="auto"/>
        <w:ind w:firstLine="709"/>
        <w:jc w:val="both"/>
        <w:rPr>
          <w:rFonts w:ascii="Times New Roman" w:hAnsi="Times New Roman" w:cs="Times New Roman"/>
          <w:sz w:val="24"/>
          <w:szCs w:val="24"/>
        </w:rPr>
      </w:pPr>
      <w:r w:rsidRPr="00B73284">
        <w:rPr>
          <w:rFonts w:ascii="Times New Roman" w:hAnsi="Times New Roman" w:cs="Times New Roman"/>
          <w:b/>
          <w:sz w:val="24"/>
          <w:szCs w:val="24"/>
        </w:rPr>
        <w:t>4.</w:t>
      </w:r>
      <w:r w:rsidR="00D54763" w:rsidRPr="00B73284">
        <w:rPr>
          <w:rFonts w:ascii="Times New Roman" w:hAnsi="Times New Roman" w:cs="Times New Roman"/>
          <w:b/>
          <w:sz w:val="24"/>
          <w:szCs w:val="24"/>
        </w:rPr>
        <w:t>4.</w:t>
      </w:r>
      <w:r w:rsidR="00D54763">
        <w:rPr>
          <w:rFonts w:ascii="Times New Roman" w:hAnsi="Times New Roman" w:cs="Times New Roman"/>
          <w:sz w:val="24"/>
          <w:szCs w:val="24"/>
        </w:rPr>
        <w:t xml:space="preserve"> </w:t>
      </w:r>
      <w:r w:rsidR="009F40F1" w:rsidRPr="00A2214A">
        <w:rPr>
          <w:rFonts w:ascii="Times New Roman" w:hAnsi="Times New Roman" w:cs="Times New Roman"/>
          <w:sz w:val="24"/>
          <w:szCs w:val="24"/>
        </w:rPr>
        <w:t>При обращении посредств</w:t>
      </w:r>
      <w:r>
        <w:rPr>
          <w:rFonts w:ascii="Times New Roman" w:hAnsi="Times New Roman" w:cs="Times New Roman"/>
          <w:sz w:val="24"/>
          <w:szCs w:val="24"/>
        </w:rPr>
        <w:t xml:space="preserve">ом телефонной связи специалист </w:t>
      </w:r>
      <w:r w:rsidR="009F40F1" w:rsidRPr="00A2214A">
        <w:rPr>
          <w:rFonts w:ascii="Times New Roman" w:hAnsi="Times New Roman" w:cs="Times New Roman"/>
          <w:sz w:val="24"/>
          <w:szCs w:val="24"/>
        </w:rPr>
        <w:t>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Pr="00A2214A" w:rsidRDefault="00B73284" w:rsidP="00A2214A">
      <w:pPr>
        <w:spacing w:after="0" w:line="240" w:lineRule="auto"/>
        <w:ind w:firstLine="709"/>
        <w:jc w:val="both"/>
        <w:rPr>
          <w:rFonts w:ascii="Times New Roman" w:hAnsi="Times New Roman" w:cs="Times New Roman"/>
          <w:sz w:val="24"/>
          <w:szCs w:val="24"/>
        </w:rPr>
      </w:pPr>
      <w:r w:rsidRPr="00B73284">
        <w:rPr>
          <w:rFonts w:ascii="Times New Roman" w:hAnsi="Times New Roman" w:cs="Times New Roman"/>
          <w:b/>
          <w:sz w:val="24"/>
          <w:szCs w:val="24"/>
        </w:rPr>
        <w:t>4.5.</w:t>
      </w:r>
      <w:r>
        <w:rPr>
          <w:rFonts w:ascii="Times New Roman" w:hAnsi="Times New Roman" w:cs="Times New Roman"/>
          <w:sz w:val="24"/>
          <w:szCs w:val="24"/>
        </w:rPr>
        <w:t xml:space="preserve"> Специалист</w:t>
      </w:r>
      <w:r w:rsidR="009F40F1" w:rsidRPr="00A2214A">
        <w:rPr>
          <w:rFonts w:ascii="Times New Roman" w:hAnsi="Times New Roman" w:cs="Times New Roman"/>
          <w:sz w:val="24"/>
          <w:szCs w:val="24"/>
        </w:rPr>
        <w:t xml:space="preserve"> проверяет обращения и заявления на соответствие следующим требованиям:</w:t>
      </w:r>
    </w:p>
    <w:p w:rsidR="009F40F1" w:rsidRPr="00A2214A" w:rsidRDefault="009F40F1" w:rsidP="00A2214A">
      <w:pPr>
        <w:spacing w:after="0" w:line="240" w:lineRule="auto"/>
        <w:ind w:firstLine="709"/>
        <w:jc w:val="both"/>
        <w:rPr>
          <w:rFonts w:ascii="Times New Roman" w:hAnsi="Times New Roman" w:cs="Times New Roman"/>
          <w:sz w:val="24"/>
          <w:szCs w:val="24"/>
        </w:rPr>
      </w:pPr>
      <w:r w:rsidRPr="00A2214A">
        <w:rPr>
          <w:rFonts w:ascii="Times New Roman" w:hAnsi="Times New Roman" w:cs="Times New Roman"/>
          <w:sz w:val="24"/>
          <w:szCs w:val="24"/>
        </w:rPr>
        <w:t>1) возможность установления лица, обратившегося в уполномоченный орган (наличие фамилии гражданина</w:t>
      </w:r>
      <w:r w:rsidR="00B73284">
        <w:rPr>
          <w:rFonts w:ascii="Times New Roman" w:hAnsi="Times New Roman" w:cs="Times New Roman"/>
          <w:sz w:val="24"/>
          <w:szCs w:val="24"/>
        </w:rPr>
        <w:t xml:space="preserve"> (наименования юридического лица)</w:t>
      </w:r>
      <w:r w:rsidRPr="00A2214A">
        <w:rPr>
          <w:rFonts w:ascii="Times New Roman" w:hAnsi="Times New Roman" w:cs="Times New Roman"/>
          <w:sz w:val="24"/>
          <w:szCs w:val="24"/>
        </w:rPr>
        <w:t>, направившего обращение, и почтового адреса, по которому должен быть направлен ответ);</w:t>
      </w:r>
    </w:p>
    <w:p w:rsidR="009F40F1" w:rsidRPr="00A2214A" w:rsidRDefault="009F40F1" w:rsidP="00A2214A">
      <w:pPr>
        <w:spacing w:after="0" w:line="240" w:lineRule="auto"/>
        <w:ind w:firstLine="709"/>
        <w:jc w:val="both"/>
        <w:rPr>
          <w:rFonts w:ascii="Times New Roman" w:hAnsi="Times New Roman" w:cs="Times New Roman"/>
          <w:sz w:val="24"/>
          <w:szCs w:val="24"/>
        </w:rPr>
      </w:pPr>
      <w:r w:rsidRPr="00A2214A">
        <w:rPr>
          <w:rFonts w:ascii="Times New Roman" w:hAnsi="Times New Roman" w:cs="Times New Roman"/>
          <w:sz w:val="24"/>
          <w:szCs w:val="24"/>
        </w:rPr>
        <w:t>2) наличие сведений о фактах</w:t>
      </w:r>
      <w:r w:rsidR="00B73284">
        <w:rPr>
          <w:rFonts w:ascii="Times New Roman" w:hAnsi="Times New Roman" w:cs="Times New Roman"/>
          <w:sz w:val="24"/>
          <w:szCs w:val="24"/>
        </w:rPr>
        <w:t xml:space="preserve">, указанных в пункте </w:t>
      </w:r>
      <w:r w:rsidR="008A59BB">
        <w:rPr>
          <w:rFonts w:ascii="Times New Roman" w:hAnsi="Times New Roman" w:cs="Times New Roman"/>
          <w:sz w:val="24"/>
          <w:szCs w:val="24"/>
        </w:rPr>
        <w:t>4</w:t>
      </w:r>
      <w:r w:rsidR="00B73284">
        <w:rPr>
          <w:rFonts w:ascii="Times New Roman" w:hAnsi="Times New Roman" w:cs="Times New Roman"/>
          <w:sz w:val="24"/>
          <w:szCs w:val="24"/>
        </w:rPr>
        <w:t>.1.</w:t>
      </w:r>
      <w:r w:rsidR="008A59BB">
        <w:rPr>
          <w:rFonts w:ascii="Times New Roman" w:hAnsi="Times New Roman" w:cs="Times New Roman"/>
          <w:sz w:val="24"/>
          <w:szCs w:val="24"/>
        </w:rPr>
        <w:t xml:space="preserve"> </w:t>
      </w:r>
      <w:r w:rsidR="00B73284">
        <w:rPr>
          <w:rFonts w:ascii="Times New Roman" w:hAnsi="Times New Roman" w:cs="Times New Roman"/>
          <w:sz w:val="24"/>
          <w:szCs w:val="24"/>
        </w:rPr>
        <w:t>настоящего раздела</w:t>
      </w:r>
      <w:r w:rsidRPr="00A2214A">
        <w:rPr>
          <w:rFonts w:ascii="Times New Roman" w:hAnsi="Times New Roman" w:cs="Times New Roman"/>
          <w:sz w:val="24"/>
          <w:szCs w:val="24"/>
        </w:rPr>
        <w:t>;</w:t>
      </w:r>
    </w:p>
    <w:p w:rsidR="009F40F1" w:rsidRDefault="009F40F1" w:rsidP="00A2214A">
      <w:pPr>
        <w:spacing w:after="0" w:line="240" w:lineRule="auto"/>
        <w:ind w:firstLine="709"/>
        <w:jc w:val="both"/>
        <w:rPr>
          <w:rFonts w:ascii="Times New Roman" w:hAnsi="Times New Roman" w:cs="Times New Roman"/>
          <w:sz w:val="24"/>
          <w:szCs w:val="24"/>
        </w:rPr>
      </w:pPr>
      <w:r w:rsidRPr="00A2214A">
        <w:rPr>
          <w:rFonts w:ascii="Times New Roman" w:hAnsi="Times New Roman" w:cs="Times New Roman"/>
          <w:sz w:val="24"/>
          <w:szCs w:val="24"/>
        </w:rPr>
        <w:t>3) соответствие предмета обращения полномочиям уполномоченного органа.</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Default="00B73284" w:rsidP="00317D22">
      <w:pPr>
        <w:spacing w:after="0" w:line="240" w:lineRule="auto"/>
        <w:ind w:firstLine="709"/>
        <w:jc w:val="both"/>
        <w:rPr>
          <w:rFonts w:ascii="Times New Roman" w:hAnsi="Times New Roman" w:cs="Times New Roman"/>
          <w:sz w:val="24"/>
          <w:szCs w:val="24"/>
        </w:rPr>
      </w:pPr>
      <w:r w:rsidRPr="00B73284">
        <w:rPr>
          <w:rFonts w:ascii="Times New Roman" w:hAnsi="Times New Roman" w:cs="Times New Roman"/>
          <w:b/>
          <w:sz w:val="24"/>
          <w:szCs w:val="24"/>
        </w:rPr>
        <w:t>4.6</w:t>
      </w:r>
      <w:r w:rsidR="00D54763" w:rsidRPr="00B73284">
        <w:rPr>
          <w:rFonts w:ascii="Times New Roman" w:hAnsi="Times New Roman" w:cs="Times New Roman"/>
          <w:b/>
          <w:sz w:val="24"/>
          <w:szCs w:val="24"/>
        </w:rPr>
        <w:t>.</w:t>
      </w:r>
      <w:r w:rsidR="00D54763">
        <w:rPr>
          <w:rFonts w:ascii="Times New Roman" w:hAnsi="Times New Roman" w:cs="Times New Roman"/>
          <w:sz w:val="24"/>
          <w:szCs w:val="24"/>
        </w:rPr>
        <w:t xml:space="preserve"> </w:t>
      </w:r>
      <w:r w:rsidR="00317D22">
        <w:rPr>
          <w:rFonts w:ascii="Times New Roman" w:hAnsi="Times New Roman" w:cs="Times New Roman"/>
          <w:sz w:val="24"/>
          <w:szCs w:val="24"/>
        </w:rPr>
        <w:t>Т</w:t>
      </w:r>
      <w:r w:rsidR="009F40F1" w:rsidRPr="00A2214A">
        <w:rPr>
          <w:rFonts w:ascii="Times New Roman" w:hAnsi="Times New Roman" w:cs="Times New Roman"/>
          <w:sz w:val="24"/>
          <w:szCs w:val="24"/>
        </w:rPr>
        <w:t>ребование прокурора</w:t>
      </w:r>
      <w:r w:rsidR="00317D22">
        <w:rPr>
          <w:rFonts w:ascii="Times New Roman" w:hAnsi="Times New Roman" w:cs="Times New Roman"/>
          <w:sz w:val="24"/>
          <w:szCs w:val="24"/>
        </w:rPr>
        <w:t xml:space="preserve">, а также </w:t>
      </w:r>
      <w:r w:rsidR="00317D22" w:rsidRPr="00A2214A">
        <w:rPr>
          <w:rFonts w:ascii="Times New Roman" w:hAnsi="Times New Roman" w:cs="Times New Roman"/>
          <w:sz w:val="24"/>
          <w:szCs w:val="24"/>
        </w:rPr>
        <w:t>обращени</w:t>
      </w:r>
      <w:r w:rsidR="00317D22">
        <w:rPr>
          <w:rFonts w:ascii="Times New Roman" w:hAnsi="Times New Roman" w:cs="Times New Roman"/>
          <w:sz w:val="24"/>
          <w:szCs w:val="24"/>
        </w:rPr>
        <w:t>е (заявление), соответствующее требованиям, предусмотренным пунктом 4.5. настоящего раздела,</w:t>
      </w:r>
      <w:r>
        <w:rPr>
          <w:rFonts w:ascii="Times New Roman" w:hAnsi="Times New Roman" w:cs="Times New Roman"/>
          <w:sz w:val="24"/>
          <w:szCs w:val="24"/>
        </w:rPr>
        <w:t xml:space="preserve"> </w:t>
      </w:r>
      <w:r w:rsidR="00317D22">
        <w:rPr>
          <w:rFonts w:ascii="Times New Roman" w:hAnsi="Times New Roman" w:cs="Times New Roman"/>
          <w:sz w:val="24"/>
          <w:szCs w:val="24"/>
        </w:rPr>
        <w:t xml:space="preserve"> специалист передает руководителю уполномоченного органа. </w:t>
      </w:r>
      <w:r w:rsidR="009F40F1" w:rsidRPr="00A2214A">
        <w:rPr>
          <w:rFonts w:ascii="Times New Roman" w:hAnsi="Times New Roman" w:cs="Times New Roman"/>
          <w:sz w:val="24"/>
          <w:szCs w:val="24"/>
        </w:rPr>
        <w:t xml:space="preserve">При установлении фактов несоответствия обращения </w:t>
      </w:r>
      <w:r w:rsidR="00317D22">
        <w:rPr>
          <w:rFonts w:ascii="Times New Roman" w:hAnsi="Times New Roman" w:cs="Times New Roman"/>
          <w:sz w:val="24"/>
          <w:szCs w:val="24"/>
        </w:rPr>
        <w:t>(</w:t>
      </w:r>
      <w:r w:rsidR="009F40F1" w:rsidRPr="00A2214A">
        <w:rPr>
          <w:rFonts w:ascii="Times New Roman" w:hAnsi="Times New Roman" w:cs="Times New Roman"/>
          <w:sz w:val="24"/>
          <w:szCs w:val="24"/>
        </w:rPr>
        <w:t>заявления</w:t>
      </w:r>
      <w:r w:rsidR="00317D22">
        <w:rPr>
          <w:rFonts w:ascii="Times New Roman" w:hAnsi="Times New Roman" w:cs="Times New Roman"/>
          <w:sz w:val="24"/>
          <w:szCs w:val="24"/>
        </w:rPr>
        <w:t>)</w:t>
      </w:r>
      <w:r w:rsidR="009F40F1" w:rsidRPr="00A2214A">
        <w:rPr>
          <w:rFonts w:ascii="Times New Roman" w:hAnsi="Times New Roman" w:cs="Times New Roman"/>
          <w:sz w:val="24"/>
          <w:szCs w:val="24"/>
        </w:rPr>
        <w:t xml:space="preserve">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CE28A9" w:rsidRPr="00A2214A" w:rsidRDefault="00CE28A9" w:rsidP="00317D22">
      <w:pPr>
        <w:spacing w:after="0" w:line="240" w:lineRule="auto"/>
        <w:ind w:firstLine="709"/>
        <w:jc w:val="both"/>
        <w:rPr>
          <w:rFonts w:ascii="Times New Roman" w:hAnsi="Times New Roman" w:cs="Times New Roman"/>
          <w:sz w:val="24"/>
          <w:szCs w:val="24"/>
        </w:rPr>
      </w:pPr>
    </w:p>
    <w:p w:rsidR="009F40F1" w:rsidRDefault="00317D22" w:rsidP="00A2214A">
      <w:pPr>
        <w:spacing w:after="0" w:line="240" w:lineRule="auto"/>
        <w:ind w:firstLine="709"/>
        <w:jc w:val="both"/>
        <w:rPr>
          <w:rFonts w:ascii="Times New Roman" w:hAnsi="Times New Roman" w:cs="Times New Roman"/>
          <w:sz w:val="24"/>
          <w:szCs w:val="24"/>
        </w:rPr>
      </w:pPr>
      <w:r w:rsidRPr="00317D22">
        <w:rPr>
          <w:rFonts w:ascii="Times New Roman" w:hAnsi="Times New Roman" w:cs="Times New Roman"/>
          <w:b/>
          <w:sz w:val="24"/>
          <w:szCs w:val="24"/>
        </w:rPr>
        <w:t>4.7</w:t>
      </w:r>
      <w:r w:rsidR="00D54763" w:rsidRPr="00317D22">
        <w:rPr>
          <w:rFonts w:ascii="Times New Roman" w:hAnsi="Times New Roman" w:cs="Times New Roman"/>
          <w:b/>
          <w:sz w:val="24"/>
          <w:szCs w:val="24"/>
        </w:rPr>
        <w:t>.</w:t>
      </w:r>
      <w:r w:rsidR="00D54763">
        <w:rPr>
          <w:rFonts w:ascii="Times New Roman" w:hAnsi="Times New Roman" w:cs="Times New Roman"/>
          <w:sz w:val="24"/>
          <w:szCs w:val="24"/>
        </w:rPr>
        <w:t xml:space="preserve"> </w:t>
      </w:r>
      <w:r w:rsidR="009F40F1" w:rsidRPr="00A2214A">
        <w:rPr>
          <w:rFonts w:ascii="Times New Roman" w:hAnsi="Times New Roman" w:cs="Times New Roman"/>
          <w:sz w:val="24"/>
          <w:szCs w:val="24"/>
        </w:rPr>
        <w:t>Руководитель уполномоченного органа рассматривает тр</w:t>
      </w:r>
      <w:r>
        <w:rPr>
          <w:rFonts w:ascii="Times New Roman" w:hAnsi="Times New Roman" w:cs="Times New Roman"/>
          <w:sz w:val="24"/>
          <w:szCs w:val="24"/>
        </w:rPr>
        <w:t>ебование прокурора, обращение (заявление)</w:t>
      </w:r>
      <w:r w:rsidR="009F40F1" w:rsidRPr="00A2214A">
        <w:rPr>
          <w:rFonts w:ascii="Times New Roman" w:hAnsi="Times New Roman" w:cs="Times New Roman"/>
          <w:sz w:val="24"/>
          <w:szCs w:val="24"/>
        </w:rPr>
        <w:t xml:space="preserve"> и назначает специалиста, ответственного за подготовку решения о </w:t>
      </w:r>
      <w:r w:rsidR="009F40F1" w:rsidRPr="00A2214A">
        <w:rPr>
          <w:rFonts w:ascii="Times New Roman" w:hAnsi="Times New Roman" w:cs="Times New Roman"/>
          <w:sz w:val="24"/>
          <w:szCs w:val="24"/>
        </w:rPr>
        <w:lastRenderedPageBreak/>
        <w:t xml:space="preserve">проведении проверки, и передает ему требование прокурора, </w:t>
      </w:r>
      <w:r>
        <w:rPr>
          <w:rFonts w:ascii="Times New Roman" w:hAnsi="Times New Roman" w:cs="Times New Roman"/>
          <w:sz w:val="24"/>
          <w:szCs w:val="24"/>
        </w:rPr>
        <w:t xml:space="preserve">обращение (заявление) </w:t>
      </w:r>
      <w:r w:rsidR="009F40F1" w:rsidRPr="00A2214A">
        <w:rPr>
          <w:rFonts w:ascii="Times New Roman" w:hAnsi="Times New Roman" w:cs="Times New Roman"/>
          <w:sz w:val="24"/>
          <w:szCs w:val="24"/>
        </w:rPr>
        <w:t>с соответствующим поручением.</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Default="00317D22" w:rsidP="00A2214A">
      <w:pPr>
        <w:spacing w:after="0" w:line="240" w:lineRule="auto"/>
        <w:ind w:firstLine="709"/>
        <w:jc w:val="both"/>
        <w:rPr>
          <w:rFonts w:ascii="Times New Roman" w:hAnsi="Times New Roman" w:cs="Times New Roman"/>
          <w:sz w:val="24"/>
          <w:szCs w:val="24"/>
        </w:rPr>
      </w:pPr>
      <w:r w:rsidRPr="00317D22">
        <w:rPr>
          <w:rFonts w:ascii="Times New Roman" w:hAnsi="Times New Roman" w:cs="Times New Roman"/>
          <w:b/>
          <w:sz w:val="24"/>
          <w:szCs w:val="24"/>
        </w:rPr>
        <w:t>4.8</w:t>
      </w:r>
      <w:r w:rsidR="00D54763" w:rsidRPr="00317D22">
        <w:rPr>
          <w:rFonts w:ascii="Times New Roman" w:hAnsi="Times New Roman" w:cs="Times New Roman"/>
          <w:b/>
          <w:sz w:val="24"/>
          <w:szCs w:val="24"/>
        </w:rPr>
        <w:t>.</w:t>
      </w:r>
      <w:r w:rsidR="00D54763">
        <w:rPr>
          <w:rFonts w:ascii="Times New Roman" w:hAnsi="Times New Roman" w:cs="Times New Roman"/>
          <w:sz w:val="24"/>
          <w:szCs w:val="24"/>
        </w:rPr>
        <w:t xml:space="preserve"> </w:t>
      </w:r>
      <w:r w:rsidR="009F40F1" w:rsidRPr="00A2214A">
        <w:rPr>
          <w:rFonts w:ascii="Times New Roman" w:hAnsi="Times New Roman" w:cs="Times New Roman"/>
          <w:sz w:val="24"/>
          <w:szCs w:val="24"/>
        </w:rPr>
        <w:t>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p>
    <w:p w:rsidR="00CE28A9" w:rsidRPr="00A2214A" w:rsidRDefault="00CE28A9" w:rsidP="00A2214A">
      <w:pPr>
        <w:spacing w:after="0" w:line="240" w:lineRule="auto"/>
        <w:ind w:firstLine="709"/>
        <w:jc w:val="both"/>
        <w:rPr>
          <w:rFonts w:ascii="Times New Roman" w:hAnsi="Times New Roman" w:cs="Times New Roman"/>
          <w:sz w:val="24"/>
          <w:szCs w:val="24"/>
        </w:rPr>
      </w:pPr>
    </w:p>
    <w:p w:rsidR="009F40F1" w:rsidRPr="00094685" w:rsidRDefault="00317D22" w:rsidP="00D54763">
      <w:pPr>
        <w:spacing w:after="0" w:line="240" w:lineRule="auto"/>
        <w:ind w:firstLine="709"/>
        <w:jc w:val="both"/>
        <w:rPr>
          <w:rFonts w:ascii="Times New Roman" w:hAnsi="Times New Roman" w:cs="Times New Roman"/>
          <w:sz w:val="24"/>
          <w:szCs w:val="24"/>
        </w:rPr>
      </w:pPr>
      <w:r w:rsidRPr="00094685">
        <w:rPr>
          <w:rFonts w:ascii="Times New Roman" w:hAnsi="Times New Roman" w:cs="Times New Roman"/>
          <w:b/>
          <w:sz w:val="24"/>
          <w:szCs w:val="24"/>
        </w:rPr>
        <w:t>4.</w:t>
      </w:r>
      <w:r w:rsidR="00D54763" w:rsidRPr="00094685">
        <w:rPr>
          <w:rFonts w:ascii="Times New Roman" w:hAnsi="Times New Roman" w:cs="Times New Roman"/>
          <w:b/>
          <w:sz w:val="24"/>
          <w:szCs w:val="24"/>
        </w:rPr>
        <w:t>9.</w:t>
      </w:r>
      <w:r w:rsidR="00D54763" w:rsidRPr="00094685">
        <w:rPr>
          <w:rFonts w:ascii="Times New Roman" w:hAnsi="Times New Roman" w:cs="Times New Roman"/>
          <w:sz w:val="24"/>
          <w:szCs w:val="24"/>
        </w:rPr>
        <w:t xml:space="preserve"> </w:t>
      </w:r>
      <w:r w:rsidR="009F40F1" w:rsidRPr="00094685">
        <w:rPr>
          <w:rFonts w:ascii="Times New Roman" w:hAnsi="Times New Roman" w:cs="Times New Roman"/>
          <w:sz w:val="24"/>
          <w:szCs w:val="24"/>
        </w:rPr>
        <w:t>Максимальный срок исполнения указанной административной процедуры – 2 рабочих дня.</w:t>
      </w:r>
    </w:p>
    <w:p w:rsidR="006E7D95" w:rsidRDefault="006E7D95" w:rsidP="00D54763">
      <w:pPr>
        <w:spacing w:after="0" w:line="240" w:lineRule="auto"/>
        <w:ind w:firstLine="709"/>
        <w:jc w:val="center"/>
        <w:rPr>
          <w:rFonts w:ascii="Times New Roman" w:hAnsi="Times New Roman" w:cs="Times New Roman"/>
          <w:sz w:val="24"/>
          <w:szCs w:val="24"/>
          <w:u w:val="single"/>
        </w:rPr>
      </w:pPr>
    </w:p>
    <w:p w:rsidR="009F40F1" w:rsidRDefault="00317D22" w:rsidP="00317D22">
      <w:pPr>
        <w:spacing w:after="0" w:line="240" w:lineRule="auto"/>
        <w:ind w:firstLine="709"/>
        <w:rPr>
          <w:rFonts w:ascii="Times New Roman" w:hAnsi="Times New Roman" w:cs="Times New Roman"/>
          <w:sz w:val="24"/>
          <w:szCs w:val="24"/>
          <w:u w:val="single"/>
        </w:rPr>
      </w:pPr>
      <w:r w:rsidRPr="00317D22">
        <w:rPr>
          <w:rFonts w:ascii="Times New Roman" w:hAnsi="Times New Roman" w:cs="Times New Roman"/>
          <w:b/>
          <w:sz w:val="24"/>
          <w:szCs w:val="24"/>
          <w:u w:val="single"/>
        </w:rPr>
        <w:t xml:space="preserve">5. </w:t>
      </w:r>
      <w:r w:rsidR="009F40F1" w:rsidRPr="00D54763">
        <w:rPr>
          <w:rFonts w:ascii="Times New Roman" w:hAnsi="Times New Roman" w:cs="Times New Roman"/>
          <w:sz w:val="24"/>
          <w:szCs w:val="24"/>
          <w:u w:val="single"/>
        </w:rPr>
        <w:t>Подготовка решения о проведении проверки</w:t>
      </w:r>
      <w:r>
        <w:rPr>
          <w:rFonts w:ascii="Times New Roman" w:hAnsi="Times New Roman" w:cs="Times New Roman"/>
          <w:sz w:val="24"/>
          <w:szCs w:val="24"/>
          <w:u w:val="single"/>
        </w:rPr>
        <w:t>.</w:t>
      </w:r>
    </w:p>
    <w:p w:rsidR="00317D22" w:rsidRPr="00D54763" w:rsidRDefault="00317D22" w:rsidP="00317D22">
      <w:pPr>
        <w:spacing w:after="0" w:line="240" w:lineRule="auto"/>
        <w:ind w:firstLine="709"/>
        <w:rPr>
          <w:rFonts w:ascii="Times New Roman" w:hAnsi="Times New Roman" w:cs="Times New Roman"/>
          <w:sz w:val="24"/>
          <w:szCs w:val="24"/>
          <w:u w:val="single"/>
        </w:rPr>
      </w:pPr>
    </w:p>
    <w:p w:rsidR="009F40F1" w:rsidRPr="00D54763" w:rsidRDefault="00317D22" w:rsidP="00D54763">
      <w:pPr>
        <w:spacing w:after="0" w:line="240" w:lineRule="auto"/>
        <w:ind w:firstLine="709"/>
        <w:jc w:val="both"/>
        <w:rPr>
          <w:rFonts w:ascii="Times New Roman" w:hAnsi="Times New Roman" w:cs="Times New Roman"/>
          <w:sz w:val="24"/>
          <w:szCs w:val="24"/>
        </w:rPr>
      </w:pPr>
      <w:r w:rsidRPr="00317D22">
        <w:rPr>
          <w:rFonts w:ascii="Times New Roman" w:hAnsi="Times New Roman" w:cs="Times New Roman"/>
          <w:b/>
          <w:sz w:val="24"/>
          <w:szCs w:val="24"/>
        </w:rPr>
        <w:t>5.1.</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Юридическими фактами, являющимися основаниями для подготовки решения о проведении проверки, являются:</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1) наступление даты, на 5 дней предшествующей дате проведения плановой проверки;</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 xml:space="preserve">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w:t>
      </w:r>
      <w:r w:rsidR="00317D22">
        <w:rPr>
          <w:rFonts w:ascii="Times New Roman" w:hAnsi="Times New Roman" w:cs="Times New Roman"/>
          <w:sz w:val="24"/>
          <w:szCs w:val="24"/>
        </w:rPr>
        <w:t>(</w:t>
      </w:r>
      <w:r w:rsidRPr="00D54763">
        <w:rPr>
          <w:rFonts w:ascii="Times New Roman" w:hAnsi="Times New Roman" w:cs="Times New Roman"/>
          <w:sz w:val="24"/>
          <w:szCs w:val="24"/>
        </w:rPr>
        <w:t>обращения</w:t>
      </w:r>
      <w:r w:rsidR="00317D22">
        <w:rPr>
          <w:rFonts w:ascii="Times New Roman" w:hAnsi="Times New Roman" w:cs="Times New Roman"/>
          <w:sz w:val="24"/>
          <w:szCs w:val="24"/>
        </w:rPr>
        <w:t>)</w:t>
      </w:r>
      <w:r w:rsidRPr="00D54763">
        <w:rPr>
          <w:rFonts w:ascii="Times New Roman" w:hAnsi="Times New Roman" w:cs="Times New Roman"/>
          <w:sz w:val="24"/>
          <w:szCs w:val="24"/>
        </w:rPr>
        <w:t xml:space="preserve"> с поручением о подготовке решения о проведении проверки;</w:t>
      </w:r>
    </w:p>
    <w:p w:rsidR="009F40F1" w:rsidRDefault="009F40F1" w:rsidP="00D54763">
      <w:pPr>
        <w:spacing w:after="0" w:line="240" w:lineRule="auto"/>
        <w:ind w:firstLine="709"/>
        <w:jc w:val="both"/>
        <w:rPr>
          <w:rFonts w:ascii="Times New Roman" w:hAnsi="Times New Roman" w:cs="Times New Roman"/>
          <w:i/>
          <w:sz w:val="24"/>
          <w:szCs w:val="24"/>
        </w:rPr>
      </w:pPr>
      <w:r w:rsidRPr="00D54763">
        <w:rPr>
          <w:rFonts w:ascii="Times New Roman" w:hAnsi="Times New Roman" w:cs="Times New Roman"/>
          <w:sz w:val="24"/>
          <w:szCs w:val="24"/>
        </w:rPr>
        <w:t xml:space="preserve">4) 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w:t>
      </w:r>
      <w:r w:rsidRPr="00317D22">
        <w:rPr>
          <w:rFonts w:ascii="Times New Roman" w:hAnsi="Times New Roman" w:cs="Times New Roman"/>
          <w:i/>
          <w:sz w:val="24"/>
          <w:szCs w:val="24"/>
        </w:rPr>
        <w:t>муниципального инспектора</w:t>
      </w:r>
      <w:r w:rsidRPr="00D54763">
        <w:rPr>
          <w:rFonts w:ascii="Times New Roman" w:hAnsi="Times New Roman" w:cs="Times New Roman"/>
          <w:sz w:val="24"/>
          <w:szCs w:val="24"/>
        </w:rPr>
        <w:t xml:space="preserve"> </w:t>
      </w:r>
      <w:r w:rsidRPr="00317D22">
        <w:rPr>
          <w:rFonts w:ascii="Times New Roman" w:hAnsi="Times New Roman" w:cs="Times New Roman"/>
          <w:i/>
          <w:sz w:val="24"/>
          <w:szCs w:val="24"/>
        </w:rPr>
        <w:t>(далее - специалиста, ответственного за проведение проверки)</w:t>
      </w:r>
      <w:r w:rsidR="00317D22">
        <w:rPr>
          <w:rFonts w:ascii="Times New Roman" w:hAnsi="Times New Roman" w:cs="Times New Roman"/>
          <w:i/>
          <w:sz w:val="24"/>
          <w:szCs w:val="24"/>
        </w:rPr>
        <w:t>.</w:t>
      </w:r>
    </w:p>
    <w:p w:rsidR="00743FFF" w:rsidRDefault="00743FFF" w:rsidP="00D54763">
      <w:pPr>
        <w:spacing w:after="0" w:line="240" w:lineRule="auto"/>
        <w:ind w:firstLine="709"/>
        <w:jc w:val="both"/>
        <w:rPr>
          <w:rFonts w:ascii="Times New Roman" w:hAnsi="Times New Roman" w:cs="Times New Roman"/>
          <w:sz w:val="24"/>
          <w:szCs w:val="24"/>
        </w:rPr>
      </w:pPr>
    </w:p>
    <w:p w:rsidR="00932269" w:rsidRPr="00932269" w:rsidRDefault="00932269" w:rsidP="0062172E">
      <w:pPr>
        <w:spacing w:after="0" w:line="240" w:lineRule="auto"/>
        <w:ind w:firstLine="709"/>
        <w:jc w:val="both"/>
        <w:rPr>
          <w:rFonts w:ascii="Times New Roman" w:hAnsi="Times New Roman" w:cs="Times New Roman"/>
          <w:sz w:val="24"/>
          <w:szCs w:val="24"/>
        </w:rPr>
      </w:pPr>
      <w:r w:rsidRPr="00932269">
        <w:rPr>
          <w:rFonts w:ascii="Times New Roman" w:hAnsi="Times New Roman" w:cs="Times New Roman"/>
          <w:b/>
          <w:sz w:val="24"/>
          <w:szCs w:val="24"/>
        </w:rPr>
        <w:t>5.2.</w:t>
      </w:r>
      <w:r w:rsidRPr="00932269">
        <w:rPr>
          <w:rFonts w:ascii="Times New Roman" w:hAnsi="Times New Roman" w:cs="Times New Roman"/>
          <w:sz w:val="24"/>
          <w:szCs w:val="24"/>
        </w:rPr>
        <w:t xml:space="preserve"> Основанием для проведения внеплановой проверки является: </w:t>
      </w:r>
    </w:p>
    <w:p w:rsidR="00932269" w:rsidRPr="00A702F4" w:rsidRDefault="00932269" w:rsidP="0062172E">
      <w:pPr>
        <w:spacing w:after="0" w:line="240" w:lineRule="auto"/>
        <w:ind w:firstLine="709"/>
        <w:jc w:val="both"/>
        <w:rPr>
          <w:rFonts w:ascii="Times New Roman" w:hAnsi="Times New Roman" w:cs="Times New Roman"/>
          <w:sz w:val="24"/>
          <w:szCs w:val="24"/>
        </w:rPr>
      </w:pPr>
      <w:r w:rsidRPr="00A702F4">
        <w:rPr>
          <w:rFonts w:ascii="Times New Roman" w:hAnsi="Times New Roman" w:cs="Times New Roman"/>
          <w:sz w:val="24"/>
          <w:szCs w:val="24"/>
        </w:rPr>
        <w:t xml:space="preserve"> 1)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 </w:t>
      </w:r>
    </w:p>
    <w:p w:rsidR="00932269" w:rsidRPr="00A702F4" w:rsidRDefault="00932269" w:rsidP="0062172E">
      <w:pPr>
        <w:spacing w:after="0" w:line="240" w:lineRule="auto"/>
        <w:ind w:firstLine="709"/>
        <w:jc w:val="both"/>
        <w:rPr>
          <w:rFonts w:ascii="Times New Roman" w:hAnsi="Times New Roman" w:cs="Times New Roman"/>
          <w:sz w:val="24"/>
          <w:szCs w:val="24"/>
        </w:rPr>
      </w:pPr>
      <w:r w:rsidRPr="00A702F4">
        <w:rPr>
          <w:rFonts w:ascii="Times New Roman" w:hAnsi="Times New Roman" w:cs="Times New Roman"/>
          <w:sz w:val="24"/>
          <w:szCs w:val="24"/>
        </w:rPr>
        <w:t xml:space="preserve"> 2) поступление в Администрацию Ивняковского сельского поселения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932269" w:rsidRPr="00A702F4" w:rsidRDefault="00932269" w:rsidP="0062172E">
      <w:pPr>
        <w:spacing w:after="0" w:line="240" w:lineRule="auto"/>
        <w:ind w:firstLine="709"/>
        <w:jc w:val="both"/>
        <w:rPr>
          <w:rFonts w:ascii="Times New Roman" w:hAnsi="Times New Roman" w:cs="Times New Roman"/>
          <w:sz w:val="24"/>
          <w:szCs w:val="24"/>
        </w:rPr>
      </w:pPr>
      <w:r w:rsidRPr="00A702F4">
        <w:rPr>
          <w:rFonts w:ascii="Times New Roman" w:hAnsi="Times New Roman" w:cs="Times New Roman"/>
          <w:sz w:val="24"/>
          <w:szCs w:val="24"/>
        </w:rPr>
        <w:t xml:space="preserve"> 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w:t>
      </w:r>
    </w:p>
    <w:p w:rsidR="00932269" w:rsidRPr="00A702F4" w:rsidRDefault="00932269" w:rsidP="0062172E">
      <w:pPr>
        <w:spacing w:after="0" w:line="240" w:lineRule="auto"/>
        <w:ind w:firstLine="709"/>
        <w:jc w:val="both"/>
        <w:rPr>
          <w:rFonts w:ascii="Times New Roman" w:hAnsi="Times New Roman" w:cs="Times New Roman"/>
          <w:sz w:val="24"/>
          <w:szCs w:val="24"/>
        </w:rPr>
      </w:pPr>
      <w:r w:rsidRPr="00A702F4">
        <w:rPr>
          <w:rFonts w:ascii="Times New Roman" w:hAnsi="Times New Roman" w:cs="Times New Roman"/>
          <w:sz w:val="24"/>
          <w:szCs w:val="24"/>
        </w:rPr>
        <w:t xml:space="preserve"> 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32269" w:rsidRDefault="00932269" w:rsidP="0062172E">
      <w:pPr>
        <w:spacing w:after="0" w:line="240" w:lineRule="auto"/>
        <w:ind w:firstLine="709"/>
        <w:jc w:val="both"/>
        <w:rPr>
          <w:rFonts w:ascii="Times New Roman" w:hAnsi="Times New Roman" w:cs="Times New Roman"/>
          <w:sz w:val="24"/>
          <w:szCs w:val="24"/>
        </w:rPr>
      </w:pPr>
      <w:r w:rsidRPr="00A702F4">
        <w:rPr>
          <w:rFonts w:ascii="Times New Roman" w:hAnsi="Times New Roman" w:cs="Times New Roman"/>
          <w:sz w:val="24"/>
          <w:szCs w:val="24"/>
        </w:rPr>
        <w:t>в) нарушение прав потребителей (в случае обращения граждан, права которых нарушены).</w:t>
      </w:r>
    </w:p>
    <w:p w:rsidR="00932269" w:rsidRPr="006F0906" w:rsidRDefault="00932269" w:rsidP="0062172E">
      <w:pPr>
        <w:autoSpaceDE w:val="0"/>
        <w:autoSpaceDN w:val="0"/>
        <w:adjustRightInd w:val="0"/>
        <w:spacing w:after="0" w:line="240" w:lineRule="auto"/>
        <w:ind w:firstLine="709"/>
        <w:jc w:val="both"/>
        <w:rPr>
          <w:rFonts w:ascii="Times New Roman" w:hAnsi="Times New Roman" w:cs="Times New Roman"/>
          <w:sz w:val="24"/>
          <w:szCs w:val="24"/>
        </w:rPr>
      </w:pPr>
      <w:r w:rsidRPr="006F0906">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2269" w:rsidRPr="00D54763" w:rsidRDefault="00932269" w:rsidP="00D54763">
      <w:pPr>
        <w:spacing w:after="0" w:line="240" w:lineRule="auto"/>
        <w:ind w:firstLine="709"/>
        <w:jc w:val="both"/>
        <w:rPr>
          <w:rFonts w:ascii="Times New Roman" w:hAnsi="Times New Roman" w:cs="Times New Roman"/>
          <w:sz w:val="24"/>
          <w:szCs w:val="24"/>
        </w:rPr>
      </w:pPr>
    </w:p>
    <w:p w:rsidR="009F40F1" w:rsidRPr="00D54763" w:rsidRDefault="00932269" w:rsidP="00D5476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5.3</w:t>
      </w:r>
      <w:r w:rsidR="00317D22" w:rsidRPr="00317D22">
        <w:rPr>
          <w:rFonts w:ascii="Times New Roman" w:hAnsi="Times New Roman" w:cs="Times New Roman"/>
          <w:b/>
          <w:sz w:val="24"/>
          <w:szCs w:val="24"/>
        </w:rPr>
        <w:t>.</w:t>
      </w:r>
      <w:r w:rsidR="00317D22">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Специалист, ответственный за подготовку решения о проведении проверки, в случае подготовки решения о проведения </w:t>
      </w:r>
      <w:r w:rsidR="009F40F1" w:rsidRPr="00CE28A9">
        <w:rPr>
          <w:rFonts w:ascii="Times New Roman" w:hAnsi="Times New Roman" w:cs="Times New Roman"/>
          <w:b/>
          <w:sz w:val="24"/>
          <w:szCs w:val="24"/>
        </w:rPr>
        <w:t>внеплановой</w:t>
      </w:r>
      <w:r w:rsidR="009F40F1" w:rsidRPr="00D54763">
        <w:rPr>
          <w:rFonts w:ascii="Times New Roman" w:hAnsi="Times New Roman" w:cs="Times New Roman"/>
          <w:sz w:val="24"/>
          <w:szCs w:val="24"/>
        </w:rPr>
        <w:t xml:space="preserve"> пров</w:t>
      </w:r>
      <w:r w:rsidR="0021753B">
        <w:rPr>
          <w:rFonts w:ascii="Times New Roman" w:hAnsi="Times New Roman" w:cs="Times New Roman"/>
          <w:sz w:val="24"/>
          <w:szCs w:val="24"/>
        </w:rPr>
        <w:t>ерки по основаниям, указанн</w:t>
      </w:r>
      <w:r w:rsidR="004D7841">
        <w:rPr>
          <w:rFonts w:ascii="Times New Roman" w:hAnsi="Times New Roman" w:cs="Times New Roman"/>
          <w:sz w:val="24"/>
          <w:szCs w:val="24"/>
        </w:rPr>
        <w:t>ым</w:t>
      </w:r>
      <w:r w:rsidR="0021753B">
        <w:rPr>
          <w:rFonts w:ascii="Times New Roman" w:hAnsi="Times New Roman" w:cs="Times New Roman"/>
          <w:sz w:val="24"/>
          <w:szCs w:val="24"/>
        </w:rPr>
        <w:t xml:space="preserve"> в </w:t>
      </w:r>
      <w:r w:rsidR="004D7841">
        <w:rPr>
          <w:rFonts w:ascii="Times New Roman" w:hAnsi="Times New Roman" w:cs="Times New Roman"/>
          <w:sz w:val="24"/>
          <w:szCs w:val="24"/>
        </w:rPr>
        <w:t>подпункте 2 пункта 4.1. настоящего раздела,</w:t>
      </w:r>
      <w:r w:rsidR="009F40F1" w:rsidRPr="00D54763">
        <w:rPr>
          <w:rFonts w:ascii="Times New Roman" w:hAnsi="Times New Roman" w:cs="Times New Roman"/>
          <w:sz w:val="24"/>
          <w:szCs w:val="24"/>
        </w:rPr>
        <w:t xml:space="preserve"> по результатам рассмотрения изложенных в заявлении </w:t>
      </w:r>
      <w:r w:rsidR="004D7841">
        <w:rPr>
          <w:rFonts w:ascii="Times New Roman" w:hAnsi="Times New Roman" w:cs="Times New Roman"/>
          <w:sz w:val="24"/>
          <w:szCs w:val="24"/>
        </w:rPr>
        <w:t>(</w:t>
      </w:r>
      <w:r w:rsidR="009F40F1" w:rsidRPr="00D54763">
        <w:rPr>
          <w:rFonts w:ascii="Times New Roman" w:hAnsi="Times New Roman" w:cs="Times New Roman"/>
          <w:sz w:val="24"/>
          <w:szCs w:val="24"/>
        </w:rPr>
        <w:t>обращении</w:t>
      </w:r>
      <w:r w:rsidR="004D7841">
        <w:rPr>
          <w:rFonts w:ascii="Times New Roman" w:hAnsi="Times New Roman" w:cs="Times New Roman"/>
          <w:sz w:val="24"/>
          <w:szCs w:val="24"/>
        </w:rPr>
        <w:t>)</w:t>
      </w:r>
      <w:r w:rsidR="009F40F1" w:rsidRPr="00D54763">
        <w:rPr>
          <w:rFonts w:ascii="Times New Roman" w:hAnsi="Times New Roman" w:cs="Times New Roman"/>
          <w:sz w:val="24"/>
          <w:szCs w:val="24"/>
        </w:rPr>
        <w:t xml:space="preserve"> фактов:</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 xml:space="preserve">1) устанавливает принадлежность предмета обращения к одному из фактов, указанных в </w:t>
      </w:r>
      <w:r w:rsidR="004D7841">
        <w:rPr>
          <w:rFonts w:ascii="Times New Roman" w:hAnsi="Times New Roman" w:cs="Times New Roman"/>
          <w:sz w:val="24"/>
          <w:szCs w:val="24"/>
        </w:rPr>
        <w:t>подпункте 2 пункта 4.1. настоящего раздела;</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2) устанавливает необходимость принятия неотложных мер при проведении проверки;</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3) устанавливает принадлежность предполагаемого субъекта проверки к членам саморегулируемой организации;</w:t>
      </w:r>
    </w:p>
    <w:p w:rsidR="009F40F1"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lastRenderedPageBreak/>
        <w:t>4)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743FFF" w:rsidRPr="00D54763" w:rsidRDefault="00743FFF" w:rsidP="00D54763">
      <w:pPr>
        <w:spacing w:after="0" w:line="240" w:lineRule="auto"/>
        <w:ind w:firstLine="709"/>
        <w:jc w:val="both"/>
        <w:rPr>
          <w:rFonts w:ascii="Times New Roman" w:hAnsi="Times New Roman" w:cs="Times New Roman"/>
          <w:sz w:val="24"/>
          <w:szCs w:val="24"/>
        </w:rPr>
      </w:pPr>
    </w:p>
    <w:p w:rsidR="009F40F1" w:rsidRPr="006E7D95" w:rsidRDefault="00CE28A9" w:rsidP="006E7D95">
      <w:pPr>
        <w:pStyle w:val="1"/>
        <w:spacing w:before="0" w:after="0"/>
        <w:ind w:firstLine="709"/>
        <w:jc w:val="both"/>
        <w:rPr>
          <w:rFonts w:ascii="Times New Roman" w:hAnsi="Times New Roman"/>
          <w:b w:val="0"/>
          <w:color w:val="auto"/>
          <w:sz w:val="24"/>
          <w:szCs w:val="24"/>
        </w:rPr>
      </w:pPr>
      <w:r w:rsidRPr="00CE28A9">
        <w:rPr>
          <w:rFonts w:ascii="Times New Roman" w:hAnsi="Times New Roman"/>
          <w:color w:val="auto"/>
          <w:sz w:val="24"/>
          <w:szCs w:val="24"/>
        </w:rPr>
        <w:t>5.</w:t>
      </w:r>
      <w:r w:rsidR="00932269">
        <w:rPr>
          <w:rFonts w:ascii="Times New Roman" w:hAnsi="Times New Roman"/>
          <w:color w:val="auto"/>
          <w:sz w:val="24"/>
          <w:szCs w:val="24"/>
        </w:rPr>
        <w:t>4</w:t>
      </w:r>
      <w:r w:rsidRPr="00CE28A9">
        <w:rPr>
          <w:rFonts w:ascii="Times New Roman" w:hAnsi="Times New Roman"/>
          <w:color w:val="auto"/>
          <w:sz w:val="24"/>
          <w:szCs w:val="24"/>
        </w:rPr>
        <w:t>.</w:t>
      </w:r>
      <w:r>
        <w:rPr>
          <w:rFonts w:ascii="Times New Roman" w:hAnsi="Times New Roman"/>
          <w:b w:val="0"/>
          <w:color w:val="auto"/>
          <w:sz w:val="24"/>
          <w:szCs w:val="24"/>
        </w:rPr>
        <w:t xml:space="preserve"> </w:t>
      </w:r>
      <w:proofErr w:type="gramStart"/>
      <w:r w:rsidR="009F40F1" w:rsidRPr="006E7D95">
        <w:rPr>
          <w:rFonts w:ascii="Times New Roman" w:hAnsi="Times New Roman"/>
          <w:b w:val="0"/>
          <w:color w:val="auto"/>
          <w:sz w:val="24"/>
          <w:szCs w:val="24"/>
        </w:rPr>
        <w:t xml:space="preserve">Специалист, ответственный за подготовку </w:t>
      </w:r>
      <w:r w:rsidR="009F40F1" w:rsidRPr="004D7841">
        <w:rPr>
          <w:rFonts w:ascii="Times New Roman" w:hAnsi="Times New Roman"/>
          <w:b w:val="0"/>
          <w:color w:val="7030A0"/>
          <w:sz w:val="24"/>
          <w:szCs w:val="24"/>
        </w:rPr>
        <w:t xml:space="preserve">решения о проведении проверки, готовит проект решения о проведении </w:t>
      </w:r>
      <w:r w:rsidR="009F40F1" w:rsidRPr="00CE28A9">
        <w:rPr>
          <w:rFonts w:ascii="Times New Roman" w:hAnsi="Times New Roman"/>
          <w:color w:val="7030A0"/>
          <w:sz w:val="24"/>
          <w:szCs w:val="24"/>
        </w:rPr>
        <w:t>выездной</w:t>
      </w:r>
      <w:r w:rsidR="009F40F1" w:rsidRPr="004D7841">
        <w:rPr>
          <w:rFonts w:ascii="Times New Roman" w:hAnsi="Times New Roman"/>
          <w:b w:val="0"/>
          <w:color w:val="7030A0"/>
          <w:sz w:val="24"/>
          <w:szCs w:val="24"/>
        </w:rPr>
        <w:t xml:space="preserve"> проверки в форме </w:t>
      </w:r>
      <w:r>
        <w:rPr>
          <w:rFonts w:ascii="Times New Roman" w:hAnsi="Times New Roman"/>
          <w:b w:val="0"/>
          <w:color w:val="7030A0"/>
          <w:sz w:val="24"/>
          <w:szCs w:val="24"/>
        </w:rPr>
        <w:t>распоряжения Администрации</w:t>
      </w:r>
      <w:r w:rsidR="009F40F1" w:rsidRPr="006E7D95">
        <w:rPr>
          <w:rFonts w:ascii="Times New Roman" w:hAnsi="Times New Roman"/>
          <w:b w:val="0"/>
          <w:color w:val="auto"/>
          <w:sz w:val="24"/>
          <w:szCs w:val="24"/>
        </w:rPr>
        <w:t xml:space="preserve"> в 4 экземплярах, по типовой форме</w:t>
      </w:r>
      <w:r w:rsidR="006E7D95" w:rsidRPr="006E7D95">
        <w:rPr>
          <w:rFonts w:ascii="Times New Roman" w:hAnsi="Times New Roman"/>
          <w:b w:val="0"/>
          <w:color w:val="auto"/>
          <w:sz w:val="24"/>
          <w:szCs w:val="24"/>
        </w:rPr>
        <w:t xml:space="preserve"> (</w:t>
      </w:r>
      <w:r w:rsidR="006E7D95">
        <w:rPr>
          <w:rFonts w:ascii="Times New Roman" w:hAnsi="Times New Roman"/>
          <w:b w:val="0"/>
          <w:color w:val="auto"/>
          <w:sz w:val="24"/>
          <w:szCs w:val="24"/>
        </w:rPr>
        <w:t>типовая форма</w:t>
      </w:r>
      <w:r w:rsidR="006E7D95" w:rsidRPr="006E7D95">
        <w:rPr>
          <w:rFonts w:ascii="Times New Roman" w:hAnsi="Times New Roman"/>
          <w:b w:val="0"/>
          <w:color w:val="auto"/>
          <w:sz w:val="24"/>
          <w:szCs w:val="24"/>
        </w:rPr>
        <w:t xml:space="preserve"> установлена  Приказом Министерства экономического развития РФ от 30 апреля 2009 г. </w:t>
      </w:r>
      <w:r w:rsidR="006E7D95">
        <w:rPr>
          <w:rFonts w:ascii="Times New Roman" w:hAnsi="Times New Roman"/>
          <w:b w:val="0"/>
          <w:color w:val="auto"/>
          <w:sz w:val="24"/>
          <w:szCs w:val="24"/>
        </w:rPr>
        <w:t>№ 141 «</w:t>
      </w:r>
      <w:r w:rsidR="006E7D95" w:rsidRPr="006E7D95">
        <w:rPr>
          <w:rFonts w:ascii="Times New Roman" w:hAnsi="Times New Roman"/>
          <w:b w:val="0"/>
          <w:color w:val="auto"/>
          <w:sz w:val="24"/>
          <w:szCs w:val="24"/>
        </w:rPr>
        <w:t>О реализации</w:t>
      </w:r>
      <w:r w:rsidR="006E7D95">
        <w:rPr>
          <w:rFonts w:ascii="Times New Roman" w:hAnsi="Times New Roman"/>
          <w:b w:val="0"/>
          <w:color w:val="auto"/>
          <w:sz w:val="24"/>
          <w:szCs w:val="24"/>
        </w:rPr>
        <w:t xml:space="preserve"> положений Федерального закона «</w:t>
      </w:r>
      <w:r w:rsidR="006E7D95" w:rsidRPr="006E7D95">
        <w:rPr>
          <w:rFonts w:ascii="Times New Roman" w:hAnsi="Times New Roman"/>
          <w:b w:val="0"/>
          <w:color w:val="auto"/>
          <w:sz w:val="24"/>
          <w:szCs w:val="24"/>
        </w:rPr>
        <w:t>О защите прав юридических лиц и индивидуальных предпринимателей при осуществлении государственного контроля (над</w:t>
      </w:r>
      <w:r w:rsidR="006E7D95">
        <w:rPr>
          <w:rFonts w:ascii="Times New Roman" w:hAnsi="Times New Roman"/>
          <w:b w:val="0"/>
          <w:color w:val="auto"/>
          <w:sz w:val="24"/>
          <w:szCs w:val="24"/>
        </w:rPr>
        <w:t>зора) и муниципального контроля</w:t>
      </w:r>
      <w:proofErr w:type="gramEnd"/>
      <w:r w:rsidR="007A4AD0">
        <w:rPr>
          <w:rFonts w:ascii="Times New Roman" w:hAnsi="Times New Roman"/>
          <w:b w:val="0"/>
          <w:color w:val="auto"/>
          <w:sz w:val="24"/>
          <w:szCs w:val="24"/>
        </w:rPr>
        <w:t>»</w:t>
      </w:r>
      <w:r w:rsidR="00D202F5" w:rsidRPr="00D202F5">
        <w:rPr>
          <w:rFonts w:ascii="Times New Roman" w:hAnsi="Times New Roman"/>
          <w:b w:val="0"/>
          <w:color w:val="auto"/>
          <w:sz w:val="24"/>
          <w:szCs w:val="24"/>
        </w:rPr>
        <w:t xml:space="preserve"> </w:t>
      </w:r>
      <w:r w:rsidR="00D202F5">
        <w:rPr>
          <w:rFonts w:ascii="Times New Roman" w:hAnsi="Times New Roman"/>
          <w:b w:val="0"/>
          <w:color w:val="auto"/>
          <w:sz w:val="24"/>
          <w:szCs w:val="24"/>
        </w:rPr>
        <w:t>далее – типовая форма)</w:t>
      </w:r>
      <w:r w:rsidR="006E7D95">
        <w:rPr>
          <w:rFonts w:ascii="Times New Roman" w:hAnsi="Times New Roman"/>
          <w:b w:val="0"/>
          <w:color w:val="auto"/>
          <w:sz w:val="24"/>
          <w:szCs w:val="24"/>
        </w:rPr>
        <w:t>:</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3) при указании в плане проверок выездной проверки;</w:t>
      </w:r>
    </w:p>
    <w:p w:rsidR="009F40F1"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4)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743FFF" w:rsidRPr="00D54763" w:rsidRDefault="00743FFF" w:rsidP="00D54763">
      <w:pPr>
        <w:spacing w:after="0" w:line="240" w:lineRule="auto"/>
        <w:ind w:firstLine="709"/>
        <w:jc w:val="both"/>
        <w:rPr>
          <w:rFonts w:ascii="Times New Roman" w:hAnsi="Times New Roman" w:cs="Times New Roman"/>
          <w:sz w:val="24"/>
          <w:szCs w:val="24"/>
        </w:rPr>
      </w:pPr>
    </w:p>
    <w:p w:rsidR="009F40F1" w:rsidRDefault="00743FFF" w:rsidP="00D54763">
      <w:pPr>
        <w:spacing w:after="0" w:line="240" w:lineRule="auto"/>
        <w:ind w:firstLine="709"/>
        <w:jc w:val="both"/>
        <w:rPr>
          <w:rFonts w:ascii="Times New Roman" w:hAnsi="Times New Roman" w:cs="Times New Roman"/>
          <w:sz w:val="24"/>
          <w:szCs w:val="24"/>
        </w:rPr>
      </w:pPr>
      <w:r w:rsidRPr="00743FFF">
        <w:rPr>
          <w:rFonts w:ascii="Times New Roman" w:hAnsi="Times New Roman" w:cs="Times New Roman"/>
          <w:b/>
          <w:sz w:val="24"/>
          <w:szCs w:val="24"/>
        </w:rPr>
        <w:t>5.</w:t>
      </w:r>
      <w:r w:rsidR="00932269">
        <w:rPr>
          <w:rFonts w:ascii="Times New Roman" w:hAnsi="Times New Roman" w:cs="Times New Roman"/>
          <w:b/>
          <w:sz w:val="24"/>
          <w:szCs w:val="24"/>
        </w:rPr>
        <w:t>5</w:t>
      </w:r>
      <w:r w:rsidRPr="00743FFF">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Во всех остальных случаях специалист, ответственный за подготовку решения о проведении проверки, готовит проект </w:t>
      </w:r>
      <w:r w:rsidR="009F40F1" w:rsidRPr="00743FFF">
        <w:rPr>
          <w:rFonts w:ascii="Times New Roman" w:hAnsi="Times New Roman" w:cs="Times New Roman"/>
          <w:color w:val="7030A0"/>
          <w:sz w:val="24"/>
          <w:szCs w:val="24"/>
        </w:rPr>
        <w:t xml:space="preserve">решения о проведении </w:t>
      </w:r>
      <w:r w:rsidR="009F40F1" w:rsidRPr="00743FFF">
        <w:rPr>
          <w:rFonts w:ascii="Times New Roman" w:hAnsi="Times New Roman" w:cs="Times New Roman"/>
          <w:b/>
          <w:color w:val="7030A0"/>
          <w:sz w:val="24"/>
          <w:szCs w:val="24"/>
        </w:rPr>
        <w:t>документарной</w:t>
      </w:r>
      <w:r w:rsidR="009F40F1" w:rsidRPr="00743FFF">
        <w:rPr>
          <w:rFonts w:ascii="Times New Roman" w:hAnsi="Times New Roman" w:cs="Times New Roman"/>
          <w:color w:val="7030A0"/>
          <w:sz w:val="24"/>
          <w:szCs w:val="24"/>
        </w:rPr>
        <w:t xml:space="preserve"> проверки</w:t>
      </w:r>
      <w:r w:rsidR="009F40F1" w:rsidRPr="00D54763">
        <w:rPr>
          <w:rFonts w:ascii="Times New Roman" w:hAnsi="Times New Roman" w:cs="Times New Roman"/>
          <w:sz w:val="24"/>
          <w:szCs w:val="24"/>
        </w:rPr>
        <w:t xml:space="preserve"> в форме </w:t>
      </w:r>
      <w:r w:rsidRPr="00743FFF">
        <w:rPr>
          <w:rFonts w:ascii="Times New Roman" w:hAnsi="Times New Roman" w:cs="Times New Roman"/>
          <w:color w:val="7030A0"/>
          <w:sz w:val="24"/>
          <w:szCs w:val="24"/>
        </w:rPr>
        <w:t>распоряжения Администрации</w:t>
      </w:r>
      <w:r w:rsidR="009F40F1" w:rsidRPr="00D54763">
        <w:rPr>
          <w:rFonts w:ascii="Times New Roman" w:hAnsi="Times New Roman" w:cs="Times New Roman"/>
          <w:sz w:val="24"/>
          <w:szCs w:val="24"/>
        </w:rPr>
        <w:t xml:space="preserve"> в 2 экземплярах</w:t>
      </w:r>
      <w:r w:rsidR="007A4AD0">
        <w:rPr>
          <w:rFonts w:ascii="Times New Roman" w:hAnsi="Times New Roman" w:cs="Times New Roman"/>
          <w:sz w:val="24"/>
          <w:szCs w:val="24"/>
        </w:rPr>
        <w:t>.</w:t>
      </w:r>
    </w:p>
    <w:p w:rsidR="008E4CD8" w:rsidRPr="00D54763" w:rsidRDefault="008E4CD8" w:rsidP="00D54763">
      <w:pPr>
        <w:spacing w:after="0" w:line="240" w:lineRule="auto"/>
        <w:ind w:firstLine="709"/>
        <w:jc w:val="both"/>
        <w:rPr>
          <w:rFonts w:ascii="Times New Roman" w:hAnsi="Times New Roman" w:cs="Times New Roman"/>
          <w:sz w:val="24"/>
          <w:szCs w:val="24"/>
        </w:rPr>
      </w:pPr>
    </w:p>
    <w:p w:rsidR="009F40F1" w:rsidRDefault="00743FFF" w:rsidP="00D54763">
      <w:pPr>
        <w:spacing w:after="0" w:line="240" w:lineRule="auto"/>
        <w:ind w:firstLine="709"/>
        <w:jc w:val="both"/>
        <w:rPr>
          <w:rFonts w:ascii="Times New Roman" w:hAnsi="Times New Roman"/>
          <w:sz w:val="24"/>
          <w:szCs w:val="24"/>
        </w:rPr>
      </w:pPr>
      <w:r w:rsidRPr="00743FFF">
        <w:rPr>
          <w:rFonts w:ascii="Times New Roman" w:hAnsi="Times New Roman" w:cs="Times New Roman"/>
          <w:b/>
          <w:sz w:val="24"/>
          <w:szCs w:val="24"/>
        </w:rPr>
        <w:t>5.</w:t>
      </w:r>
      <w:r w:rsidR="00932269">
        <w:rPr>
          <w:rFonts w:ascii="Times New Roman" w:hAnsi="Times New Roman" w:cs="Times New Roman"/>
          <w:b/>
          <w:sz w:val="24"/>
          <w:szCs w:val="24"/>
        </w:rPr>
        <w:t>6</w:t>
      </w:r>
      <w:r w:rsidRPr="00743FF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009F40F1" w:rsidRPr="00D54763">
        <w:rPr>
          <w:rFonts w:ascii="Times New Roman" w:hAnsi="Times New Roman" w:cs="Times New Roman"/>
          <w:sz w:val="24"/>
          <w:szCs w:val="24"/>
        </w:rPr>
        <w:t xml:space="preserve">В случае  необходимости проведения </w:t>
      </w:r>
      <w:r w:rsidR="009F40F1" w:rsidRPr="00743FFF">
        <w:rPr>
          <w:rFonts w:ascii="Times New Roman" w:hAnsi="Times New Roman" w:cs="Times New Roman"/>
          <w:b/>
          <w:sz w:val="24"/>
          <w:szCs w:val="24"/>
        </w:rPr>
        <w:t>внеплановой выездной</w:t>
      </w:r>
      <w:r w:rsidR="009F40F1" w:rsidRPr="00D54763">
        <w:rPr>
          <w:rFonts w:ascii="Times New Roman" w:hAnsi="Times New Roman" w:cs="Times New Roman"/>
          <w:sz w:val="24"/>
          <w:szCs w:val="24"/>
        </w:rPr>
        <w:t xml:space="preserve">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w:t>
      </w:r>
      <w:r w:rsidR="002C7C33">
        <w:rPr>
          <w:rFonts w:ascii="Times New Roman" w:hAnsi="Times New Roman" w:cs="Times New Roman"/>
          <w:sz w:val="24"/>
          <w:szCs w:val="24"/>
        </w:rPr>
        <w:t>абзацах 2 и 3 подпункта 2 пункта 4.1. настоящего раздела</w:t>
      </w:r>
      <w:r w:rsidR="009F40F1" w:rsidRPr="00D54763">
        <w:rPr>
          <w:rFonts w:ascii="Times New Roman" w:hAnsi="Times New Roman" w:cs="Times New Roman"/>
          <w:sz w:val="24"/>
          <w:szCs w:val="24"/>
        </w:rPr>
        <w:t>, специалист, ответственный за</w:t>
      </w:r>
      <w:r w:rsidR="002C7C33">
        <w:rPr>
          <w:rFonts w:ascii="Times New Roman" w:hAnsi="Times New Roman" w:cs="Times New Roman"/>
          <w:sz w:val="24"/>
          <w:szCs w:val="24"/>
        </w:rPr>
        <w:t xml:space="preserve"> </w:t>
      </w:r>
      <w:r w:rsidR="009F40F1" w:rsidRPr="00D54763">
        <w:rPr>
          <w:rFonts w:ascii="Times New Roman" w:hAnsi="Times New Roman" w:cs="Times New Roman"/>
          <w:sz w:val="24"/>
          <w:szCs w:val="24"/>
        </w:rPr>
        <w:t>подготовку решения о проведении проверки, дополнительно готовит</w:t>
      </w:r>
      <w:proofErr w:type="gramEnd"/>
      <w:r w:rsidR="009F40F1" w:rsidRPr="00D54763">
        <w:rPr>
          <w:rFonts w:ascii="Times New Roman" w:hAnsi="Times New Roman" w:cs="Times New Roman"/>
          <w:sz w:val="24"/>
          <w:szCs w:val="24"/>
        </w:rPr>
        <w:t xml:space="preserve"> проект заяв</w:t>
      </w:r>
      <w:r w:rsidR="0021753B">
        <w:rPr>
          <w:rFonts w:ascii="Times New Roman" w:hAnsi="Times New Roman" w:cs="Times New Roman"/>
          <w:sz w:val="24"/>
          <w:szCs w:val="24"/>
        </w:rPr>
        <w:t>ле</w:t>
      </w:r>
      <w:r w:rsidR="009F40F1" w:rsidRPr="00D54763">
        <w:rPr>
          <w:rFonts w:ascii="Times New Roman" w:hAnsi="Times New Roman" w:cs="Times New Roman"/>
          <w:sz w:val="24"/>
          <w:szCs w:val="24"/>
        </w:rPr>
        <w:t>ния о согласовании проведения проверки с орган</w:t>
      </w:r>
      <w:r w:rsidR="0021753B">
        <w:rPr>
          <w:rFonts w:ascii="Times New Roman" w:hAnsi="Times New Roman" w:cs="Times New Roman"/>
          <w:sz w:val="24"/>
          <w:szCs w:val="24"/>
        </w:rPr>
        <w:t xml:space="preserve">ом </w:t>
      </w:r>
      <w:r w:rsidR="0021753B" w:rsidRPr="007A4AD0">
        <w:rPr>
          <w:rFonts w:ascii="Times New Roman" w:hAnsi="Times New Roman" w:cs="Times New Roman"/>
          <w:sz w:val="24"/>
          <w:szCs w:val="24"/>
        </w:rPr>
        <w:t xml:space="preserve">прокуратуры </w:t>
      </w:r>
      <w:r w:rsidR="007A4AD0" w:rsidRPr="007A4AD0">
        <w:rPr>
          <w:rFonts w:ascii="Times New Roman" w:hAnsi="Times New Roman"/>
          <w:sz w:val="24"/>
          <w:szCs w:val="24"/>
        </w:rPr>
        <w:t>по типовой форме.</w:t>
      </w:r>
    </w:p>
    <w:p w:rsidR="002C7C33" w:rsidRPr="006E7D95" w:rsidRDefault="002C7C33" w:rsidP="00D54763">
      <w:pPr>
        <w:spacing w:after="0" w:line="240" w:lineRule="auto"/>
        <w:ind w:firstLine="709"/>
        <w:jc w:val="both"/>
        <w:rPr>
          <w:rFonts w:ascii="Times New Roman" w:hAnsi="Times New Roman" w:cs="Times New Roman"/>
          <w:sz w:val="24"/>
          <w:szCs w:val="24"/>
        </w:rPr>
      </w:pPr>
    </w:p>
    <w:p w:rsidR="009F40F1" w:rsidRDefault="002C7C33" w:rsidP="00D54763">
      <w:pPr>
        <w:spacing w:after="0" w:line="240" w:lineRule="auto"/>
        <w:ind w:firstLine="709"/>
        <w:jc w:val="both"/>
        <w:rPr>
          <w:rFonts w:ascii="Times New Roman" w:hAnsi="Times New Roman" w:cs="Times New Roman"/>
          <w:sz w:val="24"/>
          <w:szCs w:val="24"/>
        </w:rPr>
      </w:pPr>
      <w:r w:rsidRPr="002C7C33">
        <w:rPr>
          <w:rFonts w:ascii="Times New Roman" w:hAnsi="Times New Roman" w:cs="Times New Roman"/>
          <w:b/>
          <w:sz w:val="24"/>
          <w:szCs w:val="24"/>
        </w:rPr>
        <w:t>5.</w:t>
      </w:r>
      <w:r w:rsidR="00932269">
        <w:rPr>
          <w:rFonts w:ascii="Times New Roman" w:hAnsi="Times New Roman" w:cs="Times New Roman"/>
          <w:b/>
          <w:sz w:val="24"/>
          <w:szCs w:val="24"/>
        </w:rPr>
        <w:t>7</w:t>
      </w:r>
      <w:r w:rsidRPr="002C7C33">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В случае необходимости проведения </w:t>
      </w:r>
      <w:r w:rsidR="009F40F1" w:rsidRPr="002C7C33">
        <w:rPr>
          <w:rFonts w:ascii="Times New Roman" w:hAnsi="Times New Roman" w:cs="Times New Roman"/>
          <w:b/>
          <w:sz w:val="24"/>
          <w:szCs w:val="24"/>
        </w:rPr>
        <w:t>внеплановой выездной</w:t>
      </w:r>
      <w:r w:rsidR="009F40F1" w:rsidRPr="00D54763">
        <w:rPr>
          <w:rFonts w:ascii="Times New Roman" w:hAnsi="Times New Roman" w:cs="Times New Roman"/>
          <w:sz w:val="24"/>
          <w:szCs w:val="24"/>
        </w:rPr>
        <w:t xml:space="preserve"> проверки в отношении юридических лиц – </w:t>
      </w:r>
      <w:r w:rsidR="009F40F1" w:rsidRPr="002C7C33">
        <w:rPr>
          <w:rFonts w:ascii="Times New Roman" w:hAnsi="Times New Roman" w:cs="Times New Roman"/>
          <w:b/>
          <w:sz w:val="24"/>
          <w:szCs w:val="24"/>
        </w:rPr>
        <w:t>членов саморегулируемых</w:t>
      </w:r>
      <w:r w:rsidR="009F40F1" w:rsidRPr="00D54763">
        <w:rPr>
          <w:rFonts w:ascii="Times New Roman" w:hAnsi="Times New Roman" w:cs="Times New Roman"/>
          <w:sz w:val="24"/>
          <w:szCs w:val="24"/>
        </w:rPr>
        <w:t xml:space="preserve">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C7C33" w:rsidRPr="00D54763" w:rsidRDefault="002C7C33" w:rsidP="00D54763">
      <w:pPr>
        <w:spacing w:after="0" w:line="240" w:lineRule="auto"/>
        <w:ind w:firstLine="709"/>
        <w:jc w:val="both"/>
        <w:rPr>
          <w:rFonts w:ascii="Times New Roman" w:hAnsi="Times New Roman" w:cs="Times New Roman"/>
          <w:sz w:val="24"/>
          <w:szCs w:val="24"/>
        </w:rPr>
      </w:pPr>
    </w:p>
    <w:p w:rsidR="009F40F1" w:rsidRPr="00D54763" w:rsidRDefault="002C7C33" w:rsidP="00D54763">
      <w:pPr>
        <w:spacing w:after="0" w:line="240" w:lineRule="auto"/>
        <w:ind w:firstLine="709"/>
        <w:jc w:val="both"/>
        <w:rPr>
          <w:rFonts w:ascii="Times New Roman" w:hAnsi="Times New Roman" w:cs="Times New Roman"/>
          <w:sz w:val="24"/>
          <w:szCs w:val="24"/>
        </w:rPr>
      </w:pPr>
      <w:r w:rsidRPr="002C7C33">
        <w:rPr>
          <w:rFonts w:ascii="Times New Roman" w:hAnsi="Times New Roman" w:cs="Times New Roman"/>
          <w:b/>
          <w:sz w:val="24"/>
          <w:szCs w:val="24"/>
        </w:rPr>
        <w:t>5.</w:t>
      </w:r>
      <w:r w:rsidR="00932269">
        <w:rPr>
          <w:rFonts w:ascii="Times New Roman" w:hAnsi="Times New Roman" w:cs="Times New Roman"/>
          <w:b/>
          <w:sz w:val="24"/>
          <w:szCs w:val="24"/>
        </w:rPr>
        <w:t>8</w:t>
      </w:r>
      <w:r w:rsidRPr="002C7C33">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Специалист, ответственный за подготовку решения о проведении провер</w:t>
      </w:r>
      <w:r>
        <w:rPr>
          <w:rFonts w:ascii="Times New Roman" w:hAnsi="Times New Roman" w:cs="Times New Roman"/>
          <w:sz w:val="24"/>
          <w:szCs w:val="24"/>
        </w:rPr>
        <w:t>ки, передает подготовленный</w:t>
      </w:r>
      <w:r w:rsidR="009F40F1" w:rsidRPr="00D54763">
        <w:rPr>
          <w:rFonts w:ascii="Times New Roman" w:hAnsi="Times New Roman" w:cs="Times New Roman"/>
          <w:sz w:val="24"/>
          <w:szCs w:val="24"/>
        </w:rPr>
        <w:t xml:space="preserve"> </w:t>
      </w:r>
      <w:r>
        <w:rPr>
          <w:rFonts w:ascii="Times New Roman" w:hAnsi="Times New Roman" w:cs="Times New Roman"/>
          <w:sz w:val="24"/>
          <w:szCs w:val="24"/>
        </w:rPr>
        <w:t>проект</w:t>
      </w:r>
      <w:r w:rsidR="009F40F1" w:rsidRPr="002C7C33">
        <w:rPr>
          <w:rFonts w:ascii="Times New Roman" w:hAnsi="Times New Roman" w:cs="Times New Roman"/>
          <w:sz w:val="24"/>
          <w:szCs w:val="24"/>
        </w:rPr>
        <w:t xml:space="preserve"> распоряжения о проведении проверки</w:t>
      </w:r>
      <w:r w:rsidR="009F40F1" w:rsidRPr="00D54763">
        <w:rPr>
          <w:rFonts w:ascii="Times New Roman" w:hAnsi="Times New Roman" w:cs="Times New Roman"/>
          <w:sz w:val="24"/>
          <w:szCs w:val="24"/>
        </w:rPr>
        <w:t xml:space="preserve">, а в случаях, указанных в настоящем административном регламенте </w:t>
      </w:r>
      <w:r>
        <w:rPr>
          <w:rFonts w:ascii="Times New Roman" w:hAnsi="Times New Roman" w:cs="Times New Roman"/>
          <w:sz w:val="24"/>
          <w:szCs w:val="24"/>
        </w:rPr>
        <w:t>–</w:t>
      </w:r>
      <w:r w:rsidR="009F40F1" w:rsidRPr="00D54763">
        <w:rPr>
          <w:rFonts w:ascii="Times New Roman" w:hAnsi="Times New Roman" w:cs="Times New Roman"/>
          <w:sz w:val="24"/>
          <w:szCs w:val="24"/>
        </w:rPr>
        <w:t xml:space="preserve"> </w:t>
      </w:r>
      <w:r>
        <w:rPr>
          <w:rFonts w:ascii="Times New Roman" w:hAnsi="Times New Roman" w:cs="Times New Roman"/>
          <w:sz w:val="24"/>
          <w:szCs w:val="24"/>
        </w:rPr>
        <w:t xml:space="preserve">проект </w:t>
      </w:r>
      <w:r w:rsidR="009F40F1" w:rsidRPr="00D54763">
        <w:rPr>
          <w:rFonts w:ascii="Times New Roman" w:hAnsi="Times New Roman" w:cs="Times New Roman"/>
          <w:sz w:val="24"/>
          <w:szCs w:val="24"/>
        </w:rPr>
        <w:t xml:space="preserve">уведомления саморегулируемой организации, </w:t>
      </w:r>
      <w:r>
        <w:rPr>
          <w:rFonts w:ascii="Times New Roman" w:hAnsi="Times New Roman" w:cs="Times New Roman"/>
          <w:sz w:val="24"/>
          <w:szCs w:val="24"/>
        </w:rPr>
        <w:t xml:space="preserve">проект </w:t>
      </w:r>
      <w:r w:rsidR="009F40F1" w:rsidRPr="00D54763">
        <w:rPr>
          <w:rFonts w:ascii="Times New Roman" w:hAnsi="Times New Roman" w:cs="Times New Roman"/>
          <w:sz w:val="24"/>
          <w:szCs w:val="24"/>
        </w:rPr>
        <w:t>заявления о согласовании с органами прокуратуры руководителю уполномоченного органа.</w:t>
      </w:r>
    </w:p>
    <w:p w:rsidR="002C7C33" w:rsidRDefault="002C7C33" w:rsidP="00D54763">
      <w:pPr>
        <w:spacing w:after="0" w:line="240" w:lineRule="auto"/>
        <w:ind w:firstLine="709"/>
        <w:jc w:val="both"/>
        <w:rPr>
          <w:rFonts w:ascii="Times New Roman" w:hAnsi="Times New Roman" w:cs="Times New Roman"/>
          <w:sz w:val="24"/>
          <w:szCs w:val="24"/>
        </w:rPr>
      </w:pPr>
    </w:p>
    <w:p w:rsidR="009F40F1" w:rsidRDefault="002C7C33" w:rsidP="00D54763">
      <w:pPr>
        <w:spacing w:after="0" w:line="240" w:lineRule="auto"/>
        <w:ind w:firstLine="709"/>
        <w:jc w:val="both"/>
        <w:rPr>
          <w:rFonts w:ascii="Times New Roman" w:hAnsi="Times New Roman" w:cs="Times New Roman"/>
          <w:sz w:val="24"/>
          <w:szCs w:val="24"/>
        </w:rPr>
      </w:pPr>
      <w:r w:rsidRPr="002C7C33">
        <w:rPr>
          <w:rFonts w:ascii="Times New Roman" w:hAnsi="Times New Roman" w:cs="Times New Roman"/>
          <w:b/>
          <w:sz w:val="24"/>
          <w:szCs w:val="24"/>
        </w:rPr>
        <w:t>5.</w:t>
      </w:r>
      <w:r w:rsidR="00932269">
        <w:rPr>
          <w:rFonts w:ascii="Times New Roman" w:hAnsi="Times New Roman" w:cs="Times New Roman"/>
          <w:b/>
          <w:sz w:val="24"/>
          <w:szCs w:val="24"/>
        </w:rPr>
        <w:t>9</w:t>
      </w:r>
      <w:r w:rsidRPr="002C7C33">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Руководитель уполномоченного органа проверяет обоснованность проекта </w:t>
      </w:r>
      <w:r w:rsidR="009F40F1" w:rsidRPr="002C7C33">
        <w:rPr>
          <w:rFonts w:ascii="Times New Roman" w:hAnsi="Times New Roman" w:cs="Times New Roman"/>
          <w:sz w:val="24"/>
          <w:szCs w:val="24"/>
        </w:rPr>
        <w:t>распоряжения о проведении проверки</w:t>
      </w:r>
      <w:r w:rsidR="009F40F1" w:rsidRPr="00D54763">
        <w:rPr>
          <w:rFonts w:ascii="Times New Roman" w:hAnsi="Times New Roman" w:cs="Times New Roman"/>
          <w:sz w:val="24"/>
          <w:szCs w:val="24"/>
        </w:rPr>
        <w:t>, а в случаях, указанных в настоящем административном регламенте - уведомления саморегулируемой организации, заявления о согл</w:t>
      </w:r>
      <w:r>
        <w:rPr>
          <w:rFonts w:ascii="Times New Roman" w:hAnsi="Times New Roman" w:cs="Times New Roman"/>
          <w:sz w:val="24"/>
          <w:szCs w:val="24"/>
        </w:rPr>
        <w:t xml:space="preserve">асовании с органами прокуратуры, в случае обоснованности </w:t>
      </w:r>
      <w:r w:rsidR="009F40F1" w:rsidRPr="00D54763">
        <w:rPr>
          <w:rFonts w:ascii="Times New Roman" w:hAnsi="Times New Roman" w:cs="Times New Roman"/>
          <w:sz w:val="24"/>
          <w:szCs w:val="24"/>
        </w:rPr>
        <w:t xml:space="preserve"> принимает решение </w:t>
      </w:r>
      <w:r>
        <w:rPr>
          <w:rFonts w:ascii="Times New Roman" w:hAnsi="Times New Roman" w:cs="Times New Roman"/>
          <w:sz w:val="24"/>
          <w:szCs w:val="24"/>
        </w:rPr>
        <w:t>о проведении проверки</w:t>
      </w:r>
      <w:r w:rsidR="009F40F1" w:rsidRPr="002C7C33">
        <w:rPr>
          <w:rFonts w:ascii="Times New Roman" w:hAnsi="Times New Roman" w:cs="Times New Roman"/>
          <w:sz w:val="24"/>
          <w:szCs w:val="24"/>
        </w:rPr>
        <w:t xml:space="preserve"> в форме распоряжения,</w:t>
      </w:r>
      <w:r w:rsidR="009F40F1" w:rsidRPr="00D54763">
        <w:rPr>
          <w:rFonts w:ascii="Times New Roman" w:hAnsi="Times New Roman" w:cs="Times New Roman"/>
          <w:sz w:val="24"/>
          <w:szCs w:val="24"/>
        </w:rPr>
        <w:t xml:space="preserve"> заверяя его личной подписью, и подписывает соответствующие проекты.</w:t>
      </w:r>
    </w:p>
    <w:p w:rsidR="002C7C33" w:rsidRPr="00D54763" w:rsidRDefault="002C7C33" w:rsidP="00D54763">
      <w:pPr>
        <w:spacing w:after="0" w:line="240" w:lineRule="auto"/>
        <w:ind w:firstLine="709"/>
        <w:jc w:val="both"/>
        <w:rPr>
          <w:rFonts w:ascii="Times New Roman" w:hAnsi="Times New Roman" w:cs="Times New Roman"/>
          <w:sz w:val="24"/>
          <w:szCs w:val="24"/>
        </w:rPr>
      </w:pPr>
    </w:p>
    <w:p w:rsidR="002C7C33" w:rsidRDefault="002C7C33" w:rsidP="00D54763">
      <w:pPr>
        <w:spacing w:after="0" w:line="240" w:lineRule="auto"/>
        <w:ind w:firstLine="709"/>
        <w:jc w:val="both"/>
        <w:rPr>
          <w:rFonts w:ascii="Times New Roman" w:hAnsi="Times New Roman" w:cs="Times New Roman"/>
          <w:sz w:val="24"/>
          <w:szCs w:val="24"/>
        </w:rPr>
      </w:pPr>
      <w:r w:rsidRPr="002C7C33">
        <w:rPr>
          <w:rFonts w:ascii="Times New Roman" w:hAnsi="Times New Roman" w:cs="Times New Roman"/>
          <w:b/>
          <w:sz w:val="24"/>
          <w:szCs w:val="24"/>
        </w:rPr>
        <w:t>5.</w:t>
      </w:r>
      <w:r w:rsidR="00932269">
        <w:rPr>
          <w:rFonts w:ascii="Times New Roman" w:hAnsi="Times New Roman" w:cs="Times New Roman"/>
          <w:b/>
          <w:sz w:val="24"/>
          <w:szCs w:val="24"/>
        </w:rPr>
        <w:t>10</w:t>
      </w:r>
      <w:r w:rsidRPr="002C7C33">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w:t>
      </w:r>
    </w:p>
    <w:p w:rsidR="009F40F1"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 xml:space="preserve">После приведения проектов документов в соответствие </w:t>
      </w:r>
      <w:r w:rsidR="002C7C33">
        <w:rPr>
          <w:rFonts w:ascii="Times New Roman" w:hAnsi="Times New Roman" w:cs="Times New Roman"/>
          <w:sz w:val="24"/>
          <w:szCs w:val="24"/>
        </w:rPr>
        <w:t>с требованиями законодательства</w:t>
      </w:r>
      <w:r w:rsidRPr="00D54763">
        <w:rPr>
          <w:rFonts w:ascii="Times New Roman" w:hAnsi="Times New Roman" w:cs="Times New Roman"/>
          <w:sz w:val="24"/>
          <w:szCs w:val="24"/>
        </w:rPr>
        <w:t xml:space="preserve"> специалист, ответственный за подготовку решения о проведении проверок, направляет </w:t>
      </w:r>
      <w:r w:rsidR="002C7C33">
        <w:rPr>
          <w:rFonts w:ascii="Times New Roman" w:hAnsi="Times New Roman" w:cs="Times New Roman"/>
          <w:sz w:val="24"/>
          <w:szCs w:val="24"/>
        </w:rPr>
        <w:t>их</w:t>
      </w:r>
      <w:r w:rsidRPr="00D54763">
        <w:rPr>
          <w:rFonts w:ascii="Times New Roman" w:hAnsi="Times New Roman" w:cs="Times New Roman"/>
          <w:sz w:val="24"/>
          <w:szCs w:val="24"/>
        </w:rPr>
        <w:t xml:space="preserve"> руководителю уполномоченного органа для повторного рассмотрения и принятия соответствующего решения.</w:t>
      </w:r>
    </w:p>
    <w:p w:rsidR="002C7C33" w:rsidRPr="00D54763" w:rsidRDefault="002C7C33" w:rsidP="00D54763">
      <w:pPr>
        <w:spacing w:after="0" w:line="240" w:lineRule="auto"/>
        <w:ind w:firstLine="709"/>
        <w:jc w:val="both"/>
        <w:rPr>
          <w:rFonts w:ascii="Times New Roman" w:hAnsi="Times New Roman" w:cs="Times New Roman"/>
          <w:sz w:val="24"/>
          <w:szCs w:val="24"/>
        </w:rPr>
      </w:pPr>
    </w:p>
    <w:p w:rsidR="00D54763" w:rsidRDefault="00932269" w:rsidP="00D5476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5.11</w:t>
      </w:r>
      <w:r w:rsidR="002C7C33" w:rsidRPr="002C7C33">
        <w:rPr>
          <w:rFonts w:ascii="Times New Roman" w:hAnsi="Times New Roman" w:cs="Times New Roman"/>
          <w:b/>
          <w:sz w:val="24"/>
          <w:szCs w:val="24"/>
        </w:rPr>
        <w:t>.</w:t>
      </w:r>
      <w:r w:rsidR="002C7C33">
        <w:rPr>
          <w:rFonts w:ascii="Times New Roman" w:hAnsi="Times New Roman" w:cs="Times New Roman"/>
          <w:sz w:val="24"/>
          <w:szCs w:val="24"/>
        </w:rPr>
        <w:t xml:space="preserve"> </w:t>
      </w:r>
      <w:r w:rsidR="009F40F1" w:rsidRPr="00D54763">
        <w:rPr>
          <w:rFonts w:ascii="Times New Roman" w:hAnsi="Times New Roman" w:cs="Times New Roman"/>
          <w:sz w:val="24"/>
          <w:szCs w:val="24"/>
        </w:rPr>
        <w:t>Руководитель уполномоченного органа передает распоряжение о проведении проверки, а в случаях, указанных в настоящем административном регламенте -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2C7C33" w:rsidRDefault="002C7C33" w:rsidP="00D54763">
      <w:pPr>
        <w:spacing w:after="0" w:line="240" w:lineRule="auto"/>
        <w:ind w:firstLine="709"/>
        <w:jc w:val="both"/>
        <w:rPr>
          <w:rFonts w:ascii="Times New Roman" w:hAnsi="Times New Roman" w:cs="Times New Roman"/>
          <w:sz w:val="24"/>
          <w:szCs w:val="24"/>
        </w:rPr>
      </w:pPr>
    </w:p>
    <w:p w:rsidR="009F40F1" w:rsidRPr="003550BD" w:rsidRDefault="002C7C33" w:rsidP="003550BD">
      <w:pPr>
        <w:spacing w:after="0" w:line="240" w:lineRule="auto"/>
        <w:ind w:firstLine="709"/>
        <w:jc w:val="both"/>
        <w:rPr>
          <w:rFonts w:ascii="Times New Roman" w:hAnsi="Times New Roman"/>
          <w:b/>
          <w:sz w:val="24"/>
          <w:szCs w:val="24"/>
        </w:rPr>
      </w:pPr>
      <w:r w:rsidRPr="002C7C33">
        <w:rPr>
          <w:rFonts w:ascii="Times New Roman" w:hAnsi="Times New Roman" w:cs="Times New Roman"/>
          <w:b/>
          <w:sz w:val="24"/>
          <w:szCs w:val="24"/>
        </w:rPr>
        <w:t>5.1</w:t>
      </w:r>
      <w:r w:rsidR="00932269">
        <w:rPr>
          <w:rFonts w:ascii="Times New Roman" w:hAnsi="Times New Roman" w:cs="Times New Roman"/>
          <w:b/>
          <w:sz w:val="24"/>
          <w:szCs w:val="24"/>
        </w:rPr>
        <w:t>2</w:t>
      </w:r>
      <w:r w:rsidRPr="002C7C33">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Специалист, ответственный за проведение проверки, передает копию распоряжения о п</w:t>
      </w:r>
      <w:r>
        <w:rPr>
          <w:rFonts w:ascii="Times New Roman" w:hAnsi="Times New Roman" w:cs="Times New Roman"/>
          <w:sz w:val="24"/>
          <w:szCs w:val="24"/>
        </w:rPr>
        <w:t xml:space="preserve">роведении проверки </w:t>
      </w:r>
      <w:r w:rsidR="003550BD">
        <w:rPr>
          <w:rFonts w:ascii="Times New Roman" w:hAnsi="Times New Roman" w:cs="Times New Roman"/>
          <w:sz w:val="24"/>
          <w:szCs w:val="24"/>
        </w:rPr>
        <w:t xml:space="preserve">и </w:t>
      </w:r>
      <w:r w:rsidR="003550BD" w:rsidRPr="003550BD">
        <w:rPr>
          <w:rFonts w:ascii="Times New Roman" w:hAnsi="Times New Roman" w:cs="Times New Roman"/>
          <w:color w:val="0070C0"/>
          <w:sz w:val="24"/>
          <w:szCs w:val="24"/>
        </w:rPr>
        <w:t>извещение</w:t>
      </w:r>
      <w:r w:rsidR="003550BD" w:rsidRPr="003550BD">
        <w:rPr>
          <w:rFonts w:ascii="Times New Roman" w:hAnsi="Times New Roman"/>
          <w:b/>
          <w:bCs/>
          <w:color w:val="0070C0"/>
          <w:sz w:val="24"/>
          <w:szCs w:val="24"/>
        </w:rPr>
        <w:t xml:space="preserve"> </w:t>
      </w:r>
      <w:r w:rsidR="003550BD" w:rsidRPr="003550BD">
        <w:rPr>
          <w:rFonts w:ascii="Times New Roman" w:hAnsi="Times New Roman"/>
          <w:bCs/>
          <w:color w:val="0070C0"/>
          <w:sz w:val="24"/>
          <w:szCs w:val="24"/>
        </w:rPr>
        <w:t>о проведении проверки</w:t>
      </w:r>
      <w:r w:rsidR="003550BD" w:rsidRPr="003550BD">
        <w:rPr>
          <w:rFonts w:ascii="Times New Roman" w:hAnsi="Times New Roman"/>
          <w:color w:val="0070C0"/>
          <w:sz w:val="24"/>
          <w:szCs w:val="24"/>
        </w:rPr>
        <w:t xml:space="preserve"> при осуществлении муниципального контроля на территории Ивняковского сельского поселения</w:t>
      </w:r>
      <w:r w:rsidR="003550BD">
        <w:rPr>
          <w:rFonts w:ascii="Times New Roman" w:hAnsi="Times New Roman"/>
          <w:sz w:val="24"/>
          <w:szCs w:val="24"/>
        </w:rPr>
        <w:t xml:space="preserve"> (</w:t>
      </w:r>
      <w:r w:rsidR="00C12357">
        <w:rPr>
          <w:rFonts w:ascii="Times New Roman" w:hAnsi="Times New Roman"/>
          <w:color w:val="0070C0"/>
          <w:sz w:val="24"/>
          <w:szCs w:val="24"/>
        </w:rPr>
        <w:t>П</w:t>
      </w:r>
      <w:r w:rsidR="003550BD" w:rsidRPr="003550BD">
        <w:rPr>
          <w:rFonts w:ascii="Times New Roman" w:hAnsi="Times New Roman"/>
          <w:color w:val="0070C0"/>
          <w:sz w:val="24"/>
          <w:szCs w:val="24"/>
        </w:rPr>
        <w:t>риложение 1</w:t>
      </w:r>
      <w:r w:rsidR="003550BD">
        <w:rPr>
          <w:rFonts w:ascii="Times New Roman" w:hAnsi="Times New Roman"/>
          <w:sz w:val="24"/>
          <w:szCs w:val="24"/>
        </w:rPr>
        <w:t xml:space="preserve"> к настоящему административному регламенту</w:t>
      </w:r>
      <w:r w:rsidR="00E224B7">
        <w:rPr>
          <w:rFonts w:ascii="Times New Roman" w:hAnsi="Times New Roman"/>
          <w:sz w:val="24"/>
          <w:szCs w:val="24"/>
        </w:rPr>
        <w:t xml:space="preserve">, далее - </w:t>
      </w:r>
      <w:r w:rsidR="00E224B7" w:rsidRPr="00E224B7">
        <w:rPr>
          <w:rFonts w:ascii="Times New Roman" w:hAnsi="Times New Roman" w:cs="Times New Roman"/>
          <w:sz w:val="24"/>
          <w:szCs w:val="24"/>
        </w:rPr>
        <w:t>извещение</w:t>
      </w:r>
      <w:r w:rsidR="00E224B7" w:rsidRPr="00E224B7">
        <w:rPr>
          <w:rFonts w:ascii="Times New Roman" w:hAnsi="Times New Roman"/>
          <w:b/>
          <w:bCs/>
          <w:sz w:val="24"/>
          <w:szCs w:val="24"/>
        </w:rPr>
        <w:t xml:space="preserve"> </w:t>
      </w:r>
      <w:r w:rsidR="00E224B7" w:rsidRPr="00E224B7">
        <w:rPr>
          <w:rFonts w:ascii="Times New Roman" w:hAnsi="Times New Roman"/>
          <w:bCs/>
          <w:sz w:val="24"/>
          <w:szCs w:val="24"/>
        </w:rPr>
        <w:t>о проведении проверки</w:t>
      </w:r>
      <w:r w:rsidR="003550BD">
        <w:rPr>
          <w:rFonts w:ascii="Times New Roman" w:hAnsi="Times New Roman"/>
          <w:sz w:val="24"/>
          <w:szCs w:val="24"/>
        </w:rPr>
        <w:t>)</w:t>
      </w:r>
      <w:r w:rsidR="003550BD" w:rsidRPr="003550BD">
        <w:rPr>
          <w:rFonts w:ascii="Times New Roman" w:hAnsi="Times New Roman" w:cs="Times New Roman"/>
          <w:sz w:val="24"/>
          <w:szCs w:val="24"/>
        </w:rPr>
        <w:t xml:space="preserve"> </w:t>
      </w:r>
      <w:r>
        <w:rPr>
          <w:rFonts w:ascii="Times New Roman" w:hAnsi="Times New Roman" w:cs="Times New Roman"/>
          <w:sz w:val="24"/>
          <w:szCs w:val="24"/>
        </w:rPr>
        <w:t>специалисту</w:t>
      </w:r>
      <w:r w:rsidR="009F40F1" w:rsidRPr="00D54763">
        <w:rPr>
          <w:rFonts w:ascii="Times New Roman" w:hAnsi="Times New Roman" w:cs="Times New Roman"/>
          <w:sz w:val="24"/>
          <w:szCs w:val="24"/>
        </w:rPr>
        <w:t xml:space="preserve"> для направления субъекту проверки:</w:t>
      </w:r>
    </w:p>
    <w:p w:rsidR="009F40F1" w:rsidRPr="00D54763" w:rsidRDefault="008C3D4B" w:rsidP="00D5476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002C7C33">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не менее чем за </w:t>
      </w:r>
      <w:r w:rsidR="003E1076">
        <w:rPr>
          <w:rFonts w:ascii="Times New Roman" w:hAnsi="Times New Roman" w:cs="Times New Roman"/>
          <w:sz w:val="24"/>
          <w:szCs w:val="24"/>
        </w:rPr>
        <w:t>24</w:t>
      </w:r>
      <w:r w:rsidR="009F40F1" w:rsidRPr="00D54763">
        <w:rPr>
          <w:rFonts w:ascii="Times New Roman" w:hAnsi="Times New Roman" w:cs="Times New Roman"/>
          <w:sz w:val="24"/>
          <w:szCs w:val="24"/>
        </w:rPr>
        <w:t xml:space="preserve"> часа до начала ее проведения любым доступным способом (посредством факсимильной, электронной или почтовой связи) в случае проведения </w:t>
      </w:r>
      <w:r w:rsidR="009F40F1" w:rsidRPr="002C7C33">
        <w:rPr>
          <w:rFonts w:ascii="Times New Roman" w:hAnsi="Times New Roman" w:cs="Times New Roman"/>
          <w:b/>
          <w:sz w:val="24"/>
          <w:szCs w:val="24"/>
        </w:rPr>
        <w:t>внеплановой выездной</w:t>
      </w:r>
      <w:r w:rsidR="009F40F1" w:rsidRPr="00D54763">
        <w:rPr>
          <w:rFonts w:ascii="Times New Roman" w:hAnsi="Times New Roman" w:cs="Times New Roman"/>
          <w:sz w:val="24"/>
          <w:szCs w:val="24"/>
        </w:rPr>
        <w:t xml:space="preserve">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w:t>
      </w:r>
      <w:proofErr w:type="gramEnd"/>
      <w:r w:rsidR="009F40F1" w:rsidRPr="00D54763">
        <w:rPr>
          <w:rFonts w:ascii="Times New Roman" w:hAnsi="Times New Roman" w:cs="Times New Roman"/>
          <w:sz w:val="24"/>
          <w:szCs w:val="24"/>
        </w:rPr>
        <w:t xml:space="preserve"> возникли или могут возникнуть чрезвычайные ситуации природного и техногенного характера;</w:t>
      </w:r>
    </w:p>
    <w:p w:rsidR="009F40F1" w:rsidRDefault="008C3D4B" w:rsidP="00D5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7C33">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не позднее чем в течение </w:t>
      </w:r>
      <w:r w:rsidR="003E1076">
        <w:rPr>
          <w:rFonts w:ascii="Times New Roman" w:hAnsi="Times New Roman" w:cs="Times New Roman"/>
          <w:sz w:val="24"/>
          <w:szCs w:val="24"/>
        </w:rPr>
        <w:t>3</w:t>
      </w:r>
      <w:r w:rsidR="009F40F1" w:rsidRPr="00D54763">
        <w:rPr>
          <w:rFonts w:ascii="Times New Roman" w:hAnsi="Times New Roman" w:cs="Times New Roman"/>
          <w:sz w:val="24"/>
          <w:szCs w:val="24"/>
        </w:rPr>
        <w:t xml:space="preserve"> рабочих дней до начала проведения </w:t>
      </w:r>
      <w:r w:rsidR="009F40F1" w:rsidRPr="002C7C33">
        <w:rPr>
          <w:rFonts w:ascii="Times New Roman" w:hAnsi="Times New Roman" w:cs="Times New Roman"/>
          <w:sz w:val="24"/>
          <w:szCs w:val="24"/>
        </w:rPr>
        <w:t>проверки</w:t>
      </w:r>
      <w:r w:rsidR="009F40F1" w:rsidRPr="00D54763">
        <w:rPr>
          <w:rFonts w:ascii="Times New Roman" w:hAnsi="Times New Roman" w:cs="Times New Roman"/>
          <w:sz w:val="24"/>
          <w:szCs w:val="24"/>
        </w:rPr>
        <w:t xml:space="preserve"> заказным почтовым отправлением с уведомлением о вручении или иным доступным способом (посредством факсимильной, электронной или почтовой связи) в случа</w:t>
      </w:r>
      <w:r w:rsidR="00D54763">
        <w:rPr>
          <w:rFonts w:ascii="Times New Roman" w:hAnsi="Times New Roman" w:cs="Times New Roman"/>
          <w:sz w:val="24"/>
          <w:szCs w:val="24"/>
        </w:rPr>
        <w:t xml:space="preserve">е проведении </w:t>
      </w:r>
      <w:r w:rsidR="00D54763" w:rsidRPr="002C7C33">
        <w:rPr>
          <w:rFonts w:ascii="Times New Roman" w:hAnsi="Times New Roman" w:cs="Times New Roman"/>
          <w:b/>
          <w:sz w:val="24"/>
          <w:szCs w:val="24"/>
        </w:rPr>
        <w:t>плановой проверки</w:t>
      </w:r>
      <w:r w:rsidR="00D54763">
        <w:rPr>
          <w:rFonts w:ascii="Times New Roman" w:hAnsi="Times New Roman" w:cs="Times New Roman"/>
          <w:sz w:val="24"/>
          <w:szCs w:val="24"/>
        </w:rPr>
        <w:t>.</w:t>
      </w:r>
    </w:p>
    <w:p w:rsidR="002C7C33" w:rsidRPr="00D54763" w:rsidRDefault="002C7C33" w:rsidP="00D54763">
      <w:pPr>
        <w:spacing w:after="0" w:line="240" w:lineRule="auto"/>
        <w:ind w:firstLine="709"/>
        <w:jc w:val="both"/>
        <w:rPr>
          <w:rFonts w:ascii="Times New Roman" w:hAnsi="Times New Roman" w:cs="Times New Roman"/>
          <w:sz w:val="24"/>
          <w:szCs w:val="24"/>
        </w:rPr>
      </w:pPr>
    </w:p>
    <w:p w:rsidR="009F40F1" w:rsidRPr="00D54763" w:rsidRDefault="002C7C33" w:rsidP="00D54763">
      <w:pPr>
        <w:spacing w:after="0" w:line="240" w:lineRule="auto"/>
        <w:ind w:firstLine="709"/>
        <w:jc w:val="both"/>
        <w:rPr>
          <w:rFonts w:ascii="Times New Roman" w:hAnsi="Times New Roman" w:cs="Times New Roman"/>
          <w:sz w:val="24"/>
          <w:szCs w:val="24"/>
        </w:rPr>
      </w:pPr>
      <w:r w:rsidRPr="002C7C33">
        <w:rPr>
          <w:rFonts w:ascii="Times New Roman" w:hAnsi="Times New Roman" w:cs="Times New Roman"/>
          <w:b/>
          <w:sz w:val="24"/>
          <w:szCs w:val="24"/>
        </w:rPr>
        <w:t>5.1</w:t>
      </w:r>
      <w:r w:rsidR="00932269">
        <w:rPr>
          <w:rFonts w:ascii="Times New Roman" w:hAnsi="Times New Roman" w:cs="Times New Roman"/>
          <w:b/>
          <w:sz w:val="24"/>
          <w:szCs w:val="24"/>
        </w:rPr>
        <w:t>3</w:t>
      </w:r>
      <w:r w:rsidRPr="002C7C33">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В случае выявления фактов, указанных в </w:t>
      </w:r>
      <w:r w:rsidR="008C3D4B">
        <w:rPr>
          <w:rFonts w:ascii="Times New Roman" w:hAnsi="Times New Roman" w:cs="Times New Roman"/>
          <w:sz w:val="24"/>
          <w:szCs w:val="24"/>
        </w:rPr>
        <w:t xml:space="preserve"> подпункте 1 пункта 4.1. настоящего раздела, </w:t>
      </w:r>
      <w:r w:rsidR="009F40F1" w:rsidRPr="00D54763">
        <w:rPr>
          <w:rFonts w:ascii="Times New Roman" w:hAnsi="Times New Roman" w:cs="Times New Roman"/>
          <w:sz w:val="24"/>
          <w:szCs w:val="24"/>
        </w:rPr>
        <w:t>специалист, ответственный за проведение проверки:</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1) формирует пакет документов для направления в орган прокуратуры по месту осуществления деятельности юридического лица, индивидуального предприн</w:t>
      </w:r>
      <w:r w:rsidR="008C3D4B">
        <w:rPr>
          <w:rFonts w:ascii="Times New Roman" w:hAnsi="Times New Roman" w:cs="Times New Roman"/>
          <w:sz w:val="24"/>
          <w:szCs w:val="24"/>
        </w:rPr>
        <w:t>имателя, в состав которого входя</w:t>
      </w:r>
      <w:r w:rsidRPr="00D54763">
        <w:rPr>
          <w:rFonts w:ascii="Times New Roman" w:hAnsi="Times New Roman" w:cs="Times New Roman"/>
          <w:sz w:val="24"/>
          <w:szCs w:val="24"/>
        </w:rPr>
        <w:t xml:space="preserve">т заявление о согласовании проведения внеплановой выездной проверки, </w:t>
      </w:r>
      <w:r w:rsidR="008C3D4B">
        <w:rPr>
          <w:rFonts w:ascii="Times New Roman" w:hAnsi="Times New Roman" w:cs="Times New Roman"/>
          <w:sz w:val="24"/>
          <w:szCs w:val="24"/>
        </w:rPr>
        <w:t>копия распоряжения руководителя</w:t>
      </w:r>
      <w:r w:rsidRPr="00D54763">
        <w:rPr>
          <w:rFonts w:ascii="Times New Roman" w:hAnsi="Times New Roman" w:cs="Times New Roman"/>
          <w:sz w:val="24"/>
          <w:szCs w:val="24"/>
        </w:rPr>
        <w:t xml:space="preserve"> уполномоченного органа о проведении внеплановой выездной проверки и документы, которые содержат сведения, послу</w:t>
      </w:r>
      <w:r w:rsidR="008C3D4B">
        <w:rPr>
          <w:rFonts w:ascii="Times New Roman" w:hAnsi="Times New Roman" w:cs="Times New Roman"/>
          <w:sz w:val="24"/>
          <w:szCs w:val="24"/>
        </w:rPr>
        <w:t>жившие основанием для ее проведения;</w:t>
      </w:r>
    </w:p>
    <w:p w:rsidR="009F40F1" w:rsidRPr="00D54763" w:rsidRDefault="009F40F1" w:rsidP="00D54763">
      <w:pPr>
        <w:spacing w:after="0" w:line="240" w:lineRule="auto"/>
        <w:ind w:firstLine="709"/>
        <w:jc w:val="both"/>
        <w:rPr>
          <w:rFonts w:ascii="Times New Roman" w:hAnsi="Times New Roman" w:cs="Times New Roman"/>
          <w:sz w:val="24"/>
          <w:szCs w:val="24"/>
        </w:rPr>
      </w:pPr>
      <w:r w:rsidRPr="00D54763">
        <w:rPr>
          <w:rFonts w:ascii="Times New Roman" w:hAnsi="Times New Roman" w:cs="Times New Roman"/>
          <w:sz w:val="24"/>
          <w:szCs w:val="24"/>
        </w:rPr>
        <w:t>2) передает сформированны</w:t>
      </w:r>
      <w:r w:rsidR="008C3D4B">
        <w:rPr>
          <w:rFonts w:ascii="Times New Roman" w:hAnsi="Times New Roman" w:cs="Times New Roman"/>
          <w:sz w:val="24"/>
          <w:szCs w:val="24"/>
        </w:rPr>
        <w:t xml:space="preserve">й пакет документов специалисту </w:t>
      </w:r>
      <w:r w:rsidRPr="00D54763">
        <w:rPr>
          <w:rFonts w:ascii="Times New Roman" w:hAnsi="Times New Roman" w:cs="Times New Roman"/>
          <w:sz w:val="24"/>
          <w:szCs w:val="24"/>
        </w:rPr>
        <w:t>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8C3D4B" w:rsidRDefault="008C3D4B" w:rsidP="00D54763">
      <w:pPr>
        <w:spacing w:after="0" w:line="240" w:lineRule="auto"/>
        <w:ind w:firstLine="709"/>
        <w:jc w:val="both"/>
        <w:rPr>
          <w:rFonts w:ascii="Times New Roman" w:hAnsi="Times New Roman" w:cs="Times New Roman"/>
          <w:sz w:val="24"/>
          <w:szCs w:val="24"/>
        </w:rPr>
      </w:pPr>
    </w:p>
    <w:p w:rsidR="009F40F1" w:rsidRDefault="008C3D4B" w:rsidP="00D54763">
      <w:pPr>
        <w:spacing w:after="0" w:line="240" w:lineRule="auto"/>
        <w:ind w:firstLine="709"/>
        <w:jc w:val="both"/>
        <w:rPr>
          <w:rFonts w:ascii="Times New Roman" w:hAnsi="Times New Roman" w:cs="Times New Roman"/>
          <w:sz w:val="24"/>
          <w:szCs w:val="24"/>
        </w:rPr>
      </w:pPr>
      <w:r w:rsidRPr="008C3D4B">
        <w:rPr>
          <w:rFonts w:ascii="Times New Roman" w:hAnsi="Times New Roman" w:cs="Times New Roman"/>
          <w:b/>
          <w:sz w:val="24"/>
          <w:szCs w:val="24"/>
        </w:rPr>
        <w:t>5.1</w:t>
      </w:r>
      <w:r w:rsidR="00932269">
        <w:rPr>
          <w:rFonts w:ascii="Times New Roman" w:hAnsi="Times New Roman" w:cs="Times New Roman"/>
          <w:b/>
          <w:sz w:val="24"/>
          <w:szCs w:val="24"/>
        </w:rPr>
        <w:t>4</w:t>
      </w:r>
      <w:r w:rsidRPr="008C3D4B">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 xml:space="preserve">В случае принятия решения о проведении </w:t>
      </w:r>
      <w:r w:rsidR="009F40F1" w:rsidRPr="008C3D4B">
        <w:rPr>
          <w:rFonts w:ascii="Times New Roman" w:hAnsi="Times New Roman" w:cs="Times New Roman"/>
          <w:b/>
          <w:sz w:val="24"/>
          <w:szCs w:val="24"/>
        </w:rPr>
        <w:t>внеплановой выездной</w:t>
      </w:r>
      <w:r w:rsidR="009F40F1" w:rsidRPr="00D54763">
        <w:rPr>
          <w:rFonts w:ascii="Times New Roman" w:hAnsi="Times New Roman" w:cs="Times New Roman"/>
          <w:sz w:val="24"/>
          <w:szCs w:val="24"/>
        </w:rPr>
        <w:t xml:space="preserve"> проверки в отношении юридических лиц – членов </w:t>
      </w:r>
      <w:r w:rsidR="009F40F1" w:rsidRPr="008C3D4B">
        <w:rPr>
          <w:rFonts w:ascii="Times New Roman" w:hAnsi="Times New Roman" w:cs="Times New Roman"/>
          <w:b/>
          <w:sz w:val="24"/>
          <w:szCs w:val="24"/>
        </w:rPr>
        <w:t>саморегулируемых</w:t>
      </w:r>
      <w:r w:rsidR="009F40F1" w:rsidRPr="00D54763">
        <w:rPr>
          <w:rFonts w:ascii="Times New Roman" w:hAnsi="Times New Roman" w:cs="Times New Roman"/>
          <w:sz w:val="24"/>
          <w:szCs w:val="24"/>
        </w:rPr>
        <w:t xml:space="preserve"> организаций, специалист, ответственный за проведение проверки, передает уведомление саморегули</w:t>
      </w:r>
      <w:r>
        <w:rPr>
          <w:rFonts w:ascii="Times New Roman" w:hAnsi="Times New Roman" w:cs="Times New Roman"/>
          <w:sz w:val="24"/>
          <w:szCs w:val="24"/>
        </w:rPr>
        <w:t xml:space="preserve">руемой организации специалисту </w:t>
      </w:r>
      <w:r w:rsidR="009F40F1" w:rsidRPr="00D54763">
        <w:rPr>
          <w:rFonts w:ascii="Times New Roman" w:hAnsi="Times New Roman" w:cs="Times New Roman"/>
          <w:sz w:val="24"/>
          <w:szCs w:val="24"/>
        </w:rPr>
        <w:t>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w:t>
      </w:r>
      <w:r w:rsidR="003550BD">
        <w:rPr>
          <w:rFonts w:ascii="Times New Roman" w:hAnsi="Times New Roman" w:cs="Times New Roman"/>
          <w:sz w:val="24"/>
          <w:szCs w:val="24"/>
        </w:rPr>
        <w:t xml:space="preserve"> Уведомление </w:t>
      </w:r>
      <w:r w:rsidR="00E224B7" w:rsidRPr="00A75EFC">
        <w:rPr>
          <w:rFonts w:ascii="Times New Roman" w:hAnsi="Times New Roman" w:cs="Times New Roman"/>
          <w:sz w:val="24"/>
          <w:szCs w:val="24"/>
        </w:rPr>
        <w:t>оформляется письмом на официальном бланке Администрации Ивняковского сельского поселения и подписывается уполномоченным должностным лицом</w:t>
      </w:r>
      <w:r w:rsidR="00E224B7">
        <w:rPr>
          <w:rFonts w:ascii="Times New Roman" w:hAnsi="Times New Roman" w:cs="Times New Roman"/>
          <w:sz w:val="24"/>
          <w:szCs w:val="24"/>
        </w:rPr>
        <w:t>.</w:t>
      </w:r>
    </w:p>
    <w:p w:rsidR="008C3D4B" w:rsidRPr="00D54763" w:rsidRDefault="008C3D4B" w:rsidP="00D54763">
      <w:pPr>
        <w:spacing w:after="0" w:line="240" w:lineRule="auto"/>
        <w:ind w:firstLine="709"/>
        <w:jc w:val="both"/>
        <w:rPr>
          <w:rFonts w:ascii="Times New Roman" w:hAnsi="Times New Roman" w:cs="Times New Roman"/>
          <w:sz w:val="24"/>
          <w:szCs w:val="24"/>
        </w:rPr>
      </w:pPr>
    </w:p>
    <w:p w:rsidR="009F40F1" w:rsidRPr="00D54763" w:rsidRDefault="008C3D4B" w:rsidP="00D54763">
      <w:pPr>
        <w:spacing w:after="0" w:line="240" w:lineRule="auto"/>
        <w:ind w:firstLine="709"/>
        <w:jc w:val="both"/>
        <w:rPr>
          <w:rFonts w:ascii="Times New Roman" w:hAnsi="Times New Roman" w:cs="Times New Roman"/>
          <w:sz w:val="24"/>
          <w:szCs w:val="24"/>
        </w:rPr>
      </w:pPr>
      <w:r w:rsidRPr="008C3D4B">
        <w:rPr>
          <w:rFonts w:ascii="Times New Roman" w:hAnsi="Times New Roman" w:cs="Times New Roman"/>
          <w:b/>
          <w:sz w:val="24"/>
          <w:szCs w:val="24"/>
        </w:rPr>
        <w:t>5.1</w:t>
      </w:r>
      <w:r w:rsidR="00932269">
        <w:rPr>
          <w:rFonts w:ascii="Times New Roman" w:hAnsi="Times New Roman" w:cs="Times New Roman"/>
          <w:b/>
          <w:sz w:val="24"/>
          <w:szCs w:val="24"/>
        </w:rPr>
        <w:t>5</w:t>
      </w:r>
      <w:r w:rsidRPr="008C3D4B">
        <w:rPr>
          <w:rFonts w:ascii="Times New Roman" w:hAnsi="Times New Roman" w:cs="Times New Roman"/>
          <w:b/>
          <w:sz w:val="24"/>
          <w:szCs w:val="24"/>
        </w:rPr>
        <w:t>.</w:t>
      </w:r>
      <w:r>
        <w:rPr>
          <w:rFonts w:ascii="Times New Roman" w:hAnsi="Times New Roman" w:cs="Times New Roman"/>
          <w:sz w:val="24"/>
          <w:szCs w:val="24"/>
        </w:rPr>
        <w:t xml:space="preserve"> </w:t>
      </w:r>
      <w:r w:rsidR="009F40F1" w:rsidRPr="00D54763">
        <w:rPr>
          <w:rFonts w:ascii="Times New Roman" w:hAnsi="Times New Roman" w:cs="Times New Roman"/>
          <w:sz w:val="24"/>
          <w:szCs w:val="24"/>
        </w:rPr>
        <w:t>Результатом исполнения административной процедуры является распоряжение о проведении проверки,</w:t>
      </w:r>
      <w:r w:rsidR="003550BD" w:rsidRPr="003550BD">
        <w:rPr>
          <w:rFonts w:ascii="Times New Roman" w:hAnsi="Times New Roman" w:cs="Times New Roman"/>
          <w:color w:val="0070C0"/>
          <w:sz w:val="24"/>
          <w:szCs w:val="24"/>
        </w:rPr>
        <w:t xml:space="preserve"> </w:t>
      </w:r>
      <w:r w:rsidR="003550BD" w:rsidRPr="003550BD">
        <w:rPr>
          <w:rFonts w:ascii="Times New Roman" w:hAnsi="Times New Roman" w:cs="Times New Roman"/>
          <w:sz w:val="24"/>
          <w:szCs w:val="24"/>
        </w:rPr>
        <w:t>извещение</w:t>
      </w:r>
      <w:r w:rsidR="003550BD" w:rsidRPr="003550BD">
        <w:rPr>
          <w:rFonts w:ascii="Times New Roman" w:hAnsi="Times New Roman"/>
          <w:b/>
          <w:bCs/>
          <w:sz w:val="24"/>
          <w:szCs w:val="24"/>
        </w:rPr>
        <w:t xml:space="preserve"> </w:t>
      </w:r>
      <w:r w:rsidR="003550BD" w:rsidRPr="003550BD">
        <w:rPr>
          <w:rFonts w:ascii="Times New Roman" w:hAnsi="Times New Roman"/>
          <w:bCs/>
          <w:sz w:val="24"/>
          <w:szCs w:val="24"/>
        </w:rPr>
        <w:t>о проведении проверки</w:t>
      </w:r>
      <w:r w:rsidR="003550BD" w:rsidRPr="003550BD">
        <w:rPr>
          <w:rFonts w:ascii="Times New Roman" w:hAnsi="Times New Roman"/>
          <w:sz w:val="24"/>
          <w:szCs w:val="24"/>
        </w:rPr>
        <w:t>,</w:t>
      </w:r>
      <w:r w:rsidR="003550BD">
        <w:rPr>
          <w:rFonts w:ascii="Times New Roman" w:hAnsi="Times New Roman"/>
          <w:color w:val="0070C0"/>
          <w:sz w:val="24"/>
          <w:szCs w:val="24"/>
        </w:rPr>
        <w:t xml:space="preserve"> </w:t>
      </w:r>
      <w:r w:rsidR="009F40F1" w:rsidRPr="00D54763">
        <w:rPr>
          <w:rFonts w:ascii="Times New Roman" w:hAnsi="Times New Roman" w:cs="Times New Roman"/>
          <w:sz w:val="24"/>
          <w:szCs w:val="24"/>
        </w:rPr>
        <w:t>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8C3D4B" w:rsidRPr="00094685" w:rsidRDefault="008C3D4B" w:rsidP="006E7D95">
      <w:pPr>
        <w:spacing w:after="0" w:line="240" w:lineRule="auto"/>
        <w:ind w:firstLine="709"/>
        <w:jc w:val="both"/>
        <w:rPr>
          <w:rFonts w:ascii="Times New Roman" w:hAnsi="Times New Roman" w:cs="Times New Roman"/>
          <w:sz w:val="24"/>
          <w:szCs w:val="24"/>
        </w:rPr>
      </w:pPr>
    </w:p>
    <w:p w:rsidR="009F40F1" w:rsidRPr="00094685" w:rsidRDefault="008C3D4B" w:rsidP="006E7D95">
      <w:pPr>
        <w:spacing w:after="0" w:line="240" w:lineRule="auto"/>
        <w:ind w:firstLine="709"/>
        <w:jc w:val="both"/>
        <w:rPr>
          <w:rFonts w:ascii="Times New Roman" w:hAnsi="Times New Roman" w:cs="Times New Roman"/>
          <w:sz w:val="24"/>
          <w:szCs w:val="24"/>
        </w:rPr>
      </w:pPr>
      <w:r w:rsidRPr="00094685">
        <w:rPr>
          <w:rFonts w:ascii="Times New Roman" w:hAnsi="Times New Roman" w:cs="Times New Roman"/>
          <w:b/>
          <w:sz w:val="24"/>
          <w:szCs w:val="24"/>
        </w:rPr>
        <w:t>5.1</w:t>
      </w:r>
      <w:r w:rsidR="00932269" w:rsidRPr="00094685">
        <w:rPr>
          <w:rFonts w:ascii="Times New Roman" w:hAnsi="Times New Roman" w:cs="Times New Roman"/>
          <w:b/>
          <w:sz w:val="24"/>
          <w:szCs w:val="24"/>
        </w:rPr>
        <w:t>6</w:t>
      </w:r>
      <w:r w:rsidRPr="00094685">
        <w:rPr>
          <w:rFonts w:ascii="Times New Roman" w:hAnsi="Times New Roman" w:cs="Times New Roman"/>
          <w:b/>
          <w:sz w:val="24"/>
          <w:szCs w:val="24"/>
        </w:rPr>
        <w:t>.</w:t>
      </w:r>
      <w:r w:rsidRPr="00094685">
        <w:rPr>
          <w:rFonts w:ascii="Times New Roman" w:hAnsi="Times New Roman" w:cs="Times New Roman"/>
          <w:sz w:val="24"/>
          <w:szCs w:val="24"/>
        </w:rPr>
        <w:t xml:space="preserve"> </w:t>
      </w:r>
      <w:r w:rsidR="009F40F1" w:rsidRPr="00094685">
        <w:rPr>
          <w:rFonts w:ascii="Times New Roman" w:hAnsi="Times New Roman" w:cs="Times New Roman"/>
          <w:sz w:val="24"/>
          <w:szCs w:val="24"/>
        </w:rPr>
        <w:t>Максимальный срок исполнения указанной административной проце</w:t>
      </w:r>
      <w:r w:rsidR="006E7D95" w:rsidRPr="00094685">
        <w:rPr>
          <w:rFonts w:ascii="Times New Roman" w:hAnsi="Times New Roman" w:cs="Times New Roman"/>
          <w:sz w:val="24"/>
          <w:szCs w:val="24"/>
        </w:rPr>
        <w:t>дуры – 2 рабочих дня.</w:t>
      </w:r>
    </w:p>
    <w:p w:rsidR="008C3D4B" w:rsidRPr="00094685" w:rsidRDefault="008C3D4B" w:rsidP="006E7D95">
      <w:pPr>
        <w:spacing w:after="0" w:line="240" w:lineRule="auto"/>
        <w:ind w:firstLine="709"/>
        <w:jc w:val="both"/>
        <w:rPr>
          <w:rFonts w:ascii="Times New Roman" w:hAnsi="Times New Roman" w:cs="Times New Roman"/>
          <w:sz w:val="24"/>
          <w:szCs w:val="24"/>
        </w:rPr>
      </w:pPr>
    </w:p>
    <w:p w:rsidR="009F40F1" w:rsidRDefault="008C3D4B" w:rsidP="008C3D4B">
      <w:pPr>
        <w:spacing w:after="0" w:line="240" w:lineRule="auto"/>
        <w:ind w:firstLine="709"/>
        <w:rPr>
          <w:rFonts w:ascii="Times New Roman" w:hAnsi="Times New Roman" w:cs="Times New Roman"/>
          <w:sz w:val="24"/>
          <w:szCs w:val="24"/>
          <w:u w:val="single"/>
        </w:rPr>
      </w:pPr>
      <w:r w:rsidRPr="008C3D4B">
        <w:rPr>
          <w:rFonts w:ascii="Times New Roman" w:hAnsi="Times New Roman" w:cs="Times New Roman"/>
          <w:b/>
          <w:sz w:val="24"/>
          <w:szCs w:val="24"/>
          <w:u w:val="single"/>
        </w:rPr>
        <w:t>6.</w:t>
      </w:r>
      <w:r>
        <w:rPr>
          <w:rFonts w:ascii="Times New Roman" w:hAnsi="Times New Roman" w:cs="Times New Roman"/>
          <w:sz w:val="24"/>
          <w:szCs w:val="24"/>
          <w:u w:val="single"/>
        </w:rPr>
        <w:t xml:space="preserve"> </w:t>
      </w:r>
      <w:r w:rsidR="009F40F1" w:rsidRPr="0021753B">
        <w:rPr>
          <w:rFonts w:ascii="Times New Roman" w:hAnsi="Times New Roman" w:cs="Times New Roman"/>
          <w:sz w:val="24"/>
          <w:szCs w:val="24"/>
          <w:u w:val="single"/>
        </w:rPr>
        <w:t xml:space="preserve">Проведение </w:t>
      </w:r>
      <w:r w:rsidR="009F40F1" w:rsidRPr="00D31B31">
        <w:rPr>
          <w:rFonts w:ascii="Times New Roman" w:hAnsi="Times New Roman" w:cs="Times New Roman"/>
          <w:b/>
          <w:sz w:val="24"/>
          <w:szCs w:val="24"/>
          <w:u w:val="single"/>
        </w:rPr>
        <w:t>документарной</w:t>
      </w:r>
      <w:r w:rsidR="009F40F1" w:rsidRPr="0021753B">
        <w:rPr>
          <w:rFonts w:ascii="Times New Roman" w:hAnsi="Times New Roman" w:cs="Times New Roman"/>
          <w:sz w:val="24"/>
          <w:szCs w:val="24"/>
          <w:u w:val="single"/>
        </w:rPr>
        <w:t xml:space="preserve"> проверки</w:t>
      </w:r>
      <w:r>
        <w:rPr>
          <w:rFonts w:ascii="Times New Roman" w:hAnsi="Times New Roman" w:cs="Times New Roman"/>
          <w:sz w:val="24"/>
          <w:szCs w:val="24"/>
          <w:u w:val="single"/>
        </w:rPr>
        <w:t>.</w:t>
      </w:r>
    </w:p>
    <w:p w:rsidR="00242D77" w:rsidRDefault="00242D77" w:rsidP="00242D77">
      <w:pPr>
        <w:pStyle w:val="ConsPlusNormal"/>
        <w:ind w:firstLine="540"/>
        <w:rPr>
          <w:rFonts w:ascii="Times New Roman" w:hAnsi="Times New Roman" w:cs="Times New Roman"/>
          <w:sz w:val="28"/>
          <w:szCs w:val="28"/>
        </w:rPr>
      </w:pPr>
    </w:p>
    <w:p w:rsidR="00242D77" w:rsidRPr="00242D77" w:rsidRDefault="00242D77" w:rsidP="00242D77">
      <w:pPr>
        <w:pStyle w:val="ConsPlusNormal"/>
        <w:ind w:firstLine="709"/>
        <w:rPr>
          <w:rFonts w:ascii="Times New Roman" w:hAnsi="Times New Roman" w:cs="Times New Roman"/>
          <w:sz w:val="24"/>
          <w:szCs w:val="24"/>
        </w:rPr>
      </w:pPr>
      <w:r>
        <w:rPr>
          <w:rFonts w:ascii="Times New Roman" w:hAnsi="Times New Roman" w:cs="Times New Roman"/>
          <w:b/>
          <w:sz w:val="24"/>
          <w:szCs w:val="24"/>
        </w:rPr>
        <w:t xml:space="preserve">6.1. </w:t>
      </w:r>
      <w:proofErr w:type="gramStart"/>
      <w:r w:rsidRPr="00242D77">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C3D4B" w:rsidRPr="0021753B" w:rsidRDefault="008C3D4B" w:rsidP="008C3D4B">
      <w:pPr>
        <w:spacing w:after="0" w:line="240" w:lineRule="auto"/>
        <w:ind w:firstLine="709"/>
        <w:rPr>
          <w:rFonts w:ascii="Times New Roman" w:hAnsi="Times New Roman" w:cs="Times New Roman"/>
          <w:sz w:val="24"/>
          <w:szCs w:val="24"/>
          <w:u w:val="single"/>
        </w:rPr>
      </w:pPr>
    </w:p>
    <w:p w:rsidR="009F40F1"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6.2</w:t>
      </w:r>
      <w:r w:rsidR="008C3D4B" w:rsidRPr="008C3D4B">
        <w:rPr>
          <w:rFonts w:ascii="Times New Roman" w:hAnsi="Times New Roman" w:cs="Times New Roman"/>
          <w:b/>
          <w:sz w:val="24"/>
          <w:szCs w:val="24"/>
        </w:rPr>
        <w:t>.</w:t>
      </w:r>
      <w:r w:rsidR="008C3D4B">
        <w:rPr>
          <w:rFonts w:ascii="Times New Roman" w:hAnsi="Times New Roman" w:cs="Times New Roman"/>
          <w:sz w:val="24"/>
          <w:szCs w:val="24"/>
        </w:rPr>
        <w:t xml:space="preserve"> </w:t>
      </w:r>
      <w:r w:rsidR="009F40F1" w:rsidRPr="0021753B">
        <w:rPr>
          <w:rFonts w:ascii="Times New Roman" w:hAnsi="Times New Roman" w:cs="Times New Roman"/>
          <w:sz w:val="24"/>
          <w:szCs w:val="24"/>
        </w:rPr>
        <w:t xml:space="preserve">Юридическим фактом, являющимся основанием для начала проведения </w:t>
      </w:r>
      <w:r w:rsidR="009F40F1" w:rsidRPr="00D31B31">
        <w:rPr>
          <w:rFonts w:ascii="Times New Roman" w:hAnsi="Times New Roman" w:cs="Times New Roman"/>
          <w:sz w:val="24"/>
          <w:szCs w:val="24"/>
        </w:rPr>
        <w:t>документарной</w:t>
      </w:r>
      <w:r w:rsidR="009F40F1" w:rsidRPr="0021753B">
        <w:rPr>
          <w:rFonts w:ascii="Times New Roman" w:hAnsi="Times New Roman" w:cs="Times New Roman"/>
          <w:sz w:val="24"/>
          <w:szCs w:val="24"/>
        </w:rPr>
        <w:t xml:space="preserve">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r w:rsidR="00E224B7">
        <w:rPr>
          <w:rFonts w:ascii="Times New Roman" w:hAnsi="Times New Roman" w:cs="Times New Roman"/>
          <w:sz w:val="24"/>
          <w:szCs w:val="24"/>
        </w:rPr>
        <w:t xml:space="preserve"> </w:t>
      </w:r>
    </w:p>
    <w:p w:rsidR="008C3D4B" w:rsidRPr="0021753B" w:rsidRDefault="008C3D4B" w:rsidP="0021753B">
      <w:pPr>
        <w:spacing w:after="0" w:line="240" w:lineRule="auto"/>
        <w:ind w:firstLine="709"/>
        <w:jc w:val="both"/>
        <w:rPr>
          <w:rFonts w:ascii="Times New Roman" w:hAnsi="Times New Roman" w:cs="Times New Roman"/>
          <w:sz w:val="24"/>
          <w:szCs w:val="24"/>
        </w:rPr>
      </w:pPr>
    </w:p>
    <w:p w:rsidR="009F40F1"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6.3</w:t>
      </w:r>
      <w:r w:rsidR="008C3D4B" w:rsidRPr="008C3D4B">
        <w:rPr>
          <w:rFonts w:ascii="Times New Roman" w:hAnsi="Times New Roman" w:cs="Times New Roman"/>
          <w:b/>
          <w:sz w:val="24"/>
          <w:szCs w:val="24"/>
        </w:rPr>
        <w:t>.</w:t>
      </w:r>
      <w:r w:rsidR="008C3D4B">
        <w:rPr>
          <w:rFonts w:ascii="Times New Roman" w:hAnsi="Times New Roman" w:cs="Times New Roman"/>
          <w:sz w:val="24"/>
          <w:szCs w:val="24"/>
        </w:rPr>
        <w:t xml:space="preserve"> </w:t>
      </w:r>
      <w:r w:rsidR="009F40F1" w:rsidRPr="0021753B">
        <w:rPr>
          <w:rFonts w:ascii="Times New Roman" w:hAnsi="Times New Roman" w:cs="Times New Roman"/>
          <w:sz w:val="24"/>
          <w:szCs w:val="24"/>
        </w:rPr>
        <w:t>Специалист, ответственный за проведение проверки, рассматривает документы субъекта проверки, имеющиеся в распоряжении уполномоченного органа</w:t>
      </w:r>
      <w:r w:rsidR="008C3D4B">
        <w:rPr>
          <w:rFonts w:ascii="Times New Roman" w:hAnsi="Times New Roman" w:cs="Times New Roman"/>
          <w:sz w:val="24"/>
          <w:szCs w:val="24"/>
        </w:rPr>
        <w:t>, в том числе уведомление</w:t>
      </w:r>
      <w:r w:rsidR="009F40F1" w:rsidRPr="0021753B">
        <w:rPr>
          <w:rFonts w:ascii="Times New Roman" w:hAnsi="Times New Roman" w:cs="Times New Roman"/>
          <w:sz w:val="24"/>
          <w:szCs w:val="24"/>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w:t>
      </w:r>
      <w:r w:rsidR="008C3D4B">
        <w:rPr>
          <w:rFonts w:ascii="Times New Roman" w:hAnsi="Times New Roman" w:cs="Times New Roman"/>
          <w:sz w:val="24"/>
          <w:szCs w:val="24"/>
        </w:rPr>
        <w:t xml:space="preserve"> и иные документы о результатах</w:t>
      </w:r>
      <w:r w:rsidR="009F40F1" w:rsidRPr="0021753B">
        <w:rPr>
          <w:rFonts w:ascii="Times New Roman" w:hAnsi="Times New Roman" w:cs="Times New Roman"/>
          <w:sz w:val="24"/>
          <w:szCs w:val="24"/>
        </w:rPr>
        <w:t xml:space="preserve"> осуществленного в отношении субъекта</w:t>
      </w:r>
      <w:r w:rsidR="008C3D4B">
        <w:rPr>
          <w:rFonts w:ascii="Times New Roman" w:hAnsi="Times New Roman" w:cs="Times New Roman"/>
          <w:sz w:val="24"/>
          <w:szCs w:val="24"/>
        </w:rPr>
        <w:t xml:space="preserve"> проверки</w:t>
      </w:r>
      <w:r w:rsidR="009F40F1" w:rsidRPr="0021753B">
        <w:rPr>
          <w:rFonts w:ascii="Times New Roman" w:hAnsi="Times New Roman" w:cs="Times New Roman"/>
          <w:sz w:val="24"/>
          <w:szCs w:val="24"/>
        </w:rPr>
        <w:t xml:space="preserve"> муниципального контроля.</w:t>
      </w:r>
    </w:p>
    <w:p w:rsidR="008C3D4B" w:rsidRPr="0021753B" w:rsidRDefault="008C3D4B" w:rsidP="0021753B">
      <w:pPr>
        <w:spacing w:after="0" w:line="240" w:lineRule="auto"/>
        <w:ind w:firstLine="709"/>
        <w:jc w:val="both"/>
        <w:rPr>
          <w:rFonts w:ascii="Times New Roman" w:hAnsi="Times New Roman" w:cs="Times New Roman"/>
          <w:sz w:val="24"/>
          <w:szCs w:val="24"/>
        </w:rPr>
      </w:pPr>
    </w:p>
    <w:p w:rsidR="009F40F1"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6.4</w:t>
      </w:r>
      <w:r w:rsidR="008C3D4B" w:rsidRPr="008C3D4B">
        <w:rPr>
          <w:rFonts w:ascii="Times New Roman" w:hAnsi="Times New Roman" w:cs="Times New Roman"/>
          <w:b/>
          <w:sz w:val="24"/>
          <w:szCs w:val="24"/>
        </w:rPr>
        <w:t>.</w:t>
      </w:r>
      <w:r w:rsidR="008C3D4B">
        <w:rPr>
          <w:rFonts w:ascii="Times New Roman" w:hAnsi="Times New Roman" w:cs="Times New Roman"/>
          <w:sz w:val="24"/>
          <w:szCs w:val="24"/>
        </w:rPr>
        <w:t xml:space="preserve"> </w:t>
      </w:r>
      <w:r w:rsidR="009F40F1" w:rsidRPr="0021753B">
        <w:rPr>
          <w:rFonts w:ascii="Times New Roman" w:hAnsi="Times New Roman" w:cs="Times New Roman"/>
          <w:sz w:val="24"/>
          <w:szCs w:val="24"/>
        </w:rP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w:t>
      </w:r>
      <w:r w:rsidR="008C3D4B" w:rsidRPr="008C3D4B">
        <w:rPr>
          <w:rFonts w:ascii="Times New Roman" w:hAnsi="Times New Roman" w:cs="Times New Roman"/>
          <w:sz w:val="24"/>
          <w:szCs w:val="24"/>
        </w:rPr>
        <w:t xml:space="preserve"> </w:t>
      </w:r>
      <w:r w:rsidR="008C3D4B" w:rsidRPr="006E7D95">
        <w:rPr>
          <w:rFonts w:ascii="Times New Roman" w:hAnsi="Times New Roman" w:cs="Times New Roman"/>
          <w:sz w:val="24"/>
          <w:szCs w:val="24"/>
        </w:rPr>
        <w:t>по типовой форме</w:t>
      </w:r>
      <w:r w:rsidR="009F40F1" w:rsidRPr="0021753B">
        <w:rPr>
          <w:rFonts w:ascii="Times New Roman" w:hAnsi="Times New Roman" w:cs="Times New Roman"/>
          <w:sz w:val="24"/>
          <w:szCs w:val="24"/>
        </w:rPr>
        <w:t xml:space="preserve"> непосредственно после завершения </w:t>
      </w:r>
      <w:r w:rsidR="008C3D4B">
        <w:rPr>
          <w:rFonts w:ascii="Times New Roman" w:hAnsi="Times New Roman" w:cs="Times New Roman"/>
          <w:sz w:val="24"/>
          <w:szCs w:val="24"/>
        </w:rPr>
        <w:t>проверки</w:t>
      </w:r>
      <w:r w:rsidR="00BE1E19" w:rsidRPr="006E7D95">
        <w:rPr>
          <w:rFonts w:ascii="Times New Roman" w:hAnsi="Times New Roman" w:cs="Times New Roman"/>
          <w:sz w:val="24"/>
          <w:szCs w:val="24"/>
        </w:rPr>
        <w:t>.</w:t>
      </w:r>
    </w:p>
    <w:p w:rsidR="008E4CD8" w:rsidRPr="0021753B" w:rsidRDefault="008E4CD8" w:rsidP="0021753B">
      <w:pPr>
        <w:spacing w:after="0" w:line="240" w:lineRule="auto"/>
        <w:ind w:firstLine="709"/>
        <w:jc w:val="both"/>
        <w:rPr>
          <w:rFonts w:ascii="Times New Roman" w:hAnsi="Times New Roman" w:cs="Times New Roman"/>
          <w:sz w:val="24"/>
          <w:szCs w:val="24"/>
        </w:rPr>
      </w:pPr>
    </w:p>
    <w:p w:rsidR="009F40F1" w:rsidRPr="0021753B"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6.5</w:t>
      </w:r>
      <w:r w:rsidR="008C3D4B" w:rsidRPr="008C3D4B">
        <w:rPr>
          <w:rFonts w:ascii="Times New Roman" w:hAnsi="Times New Roman" w:cs="Times New Roman"/>
          <w:b/>
          <w:sz w:val="24"/>
          <w:szCs w:val="24"/>
        </w:rPr>
        <w:t>.</w:t>
      </w:r>
      <w:r w:rsidR="008C3D4B">
        <w:rPr>
          <w:rFonts w:ascii="Times New Roman" w:hAnsi="Times New Roman" w:cs="Times New Roman"/>
          <w:sz w:val="24"/>
          <w:szCs w:val="24"/>
        </w:rPr>
        <w:t xml:space="preserve"> </w:t>
      </w:r>
      <w:r w:rsidR="009F40F1" w:rsidRPr="0021753B">
        <w:rPr>
          <w:rFonts w:ascii="Times New Roman" w:hAnsi="Times New Roman" w:cs="Times New Roman"/>
          <w:sz w:val="24"/>
          <w:szCs w:val="24"/>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9F40F1" w:rsidRPr="0021753B" w:rsidRDefault="009F40F1" w:rsidP="0021753B">
      <w:pPr>
        <w:spacing w:after="0" w:line="240" w:lineRule="auto"/>
        <w:ind w:firstLine="709"/>
        <w:jc w:val="both"/>
        <w:rPr>
          <w:rFonts w:ascii="Times New Roman" w:hAnsi="Times New Roman" w:cs="Times New Roman"/>
          <w:sz w:val="24"/>
          <w:szCs w:val="24"/>
        </w:rPr>
      </w:pPr>
      <w:r w:rsidRPr="0021753B">
        <w:rPr>
          <w:rFonts w:ascii="Times New Roman" w:hAnsi="Times New Roman" w:cs="Times New Roman"/>
          <w:sz w:val="24"/>
          <w:szCs w:val="24"/>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9F40F1" w:rsidRPr="0021753B" w:rsidRDefault="009F40F1" w:rsidP="0021753B">
      <w:pPr>
        <w:spacing w:after="0" w:line="240" w:lineRule="auto"/>
        <w:ind w:firstLine="709"/>
        <w:jc w:val="both"/>
        <w:rPr>
          <w:rFonts w:ascii="Times New Roman" w:hAnsi="Times New Roman" w:cs="Times New Roman"/>
          <w:sz w:val="24"/>
          <w:szCs w:val="24"/>
        </w:rPr>
      </w:pPr>
      <w:r w:rsidRPr="0021753B">
        <w:rPr>
          <w:rFonts w:ascii="Times New Roman" w:hAnsi="Times New Roman" w:cs="Times New Roman"/>
          <w:sz w:val="24"/>
          <w:szCs w:val="24"/>
        </w:rPr>
        <w:t>2) передает под</w:t>
      </w:r>
      <w:r w:rsidR="00D31B31">
        <w:rPr>
          <w:rFonts w:ascii="Times New Roman" w:hAnsi="Times New Roman" w:cs="Times New Roman"/>
          <w:sz w:val="24"/>
          <w:szCs w:val="24"/>
        </w:rPr>
        <w:t xml:space="preserve">готовленный запрос специалисту </w:t>
      </w:r>
      <w:r w:rsidRPr="0021753B">
        <w:rPr>
          <w:rFonts w:ascii="Times New Roman" w:hAnsi="Times New Roman" w:cs="Times New Roman"/>
          <w:sz w:val="24"/>
          <w:szCs w:val="24"/>
        </w:rPr>
        <w:t>для отправки заказным почтовым отправлением с уведомлением о вручении;</w:t>
      </w:r>
    </w:p>
    <w:p w:rsidR="009F40F1" w:rsidRPr="0021753B" w:rsidRDefault="009F40F1" w:rsidP="0021753B">
      <w:pPr>
        <w:spacing w:after="0" w:line="240" w:lineRule="auto"/>
        <w:ind w:firstLine="709"/>
        <w:jc w:val="both"/>
        <w:rPr>
          <w:rFonts w:ascii="Times New Roman" w:hAnsi="Times New Roman" w:cs="Times New Roman"/>
          <w:sz w:val="24"/>
          <w:szCs w:val="24"/>
        </w:rPr>
      </w:pPr>
      <w:r w:rsidRPr="0021753B">
        <w:rPr>
          <w:rFonts w:ascii="Times New Roman" w:hAnsi="Times New Roman" w:cs="Times New Roman"/>
          <w:sz w:val="24"/>
          <w:szCs w:val="24"/>
        </w:rPr>
        <w:t>3) уведомляет субъекта проверки посредством телефонной или электронной связи о направлении запроса.</w:t>
      </w:r>
    </w:p>
    <w:p w:rsidR="00D31B31" w:rsidRDefault="00D31B31" w:rsidP="0021753B">
      <w:pPr>
        <w:spacing w:after="0" w:line="240" w:lineRule="auto"/>
        <w:ind w:firstLine="709"/>
        <w:jc w:val="both"/>
        <w:rPr>
          <w:rFonts w:ascii="Times New Roman" w:hAnsi="Times New Roman" w:cs="Times New Roman"/>
          <w:sz w:val="24"/>
          <w:szCs w:val="24"/>
        </w:rPr>
      </w:pPr>
    </w:p>
    <w:p w:rsidR="009F40F1" w:rsidRPr="0021753B"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6.6</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r w:rsidR="009F40F1" w:rsidRPr="0021753B">
        <w:rPr>
          <w:rFonts w:ascii="Times New Roman" w:hAnsi="Times New Roman" w:cs="Times New Roman"/>
          <w:sz w:val="24"/>
          <w:szCs w:val="24"/>
        </w:rPr>
        <w:t>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D31B31" w:rsidRDefault="00D31B31" w:rsidP="00A56FA6">
      <w:pPr>
        <w:spacing w:after="0" w:line="240" w:lineRule="auto"/>
        <w:ind w:firstLine="709"/>
        <w:jc w:val="both"/>
        <w:rPr>
          <w:rFonts w:ascii="Times New Roman" w:hAnsi="Times New Roman" w:cs="Times New Roman"/>
          <w:sz w:val="24"/>
          <w:szCs w:val="24"/>
        </w:rPr>
      </w:pPr>
    </w:p>
    <w:p w:rsidR="009F40F1" w:rsidRDefault="00242D77" w:rsidP="00A56FA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6.7</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r w:rsidR="009F40F1" w:rsidRPr="0021753B">
        <w:rPr>
          <w:rFonts w:ascii="Times New Roman" w:hAnsi="Times New Roman" w:cs="Times New Roman"/>
          <w:sz w:val="24"/>
          <w:szCs w:val="24"/>
        </w:rPr>
        <w:t xml:space="preserve">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w:t>
      </w:r>
      <w:r w:rsidR="00D202F5">
        <w:rPr>
          <w:rFonts w:ascii="Times New Roman" w:hAnsi="Times New Roman" w:cs="Times New Roman"/>
          <w:sz w:val="24"/>
          <w:szCs w:val="24"/>
        </w:rPr>
        <w:t xml:space="preserve"> по типовой форме </w:t>
      </w:r>
      <w:r w:rsidR="009F40F1" w:rsidRPr="0021753B">
        <w:rPr>
          <w:rFonts w:ascii="Times New Roman" w:hAnsi="Times New Roman" w:cs="Times New Roman"/>
          <w:sz w:val="24"/>
          <w:szCs w:val="24"/>
        </w:rPr>
        <w:t>непосредст</w:t>
      </w:r>
      <w:r w:rsidR="00D31B31">
        <w:rPr>
          <w:rFonts w:ascii="Times New Roman" w:hAnsi="Times New Roman" w:cs="Times New Roman"/>
          <w:sz w:val="24"/>
          <w:szCs w:val="24"/>
        </w:rPr>
        <w:t>венно после завершения проверки</w:t>
      </w:r>
      <w:r w:rsidR="00A56FA6" w:rsidRPr="006E7D95">
        <w:rPr>
          <w:rFonts w:ascii="Times New Roman" w:hAnsi="Times New Roman" w:cs="Times New Roman"/>
          <w:sz w:val="24"/>
          <w:szCs w:val="24"/>
        </w:rPr>
        <w:t>.</w:t>
      </w:r>
    </w:p>
    <w:p w:rsidR="00D31B31" w:rsidRPr="0021753B" w:rsidRDefault="00D31B31" w:rsidP="00A56FA6">
      <w:pPr>
        <w:spacing w:after="0" w:line="240" w:lineRule="auto"/>
        <w:ind w:firstLine="709"/>
        <w:jc w:val="both"/>
        <w:rPr>
          <w:rFonts w:ascii="Times New Roman" w:hAnsi="Times New Roman" w:cs="Times New Roman"/>
          <w:sz w:val="24"/>
          <w:szCs w:val="24"/>
        </w:rPr>
      </w:pPr>
    </w:p>
    <w:p w:rsidR="009F40F1" w:rsidRPr="0021753B"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6.8</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proofErr w:type="gramStart"/>
      <w:r w:rsidR="00D31B31">
        <w:rPr>
          <w:rFonts w:ascii="Times New Roman" w:hAnsi="Times New Roman" w:cs="Times New Roman"/>
          <w:sz w:val="24"/>
          <w:szCs w:val="24"/>
        </w:rPr>
        <w:t>В случае</w:t>
      </w:r>
      <w:r w:rsidR="009F40F1" w:rsidRPr="0021753B">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roofErr w:type="gramEnd"/>
    </w:p>
    <w:p w:rsidR="009F40F1" w:rsidRPr="0021753B" w:rsidRDefault="009F40F1" w:rsidP="0021753B">
      <w:pPr>
        <w:spacing w:after="0" w:line="240" w:lineRule="auto"/>
        <w:ind w:firstLine="709"/>
        <w:jc w:val="both"/>
        <w:rPr>
          <w:rFonts w:ascii="Times New Roman" w:hAnsi="Times New Roman" w:cs="Times New Roman"/>
          <w:sz w:val="24"/>
          <w:szCs w:val="24"/>
        </w:rPr>
      </w:pPr>
      <w:r w:rsidRPr="0021753B">
        <w:rPr>
          <w:rFonts w:ascii="Times New Roman" w:hAnsi="Times New Roman" w:cs="Times New Roman"/>
          <w:sz w:val="24"/>
          <w:szCs w:val="24"/>
        </w:rPr>
        <w:t xml:space="preserve">1) готовит письмо субъекту проверки с требованием представить в течение </w:t>
      </w:r>
      <w:r w:rsidR="00F376E9">
        <w:rPr>
          <w:rFonts w:ascii="Times New Roman" w:hAnsi="Times New Roman" w:cs="Times New Roman"/>
          <w:sz w:val="24"/>
          <w:szCs w:val="24"/>
        </w:rPr>
        <w:t xml:space="preserve">10 </w:t>
      </w:r>
      <w:r w:rsidRPr="0021753B">
        <w:rPr>
          <w:rFonts w:ascii="Times New Roman" w:hAnsi="Times New Roman" w:cs="Times New Roman"/>
          <w:sz w:val="24"/>
          <w:szCs w:val="24"/>
        </w:rPr>
        <w:t>рабочих дней необходимые пояснения в письменной форме, содержащее перечень вопросов, требующих пояснения, заверяя его своей подписью;</w:t>
      </w:r>
    </w:p>
    <w:p w:rsidR="009F40F1" w:rsidRPr="0021753B" w:rsidRDefault="009F40F1" w:rsidP="0021753B">
      <w:pPr>
        <w:spacing w:after="0" w:line="240" w:lineRule="auto"/>
        <w:ind w:firstLine="709"/>
        <w:jc w:val="both"/>
        <w:rPr>
          <w:rFonts w:ascii="Times New Roman" w:hAnsi="Times New Roman" w:cs="Times New Roman"/>
          <w:sz w:val="24"/>
          <w:szCs w:val="24"/>
        </w:rPr>
      </w:pPr>
      <w:r w:rsidRPr="0021753B">
        <w:rPr>
          <w:rFonts w:ascii="Times New Roman" w:hAnsi="Times New Roman" w:cs="Times New Roman"/>
          <w:sz w:val="24"/>
          <w:szCs w:val="24"/>
        </w:rPr>
        <w:t>2) передает подготовленное пись</w:t>
      </w:r>
      <w:r w:rsidR="00D31B31">
        <w:rPr>
          <w:rFonts w:ascii="Times New Roman" w:hAnsi="Times New Roman" w:cs="Times New Roman"/>
          <w:sz w:val="24"/>
          <w:szCs w:val="24"/>
        </w:rPr>
        <w:t>мо специалисту</w:t>
      </w:r>
      <w:r w:rsidRPr="0021753B">
        <w:rPr>
          <w:rFonts w:ascii="Times New Roman" w:hAnsi="Times New Roman" w:cs="Times New Roman"/>
          <w:sz w:val="24"/>
          <w:szCs w:val="24"/>
        </w:rPr>
        <w:t xml:space="preserve"> для отправки заказным почтовым отправлением с уведомлением о вручении;</w:t>
      </w:r>
    </w:p>
    <w:p w:rsidR="009F40F1" w:rsidRDefault="009F40F1" w:rsidP="0021753B">
      <w:pPr>
        <w:spacing w:after="0" w:line="240" w:lineRule="auto"/>
        <w:ind w:firstLine="709"/>
        <w:jc w:val="both"/>
        <w:rPr>
          <w:rFonts w:ascii="Times New Roman" w:hAnsi="Times New Roman" w:cs="Times New Roman"/>
          <w:sz w:val="24"/>
          <w:szCs w:val="24"/>
        </w:rPr>
      </w:pPr>
      <w:r w:rsidRPr="0021753B">
        <w:rPr>
          <w:rFonts w:ascii="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D31B31" w:rsidRPr="0021753B" w:rsidRDefault="00D31B31" w:rsidP="0021753B">
      <w:pPr>
        <w:spacing w:after="0" w:line="240" w:lineRule="auto"/>
        <w:ind w:firstLine="709"/>
        <w:jc w:val="both"/>
        <w:rPr>
          <w:rFonts w:ascii="Times New Roman" w:hAnsi="Times New Roman" w:cs="Times New Roman"/>
          <w:sz w:val="24"/>
          <w:szCs w:val="24"/>
        </w:rPr>
      </w:pPr>
    </w:p>
    <w:p w:rsidR="00D31B31" w:rsidRDefault="00242D77" w:rsidP="002175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6.9</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r w:rsidR="009F40F1" w:rsidRPr="0021753B">
        <w:rPr>
          <w:rFonts w:ascii="Times New Roman" w:hAnsi="Times New Roman" w:cs="Times New Roman"/>
          <w:sz w:val="24"/>
          <w:szCs w:val="24"/>
        </w:rPr>
        <w:t xml:space="preserve">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w:t>
      </w:r>
    </w:p>
    <w:p w:rsidR="00D31B31" w:rsidRDefault="00D31B31" w:rsidP="0021753B">
      <w:pPr>
        <w:spacing w:after="0" w:line="240" w:lineRule="auto"/>
        <w:ind w:firstLine="709"/>
        <w:jc w:val="both"/>
        <w:rPr>
          <w:rFonts w:ascii="Times New Roman" w:hAnsi="Times New Roman" w:cs="Times New Roman"/>
          <w:sz w:val="24"/>
          <w:szCs w:val="24"/>
        </w:rPr>
      </w:pPr>
    </w:p>
    <w:p w:rsidR="009F40F1" w:rsidRDefault="00242D77" w:rsidP="0021753B">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6.10</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В случае</w:t>
      </w:r>
      <w:r w:rsidR="009F40F1" w:rsidRPr="0021753B">
        <w:rPr>
          <w:rFonts w:ascii="Times New Roman" w:hAnsi="Times New Roman" w:cs="Times New Roman"/>
          <w:sz w:val="24"/>
          <w:szCs w:val="24"/>
        </w:rPr>
        <w:t xml:space="preserve">  если рассмотренные сведения позвол</w:t>
      </w:r>
      <w:r w:rsidR="00D31B31">
        <w:rPr>
          <w:rFonts w:ascii="Times New Roman" w:hAnsi="Times New Roman" w:cs="Times New Roman"/>
          <w:sz w:val="24"/>
          <w:szCs w:val="24"/>
        </w:rPr>
        <w:t>яют оценить исполнение субъектом</w:t>
      </w:r>
      <w:r w:rsidR="009F40F1" w:rsidRPr="0021753B">
        <w:rPr>
          <w:rFonts w:ascii="Times New Roman" w:hAnsi="Times New Roman" w:cs="Times New Roman"/>
          <w:sz w:val="24"/>
          <w:szCs w:val="24"/>
        </w:rPr>
        <w:t xml:space="preserve"> проверки обязательных требований, специалист, ответственный за проведение проверки, производит их оценку и готов</w:t>
      </w:r>
      <w:r w:rsidR="00D31B31">
        <w:rPr>
          <w:rFonts w:ascii="Times New Roman" w:hAnsi="Times New Roman" w:cs="Times New Roman"/>
          <w:sz w:val="24"/>
          <w:szCs w:val="24"/>
        </w:rPr>
        <w:t>ит акт проверки в 2 экземплярах</w:t>
      </w:r>
      <w:r w:rsidR="009F40F1" w:rsidRPr="0021753B">
        <w:rPr>
          <w:rFonts w:ascii="Times New Roman" w:hAnsi="Times New Roman" w:cs="Times New Roman"/>
          <w:sz w:val="24"/>
          <w:szCs w:val="24"/>
        </w:rPr>
        <w:t xml:space="preserve"> по </w:t>
      </w:r>
      <w:r w:rsidR="003E1076">
        <w:rPr>
          <w:rFonts w:ascii="Times New Roman" w:hAnsi="Times New Roman" w:cs="Times New Roman"/>
          <w:sz w:val="24"/>
          <w:szCs w:val="24"/>
        </w:rPr>
        <w:t>типовой форме</w:t>
      </w:r>
      <w:r w:rsidR="003E1076">
        <w:rPr>
          <w:rFonts w:ascii="Times New Roman" w:hAnsi="Times New Roman"/>
          <w:sz w:val="24"/>
          <w:szCs w:val="24"/>
        </w:rPr>
        <w:t>.</w:t>
      </w:r>
    </w:p>
    <w:p w:rsidR="00D31B31" w:rsidRPr="0021753B" w:rsidRDefault="00D31B31" w:rsidP="0021753B">
      <w:pPr>
        <w:spacing w:after="0" w:line="240" w:lineRule="auto"/>
        <w:ind w:firstLine="709"/>
        <w:jc w:val="both"/>
        <w:rPr>
          <w:rFonts w:ascii="Times New Roman" w:hAnsi="Times New Roman" w:cs="Times New Roman"/>
          <w:sz w:val="24"/>
          <w:szCs w:val="24"/>
        </w:rPr>
      </w:pPr>
    </w:p>
    <w:p w:rsidR="009F40F1" w:rsidRDefault="00D31B31" w:rsidP="0021753B">
      <w:pPr>
        <w:spacing w:after="0" w:line="240" w:lineRule="auto"/>
        <w:ind w:firstLine="709"/>
        <w:jc w:val="both"/>
        <w:rPr>
          <w:rFonts w:ascii="Times New Roman" w:hAnsi="Times New Roman" w:cs="Times New Roman"/>
          <w:sz w:val="24"/>
          <w:szCs w:val="24"/>
        </w:rPr>
      </w:pPr>
      <w:r w:rsidRPr="00D31B31">
        <w:rPr>
          <w:rFonts w:ascii="Times New Roman" w:hAnsi="Times New Roman" w:cs="Times New Roman"/>
          <w:b/>
          <w:sz w:val="24"/>
          <w:szCs w:val="24"/>
        </w:rPr>
        <w:t>6.1</w:t>
      </w:r>
      <w:r w:rsidR="00242D77">
        <w:rPr>
          <w:rFonts w:ascii="Times New Roman" w:hAnsi="Times New Roman" w:cs="Times New Roman"/>
          <w:b/>
          <w:sz w:val="24"/>
          <w:szCs w:val="24"/>
        </w:rPr>
        <w:t>1</w:t>
      </w:r>
      <w:r w:rsidRPr="00D31B31">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w:t>
      </w:r>
      <w:r w:rsidR="009F40F1" w:rsidRPr="0021753B">
        <w:rPr>
          <w:rFonts w:ascii="Times New Roman" w:hAnsi="Times New Roman" w:cs="Times New Roman"/>
          <w:sz w:val="24"/>
          <w:szCs w:val="24"/>
        </w:rPr>
        <w:t xml:space="preserve">  если рассмотренные сведения не позволяют оценить соблюдение субъектом проверки обязател</w:t>
      </w:r>
      <w:r>
        <w:rPr>
          <w:rFonts w:ascii="Times New Roman" w:hAnsi="Times New Roman" w:cs="Times New Roman"/>
          <w:sz w:val="24"/>
          <w:szCs w:val="24"/>
        </w:rPr>
        <w:t xml:space="preserve">ьных требований или в случае </w:t>
      </w:r>
      <w:proofErr w:type="spellStart"/>
      <w:r>
        <w:rPr>
          <w:rFonts w:ascii="Times New Roman" w:hAnsi="Times New Roman" w:cs="Times New Roman"/>
          <w:sz w:val="24"/>
          <w:szCs w:val="24"/>
        </w:rPr>
        <w:t>не</w:t>
      </w:r>
      <w:r w:rsidR="009F40F1" w:rsidRPr="0021753B">
        <w:rPr>
          <w:rFonts w:ascii="Times New Roman" w:hAnsi="Times New Roman" w:cs="Times New Roman"/>
          <w:sz w:val="24"/>
          <w:szCs w:val="24"/>
        </w:rPr>
        <w:t>поступления</w:t>
      </w:r>
      <w:proofErr w:type="spellEnd"/>
      <w:r w:rsidR="009F40F1" w:rsidRPr="0021753B">
        <w:rPr>
          <w:rFonts w:ascii="Times New Roman" w:hAnsi="Times New Roman" w:cs="Times New Roman"/>
          <w:sz w:val="24"/>
          <w:szCs w:val="24"/>
        </w:rPr>
        <w:t xml:space="preserve"> в течение 10 рабочих дней ответа на запрос или пояснений в письменной форме от субъекта проверки</w:t>
      </w:r>
      <w:r>
        <w:rPr>
          <w:rFonts w:ascii="Times New Roman" w:hAnsi="Times New Roman" w:cs="Times New Roman"/>
          <w:sz w:val="24"/>
          <w:szCs w:val="24"/>
        </w:rPr>
        <w:t>,</w:t>
      </w:r>
      <w:r w:rsidR="009F40F1" w:rsidRPr="0021753B">
        <w:rPr>
          <w:rFonts w:ascii="Times New Roman" w:hAnsi="Times New Roman" w:cs="Times New Roman"/>
          <w:sz w:val="24"/>
          <w:szCs w:val="24"/>
        </w:rPr>
        <w:t xml:space="preserve">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w:t>
      </w:r>
      <w:proofErr w:type="gramEnd"/>
      <w:r w:rsidR="009F40F1" w:rsidRPr="0021753B">
        <w:rPr>
          <w:rFonts w:ascii="Times New Roman" w:hAnsi="Times New Roman" w:cs="Times New Roman"/>
          <w:sz w:val="24"/>
          <w:szCs w:val="24"/>
        </w:rPr>
        <w:t xml:space="preserve"> о проведении проверок, для подготовки решения о проведении внеплановой выездной проверки.</w:t>
      </w:r>
    </w:p>
    <w:p w:rsidR="008E4CD8" w:rsidRPr="0021753B" w:rsidRDefault="008E4CD8" w:rsidP="0021753B">
      <w:pPr>
        <w:spacing w:after="0" w:line="240" w:lineRule="auto"/>
        <w:ind w:firstLine="709"/>
        <w:jc w:val="both"/>
        <w:rPr>
          <w:rFonts w:ascii="Times New Roman" w:hAnsi="Times New Roman" w:cs="Times New Roman"/>
          <w:sz w:val="24"/>
          <w:szCs w:val="24"/>
        </w:rPr>
      </w:pPr>
    </w:p>
    <w:p w:rsidR="009F40F1" w:rsidRDefault="00242D7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6.12</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r w:rsidR="009F40F1" w:rsidRPr="0021753B">
        <w:rPr>
          <w:rFonts w:ascii="Times New Roman" w:hAnsi="Times New Roman" w:cs="Times New Roman"/>
          <w:sz w:val="24"/>
          <w:szCs w:val="24"/>
        </w:rPr>
        <w:t>Результатом исполнения административной процедуры является акт проверки.</w:t>
      </w:r>
    </w:p>
    <w:p w:rsidR="00D31B31" w:rsidRPr="0021753B" w:rsidRDefault="00D31B31" w:rsidP="00C64349">
      <w:pPr>
        <w:spacing w:after="0" w:line="240" w:lineRule="auto"/>
        <w:ind w:firstLine="709"/>
        <w:jc w:val="both"/>
        <w:rPr>
          <w:rFonts w:ascii="Times New Roman" w:hAnsi="Times New Roman" w:cs="Times New Roman"/>
          <w:sz w:val="24"/>
          <w:szCs w:val="24"/>
        </w:rPr>
      </w:pPr>
    </w:p>
    <w:p w:rsidR="006E7D95" w:rsidRPr="00F376E9" w:rsidRDefault="00242D77" w:rsidP="006E7D9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6.13</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r w:rsidR="009F40F1" w:rsidRPr="00F376E9">
        <w:rPr>
          <w:rFonts w:ascii="Times New Roman" w:hAnsi="Times New Roman" w:cs="Times New Roman"/>
          <w:sz w:val="24"/>
          <w:szCs w:val="24"/>
        </w:rPr>
        <w:t>Максимальный срок выполнения указанной административной процедуры составляет 20 рабочих дней.</w:t>
      </w:r>
    </w:p>
    <w:p w:rsidR="00D31B31" w:rsidRDefault="00D31B31" w:rsidP="00D31B31">
      <w:pPr>
        <w:spacing w:after="0" w:line="240" w:lineRule="auto"/>
        <w:ind w:firstLine="709"/>
        <w:rPr>
          <w:rFonts w:ascii="Times New Roman" w:hAnsi="Times New Roman" w:cs="Times New Roman"/>
          <w:color w:val="FF0000"/>
          <w:sz w:val="24"/>
          <w:szCs w:val="24"/>
          <w:u w:val="single"/>
        </w:rPr>
      </w:pPr>
    </w:p>
    <w:p w:rsidR="009F40F1" w:rsidRDefault="00D31B31" w:rsidP="00D31B31">
      <w:pPr>
        <w:spacing w:after="0" w:line="240" w:lineRule="auto"/>
        <w:ind w:firstLine="709"/>
        <w:rPr>
          <w:rFonts w:ascii="Times New Roman" w:hAnsi="Times New Roman" w:cs="Times New Roman"/>
          <w:sz w:val="24"/>
          <w:szCs w:val="24"/>
          <w:u w:val="single"/>
        </w:rPr>
      </w:pPr>
      <w:r w:rsidRPr="00D31B31">
        <w:rPr>
          <w:rFonts w:ascii="Times New Roman" w:hAnsi="Times New Roman" w:cs="Times New Roman"/>
          <w:b/>
          <w:sz w:val="24"/>
          <w:szCs w:val="24"/>
          <w:u w:val="single"/>
        </w:rPr>
        <w:t>7.</w:t>
      </w:r>
      <w:r w:rsidRPr="00D31B31">
        <w:rPr>
          <w:rFonts w:ascii="Times New Roman" w:hAnsi="Times New Roman" w:cs="Times New Roman"/>
          <w:sz w:val="24"/>
          <w:szCs w:val="24"/>
          <w:u w:val="single"/>
        </w:rPr>
        <w:t xml:space="preserve"> </w:t>
      </w:r>
      <w:r w:rsidR="009F40F1" w:rsidRPr="00C64349">
        <w:rPr>
          <w:rFonts w:ascii="Times New Roman" w:hAnsi="Times New Roman" w:cs="Times New Roman"/>
          <w:sz w:val="24"/>
          <w:szCs w:val="24"/>
          <w:u w:val="single"/>
        </w:rPr>
        <w:t xml:space="preserve">Проведение </w:t>
      </w:r>
      <w:r w:rsidR="009F40F1" w:rsidRPr="00D31B31">
        <w:rPr>
          <w:rFonts w:ascii="Times New Roman" w:hAnsi="Times New Roman" w:cs="Times New Roman"/>
          <w:b/>
          <w:sz w:val="24"/>
          <w:szCs w:val="24"/>
          <w:u w:val="single"/>
        </w:rPr>
        <w:t>выездной</w:t>
      </w:r>
      <w:r w:rsidR="009F40F1" w:rsidRPr="00C64349">
        <w:rPr>
          <w:rFonts w:ascii="Times New Roman" w:hAnsi="Times New Roman" w:cs="Times New Roman"/>
          <w:sz w:val="24"/>
          <w:szCs w:val="24"/>
          <w:u w:val="single"/>
        </w:rPr>
        <w:t xml:space="preserve"> проверки</w:t>
      </w:r>
      <w:r>
        <w:rPr>
          <w:rFonts w:ascii="Times New Roman" w:hAnsi="Times New Roman" w:cs="Times New Roman"/>
          <w:sz w:val="24"/>
          <w:szCs w:val="24"/>
          <w:u w:val="single"/>
        </w:rPr>
        <w:t>.</w:t>
      </w:r>
    </w:p>
    <w:p w:rsidR="00242D77" w:rsidRPr="00242D77" w:rsidRDefault="00242D77" w:rsidP="00242D77">
      <w:pPr>
        <w:pStyle w:val="ConsPlusNormal"/>
        <w:ind w:firstLine="709"/>
        <w:rPr>
          <w:rFonts w:ascii="Times New Roman" w:hAnsi="Times New Roman" w:cs="Times New Roman"/>
          <w:sz w:val="24"/>
          <w:szCs w:val="24"/>
        </w:rPr>
      </w:pPr>
    </w:p>
    <w:p w:rsidR="00242D77" w:rsidRPr="00242D77" w:rsidRDefault="00242D77" w:rsidP="00242D77">
      <w:pPr>
        <w:pStyle w:val="ConsPlusNormal"/>
        <w:ind w:firstLine="709"/>
        <w:rPr>
          <w:rFonts w:ascii="Times New Roman" w:hAnsi="Times New Roman" w:cs="Times New Roman"/>
          <w:sz w:val="24"/>
          <w:szCs w:val="24"/>
        </w:rPr>
      </w:pPr>
      <w:r>
        <w:rPr>
          <w:rFonts w:ascii="Times New Roman" w:hAnsi="Times New Roman" w:cs="Times New Roman"/>
          <w:b/>
          <w:sz w:val="24"/>
          <w:szCs w:val="24"/>
        </w:rPr>
        <w:t xml:space="preserve">7.1. </w:t>
      </w:r>
      <w:proofErr w:type="gramStart"/>
      <w:r w:rsidRPr="00242D77">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07687" w:rsidRDefault="00242D77" w:rsidP="00242D77">
      <w:pPr>
        <w:pStyle w:val="ConsPlusNormal"/>
        <w:ind w:firstLine="709"/>
        <w:rPr>
          <w:rFonts w:ascii="Times New Roman" w:hAnsi="Times New Roman" w:cs="Times New Roman"/>
          <w:sz w:val="24"/>
          <w:szCs w:val="24"/>
        </w:rPr>
      </w:pPr>
      <w:r w:rsidRPr="00242D77">
        <w:rPr>
          <w:rFonts w:ascii="Times New Roman" w:hAnsi="Times New Roman" w:cs="Times New Roman"/>
          <w:sz w:val="24"/>
          <w:szCs w:val="24"/>
        </w:rPr>
        <w:t xml:space="preserve"> </w:t>
      </w:r>
    </w:p>
    <w:p w:rsidR="00242D77" w:rsidRPr="00242D77" w:rsidRDefault="00507687" w:rsidP="00242D77">
      <w:pPr>
        <w:pStyle w:val="ConsPlusNormal"/>
        <w:ind w:firstLine="709"/>
        <w:rPr>
          <w:rFonts w:ascii="Times New Roman" w:hAnsi="Times New Roman" w:cs="Times New Roman"/>
          <w:sz w:val="24"/>
          <w:szCs w:val="24"/>
        </w:rPr>
      </w:pPr>
      <w:r>
        <w:rPr>
          <w:rFonts w:ascii="Times New Roman" w:hAnsi="Times New Roman" w:cs="Times New Roman"/>
          <w:b/>
          <w:sz w:val="24"/>
          <w:szCs w:val="24"/>
        </w:rPr>
        <w:t xml:space="preserve">7.2. </w:t>
      </w:r>
      <w:r w:rsidR="00242D77" w:rsidRPr="00242D77">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242D77" w:rsidRPr="00242D77" w:rsidRDefault="00242D77" w:rsidP="00242D77">
      <w:pPr>
        <w:pStyle w:val="ConsPlusNormal"/>
        <w:ind w:firstLine="709"/>
        <w:rPr>
          <w:rFonts w:ascii="Times New Roman" w:hAnsi="Times New Roman" w:cs="Times New Roman"/>
          <w:sz w:val="24"/>
          <w:szCs w:val="24"/>
        </w:rPr>
      </w:pPr>
      <w:r w:rsidRPr="00242D77">
        <w:rPr>
          <w:rFonts w:ascii="Times New Roman" w:hAnsi="Times New Roman" w:cs="Times New Roman"/>
          <w:sz w:val="24"/>
          <w:szCs w:val="24"/>
        </w:rPr>
        <w:t xml:space="preserve">1) удостовериться в полноте и достоверности сведений, содержащихся в </w:t>
      </w:r>
      <w:hyperlink r:id="rId14" w:history="1">
        <w:r w:rsidRPr="00242D77">
          <w:rPr>
            <w:rFonts w:ascii="Times New Roman" w:hAnsi="Times New Roman" w:cs="Times New Roman"/>
            <w:sz w:val="24"/>
            <w:szCs w:val="24"/>
          </w:rPr>
          <w:t>уведомлении</w:t>
        </w:r>
      </w:hyperlink>
      <w:r w:rsidRPr="00242D77">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местного самоуправления документах юридического лица, индивидуального предпринимателя;</w:t>
      </w:r>
    </w:p>
    <w:p w:rsidR="00D31B31" w:rsidRPr="00242D77" w:rsidRDefault="00242D77" w:rsidP="00242D77">
      <w:pPr>
        <w:spacing w:after="0" w:line="240" w:lineRule="auto"/>
        <w:ind w:firstLine="709"/>
        <w:jc w:val="both"/>
        <w:rPr>
          <w:rFonts w:ascii="Times New Roman" w:hAnsi="Times New Roman" w:cs="Times New Roman"/>
          <w:sz w:val="24"/>
          <w:szCs w:val="24"/>
        </w:rPr>
      </w:pPr>
      <w:r w:rsidRPr="00242D77">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42D77" w:rsidRPr="00242D77" w:rsidRDefault="00242D77" w:rsidP="00242D77">
      <w:pPr>
        <w:spacing w:after="0" w:line="240" w:lineRule="auto"/>
        <w:ind w:firstLine="709"/>
        <w:jc w:val="both"/>
        <w:rPr>
          <w:rFonts w:ascii="Times New Roman" w:hAnsi="Times New Roman" w:cs="Times New Roman"/>
          <w:sz w:val="24"/>
          <w:szCs w:val="24"/>
          <w:u w:val="single"/>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7.3</w:t>
      </w:r>
      <w:r w:rsidR="00D31B31" w:rsidRPr="00D31B31">
        <w:rPr>
          <w:rFonts w:ascii="Times New Roman" w:hAnsi="Times New Roman" w:cs="Times New Roman"/>
          <w:b/>
          <w:sz w:val="24"/>
          <w:szCs w:val="24"/>
        </w:rPr>
        <w:t>.</w:t>
      </w:r>
      <w:r w:rsidR="00D31B31">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 xml:space="preserve">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w:t>
      </w:r>
      <w:r w:rsidR="009F40F1" w:rsidRPr="00C35677">
        <w:rPr>
          <w:rFonts w:ascii="Times New Roman" w:hAnsi="Times New Roman" w:cs="Times New Roman"/>
          <w:b/>
          <w:sz w:val="24"/>
          <w:szCs w:val="24"/>
        </w:rPr>
        <w:t>плановой выездной</w:t>
      </w:r>
      <w:r w:rsidR="009F40F1" w:rsidRPr="00C64349">
        <w:rPr>
          <w:rFonts w:ascii="Times New Roman" w:hAnsi="Times New Roman" w:cs="Times New Roman"/>
          <w:sz w:val="24"/>
          <w:szCs w:val="24"/>
        </w:rPr>
        <w:t xml:space="preserve"> проверки от руководителя уполномоченного органа, а в случае </w:t>
      </w:r>
      <w:r w:rsidR="009F40F1" w:rsidRPr="00C35677">
        <w:rPr>
          <w:rFonts w:ascii="Times New Roman" w:hAnsi="Times New Roman" w:cs="Times New Roman"/>
          <w:b/>
          <w:sz w:val="24"/>
          <w:szCs w:val="24"/>
        </w:rPr>
        <w:t>внеплановой выездной проверки</w:t>
      </w:r>
      <w:r w:rsidR="009F40F1" w:rsidRPr="00C64349">
        <w:rPr>
          <w:rFonts w:ascii="Times New Roman" w:hAnsi="Times New Roman" w:cs="Times New Roman"/>
          <w:sz w:val="24"/>
          <w:szCs w:val="24"/>
        </w:rPr>
        <w:t xml:space="preserve">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w:t>
      </w:r>
      <w:proofErr w:type="gramEnd"/>
      <w:r w:rsidR="009F40F1" w:rsidRPr="00C64349">
        <w:rPr>
          <w:rFonts w:ascii="Times New Roman" w:hAnsi="Times New Roman" w:cs="Times New Roman"/>
          <w:sz w:val="24"/>
          <w:szCs w:val="24"/>
        </w:rPr>
        <w:t xml:space="preserve">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7.4</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w:t>
      </w:r>
      <w:r w:rsidR="009F40F1" w:rsidRPr="00C64349">
        <w:rPr>
          <w:rFonts w:ascii="Times New Roman" w:hAnsi="Times New Roman" w:cs="Times New Roman"/>
          <w:sz w:val="24"/>
          <w:szCs w:val="24"/>
        </w:rPr>
        <w:t>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Специалист, ответственный за проведение проверки, предъявляет служебное удостоверение и знакомит по</w:t>
      </w:r>
      <w:r w:rsidR="00C35677">
        <w:rPr>
          <w:rFonts w:ascii="Times New Roman" w:hAnsi="Times New Roman" w:cs="Times New Roman"/>
          <w:sz w:val="24"/>
          <w:szCs w:val="24"/>
        </w:rPr>
        <w:t>д роспись руководителя или иное</w:t>
      </w:r>
      <w:r w:rsidR="009F40F1" w:rsidRPr="00C64349">
        <w:rPr>
          <w:rFonts w:ascii="Times New Roman" w:hAnsi="Times New Roman" w:cs="Times New Roman"/>
          <w:sz w:val="24"/>
          <w:szCs w:val="24"/>
        </w:rPr>
        <w:t xml:space="preserve"> должностно</w:t>
      </w:r>
      <w:r w:rsidR="00C35677">
        <w:rPr>
          <w:rFonts w:ascii="Times New Roman" w:hAnsi="Times New Roman" w:cs="Times New Roman"/>
          <w:sz w:val="24"/>
          <w:szCs w:val="24"/>
        </w:rPr>
        <w:t>е лицо</w:t>
      </w:r>
      <w:r w:rsidR="009F40F1" w:rsidRPr="00C64349">
        <w:rPr>
          <w:rFonts w:ascii="Times New Roman" w:hAnsi="Times New Roman" w:cs="Times New Roman"/>
          <w:sz w:val="24"/>
          <w:szCs w:val="24"/>
        </w:rPr>
        <w:t xml:space="preserve">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w:t>
      </w:r>
      <w:proofErr w:type="gramEnd"/>
      <w:r w:rsidR="00C35677">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указанных</w:t>
      </w:r>
      <w:proofErr w:type="gramEnd"/>
      <w:r w:rsidR="009F40F1" w:rsidRPr="00C64349">
        <w:rPr>
          <w:rFonts w:ascii="Times New Roman" w:hAnsi="Times New Roman" w:cs="Times New Roman"/>
          <w:sz w:val="24"/>
          <w:szCs w:val="24"/>
        </w:rPr>
        <w:t xml:space="preserve"> в настоящем административном регламенте – с решением органа прокуратуры о согласовании проведении проверки.</w:t>
      </w:r>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7.6</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00C35677">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на 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7.7</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w:t>
      </w:r>
      <w:r w:rsidR="00C35677">
        <w:rPr>
          <w:rFonts w:ascii="Times New Roman" w:hAnsi="Times New Roman" w:cs="Times New Roman"/>
          <w:sz w:val="24"/>
          <w:szCs w:val="24"/>
        </w:rPr>
        <w:t>ом</w:t>
      </w:r>
      <w:r w:rsidR="009F40F1" w:rsidRPr="00C64349">
        <w:rPr>
          <w:rFonts w:ascii="Times New Roman" w:hAnsi="Times New Roman" w:cs="Times New Roman"/>
          <w:sz w:val="24"/>
          <w:szCs w:val="24"/>
        </w:rPr>
        <w:t xml:space="preserve">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w:t>
      </w:r>
      <w:proofErr w:type="gramEnd"/>
      <w:r w:rsidR="009F40F1" w:rsidRPr="00C64349">
        <w:rPr>
          <w:rFonts w:ascii="Times New Roman" w:hAnsi="Times New Roman" w:cs="Times New Roman"/>
          <w:sz w:val="24"/>
          <w:szCs w:val="24"/>
        </w:rPr>
        <w:t xml:space="preserve"> выявленного нарушения обязатель</w:t>
      </w:r>
      <w:r w:rsidR="00C35677">
        <w:rPr>
          <w:rFonts w:ascii="Times New Roman" w:hAnsi="Times New Roman" w:cs="Times New Roman"/>
          <w:sz w:val="24"/>
          <w:szCs w:val="24"/>
        </w:rPr>
        <w:t>ных требований</w:t>
      </w:r>
      <w:r w:rsidR="009F40F1" w:rsidRPr="00C64349">
        <w:rPr>
          <w:rFonts w:ascii="Times New Roman" w:hAnsi="Times New Roman" w:cs="Times New Roman"/>
          <w:sz w:val="24"/>
          <w:szCs w:val="24"/>
        </w:rPr>
        <w:t xml:space="preserve"> с фактами причинения вреда, за исключением действий </w:t>
      </w:r>
      <w:proofErr w:type="gramStart"/>
      <w:r w:rsidR="009F40F1" w:rsidRPr="00C64349">
        <w:rPr>
          <w:rFonts w:ascii="Times New Roman" w:hAnsi="Times New Roman" w:cs="Times New Roman"/>
          <w:sz w:val="24"/>
          <w:szCs w:val="24"/>
        </w:rPr>
        <w:t>по</w:t>
      </w:r>
      <w:proofErr w:type="gramEnd"/>
      <w:r w:rsidR="009F40F1" w:rsidRPr="00C64349">
        <w:rPr>
          <w:rFonts w:ascii="Times New Roman" w:hAnsi="Times New Roman" w:cs="Times New Roman"/>
          <w:sz w:val="24"/>
          <w:szCs w:val="24"/>
        </w:rPr>
        <w:t>:</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9F40F1" w:rsidRPr="00C64349" w:rsidRDefault="009F40F1" w:rsidP="00C64349">
      <w:pPr>
        <w:spacing w:after="0" w:line="240" w:lineRule="auto"/>
        <w:ind w:firstLine="709"/>
        <w:jc w:val="both"/>
        <w:rPr>
          <w:rFonts w:ascii="Times New Roman" w:hAnsi="Times New Roman" w:cs="Times New Roman"/>
          <w:sz w:val="24"/>
          <w:szCs w:val="24"/>
        </w:rPr>
      </w:pPr>
      <w:proofErr w:type="gramStart"/>
      <w:r w:rsidRPr="00C64349">
        <w:rPr>
          <w:rFonts w:ascii="Times New Roman" w:hAnsi="Times New Roman" w:cs="Times New Roman"/>
          <w:sz w:val="24"/>
          <w:szCs w:val="24"/>
        </w:rPr>
        <w:t xml:space="preserve">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w:t>
      </w:r>
      <w:r w:rsidR="00C35677">
        <w:rPr>
          <w:rFonts w:ascii="Times New Roman" w:hAnsi="Times New Roman" w:cs="Times New Roman"/>
          <w:sz w:val="24"/>
          <w:szCs w:val="24"/>
        </w:rPr>
        <w:t>проверки по основанию причинения</w:t>
      </w:r>
      <w:r w:rsidRPr="00C64349">
        <w:rPr>
          <w:rFonts w:ascii="Times New Roman" w:hAnsi="Times New Roman" w:cs="Times New Roman"/>
          <w:sz w:val="24"/>
          <w:szCs w:val="24"/>
        </w:rPr>
        <w:t xml:space="preserve"> вреда жизни, здоровью граждан, вреда животным, растениям, окружающей </w:t>
      </w:r>
      <w:r w:rsidRPr="00C64349">
        <w:rPr>
          <w:rFonts w:ascii="Times New Roman" w:hAnsi="Times New Roman" w:cs="Times New Roman"/>
          <w:sz w:val="24"/>
          <w:szCs w:val="24"/>
        </w:rPr>
        <w:lastRenderedPageBreak/>
        <w:t>среде, безопасности го</w:t>
      </w:r>
      <w:r w:rsidR="00C35677">
        <w:rPr>
          <w:rFonts w:ascii="Times New Roman" w:hAnsi="Times New Roman" w:cs="Times New Roman"/>
          <w:sz w:val="24"/>
          <w:szCs w:val="24"/>
        </w:rPr>
        <w:t>сударства, а также возникновения</w:t>
      </w:r>
      <w:r w:rsidRPr="00C64349">
        <w:rPr>
          <w:rFonts w:ascii="Times New Roman" w:hAnsi="Times New Roman" w:cs="Times New Roman"/>
          <w:sz w:val="24"/>
          <w:szCs w:val="24"/>
        </w:rPr>
        <w:t xml:space="preserve"> чрезвычайных ситуаций природного и техногенного характера;</w:t>
      </w:r>
      <w:proofErr w:type="gramEnd"/>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F40F1" w:rsidRPr="00C64349" w:rsidRDefault="009F40F1" w:rsidP="00C64349">
      <w:pPr>
        <w:spacing w:after="0" w:line="240" w:lineRule="auto"/>
        <w:ind w:firstLine="709"/>
        <w:jc w:val="both"/>
        <w:rPr>
          <w:rFonts w:ascii="Times New Roman" w:hAnsi="Times New Roman" w:cs="Times New Roman"/>
          <w:sz w:val="24"/>
          <w:szCs w:val="24"/>
        </w:rPr>
      </w:pPr>
      <w:proofErr w:type="gramStart"/>
      <w:r w:rsidRPr="00C64349">
        <w:rPr>
          <w:rFonts w:ascii="Times New Roman" w:hAnsi="Times New Roman" w:cs="Times New Roman"/>
          <w:sz w:val="24"/>
          <w:szCs w:val="24"/>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64349">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6) превышению установленных сроков проведения проверки;</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7) выдаче субъекту проверки предписаний или предложений о проведении за их счет мероприятий по контролю.</w:t>
      </w:r>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В сл</w:t>
      </w:r>
      <w:r w:rsidR="00C35677">
        <w:rPr>
          <w:rFonts w:ascii="Times New Roman" w:hAnsi="Times New Roman" w:cs="Times New Roman"/>
          <w:sz w:val="24"/>
          <w:szCs w:val="24"/>
        </w:rPr>
        <w:t>учае</w:t>
      </w:r>
      <w:r w:rsidR="009F40F1" w:rsidRPr="00C64349">
        <w:rPr>
          <w:rFonts w:ascii="Times New Roman" w:hAnsi="Times New Roman" w:cs="Times New Roman"/>
          <w:sz w:val="24"/>
          <w:szCs w:val="24"/>
        </w:rPr>
        <w:t xml:space="preserve">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w:t>
      </w:r>
      <w:r w:rsidR="00C35677">
        <w:rPr>
          <w:rFonts w:ascii="Times New Roman" w:hAnsi="Times New Roman" w:cs="Times New Roman"/>
          <w:sz w:val="24"/>
          <w:szCs w:val="24"/>
        </w:rPr>
        <w:t>, производимые и реализуемые им</w:t>
      </w:r>
      <w:r w:rsidR="009F40F1" w:rsidRPr="00C64349">
        <w:rPr>
          <w:rFonts w:ascii="Times New Roman" w:hAnsi="Times New Roman" w:cs="Times New Roman"/>
          <w:sz w:val="24"/>
          <w:szCs w:val="24"/>
        </w:rPr>
        <w:t xml:space="preserve">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w:t>
      </w:r>
      <w:proofErr w:type="gramEnd"/>
      <w:r w:rsidR="009F40F1" w:rsidRPr="00C64349">
        <w:rPr>
          <w:rFonts w:ascii="Times New Roman" w:hAnsi="Times New Roman" w:cs="Times New Roman"/>
          <w:sz w:val="24"/>
          <w:szCs w:val="24"/>
        </w:rPr>
        <w:t xml:space="preserve"> незамедлительно принять меры по недопущению причинения вреда или прекращению его причинения.</w:t>
      </w:r>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7.9</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В случае</w:t>
      </w:r>
      <w:r w:rsidR="009F40F1" w:rsidRPr="00C64349">
        <w:rPr>
          <w:rFonts w:ascii="Times New Roman" w:hAnsi="Times New Roman" w:cs="Times New Roman"/>
          <w:sz w:val="24"/>
          <w:szCs w:val="24"/>
        </w:rPr>
        <w:t xml:space="preserve">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w:t>
      </w:r>
      <w:r w:rsidR="00D202F5">
        <w:rPr>
          <w:rFonts w:ascii="Times New Roman" w:hAnsi="Times New Roman" w:cs="Times New Roman"/>
          <w:sz w:val="24"/>
          <w:szCs w:val="24"/>
        </w:rPr>
        <w:t xml:space="preserve">по типовой форме </w:t>
      </w:r>
      <w:r w:rsidR="009F40F1" w:rsidRPr="00C64349">
        <w:rPr>
          <w:rFonts w:ascii="Times New Roman" w:hAnsi="Times New Roman" w:cs="Times New Roman"/>
          <w:sz w:val="24"/>
          <w:szCs w:val="24"/>
        </w:rPr>
        <w:t>непосредственно после ее завершения.</w:t>
      </w:r>
    </w:p>
    <w:p w:rsidR="00C35677" w:rsidRDefault="00C35677"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7.10</w:t>
      </w:r>
      <w:r w:rsidR="00C35677" w:rsidRPr="00C35677">
        <w:rPr>
          <w:rFonts w:ascii="Times New Roman" w:hAnsi="Times New Roman" w:cs="Times New Roman"/>
          <w:b/>
          <w:sz w:val="24"/>
          <w:szCs w:val="24"/>
        </w:rPr>
        <w:t>.</w:t>
      </w:r>
      <w:r w:rsidR="00C35677">
        <w:rPr>
          <w:rFonts w:ascii="Times New Roman" w:hAnsi="Times New Roman" w:cs="Times New Roman"/>
          <w:sz w:val="24"/>
          <w:szCs w:val="24"/>
        </w:rPr>
        <w:t xml:space="preserve">  </w:t>
      </w:r>
      <w:proofErr w:type="gramStart"/>
      <w:r w:rsidR="00C35677">
        <w:rPr>
          <w:rFonts w:ascii="Times New Roman" w:hAnsi="Times New Roman" w:cs="Times New Roman"/>
          <w:sz w:val="24"/>
          <w:szCs w:val="24"/>
        </w:rPr>
        <w:t xml:space="preserve">В случае </w:t>
      </w:r>
      <w:r w:rsidR="009F40F1" w:rsidRPr="00C64349">
        <w:rPr>
          <w:rFonts w:ascii="Times New Roman" w:hAnsi="Times New Roman" w:cs="Times New Roman"/>
          <w:sz w:val="24"/>
          <w:szCs w:val="24"/>
        </w:rPr>
        <w:t xml:space="preserve">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возникновение</w:t>
      </w:r>
      <w:r w:rsidR="00C225FD">
        <w:rPr>
          <w:rFonts w:ascii="Times New Roman" w:hAnsi="Times New Roman" w:cs="Times New Roman"/>
          <w:sz w:val="24"/>
          <w:szCs w:val="24"/>
        </w:rPr>
        <w:t>м</w:t>
      </w:r>
      <w:r w:rsidR="009F40F1" w:rsidRPr="00C64349">
        <w:rPr>
          <w:rFonts w:ascii="Times New Roman" w:hAnsi="Times New Roman" w:cs="Times New Roman"/>
          <w:sz w:val="24"/>
          <w:szCs w:val="24"/>
        </w:rPr>
        <w:t xml:space="preserve">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w:t>
      </w:r>
      <w:proofErr w:type="gramEnd"/>
      <w:r w:rsidR="009F40F1" w:rsidRPr="00C64349">
        <w:rPr>
          <w:rFonts w:ascii="Times New Roman" w:hAnsi="Times New Roman" w:cs="Times New Roman"/>
          <w:sz w:val="24"/>
          <w:szCs w:val="24"/>
        </w:rPr>
        <w:t xml:space="preserve">, </w:t>
      </w:r>
      <w:proofErr w:type="gramStart"/>
      <w:r w:rsidR="009F40F1" w:rsidRPr="00C64349">
        <w:rPr>
          <w:rFonts w:ascii="Times New Roman" w:hAnsi="Times New Roman" w:cs="Times New Roman"/>
          <w:sz w:val="24"/>
          <w:szCs w:val="24"/>
        </w:rPr>
        <w:t>ответственный</w:t>
      </w:r>
      <w:proofErr w:type="gramEnd"/>
      <w:r w:rsidR="009F40F1" w:rsidRPr="00C64349">
        <w:rPr>
          <w:rFonts w:ascii="Times New Roman" w:hAnsi="Times New Roman" w:cs="Times New Roman"/>
          <w:sz w:val="24"/>
          <w:szCs w:val="24"/>
        </w:rPr>
        <w:t xml:space="preserve"> за проведение проверки, прекращает исполнение муниципальной функции.</w:t>
      </w:r>
    </w:p>
    <w:p w:rsidR="00C225FD" w:rsidRDefault="00C225FD"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7.11</w:t>
      </w:r>
      <w:r w:rsidR="00C225FD" w:rsidRPr="00C225FD">
        <w:rPr>
          <w:rFonts w:ascii="Times New Roman" w:hAnsi="Times New Roman" w:cs="Times New Roman"/>
          <w:b/>
          <w:sz w:val="24"/>
          <w:szCs w:val="24"/>
        </w:rPr>
        <w:t>.</w:t>
      </w:r>
      <w:r w:rsidR="00C225FD">
        <w:rPr>
          <w:rFonts w:ascii="Times New Roman" w:hAnsi="Times New Roman" w:cs="Times New Roman"/>
          <w:sz w:val="24"/>
          <w:szCs w:val="24"/>
        </w:rPr>
        <w:t xml:space="preserve"> В случае</w:t>
      </w:r>
      <w:r w:rsidR="009F40F1" w:rsidRPr="00C64349">
        <w:rPr>
          <w:rFonts w:ascii="Times New Roman" w:hAnsi="Times New Roman" w:cs="Times New Roman"/>
          <w:sz w:val="24"/>
          <w:szCs w:val="24"/>
        </w:rPr>
        <w:t xml:space="preserve">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уполномоченного органа для принятия решения.</w:t>
      </w:r>
    </w:p>
    <w:p w:rsidR="00C225FD" w:rsidRDefault="00C225FD"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7.12</w:t>
      </w:r>
      <w:r w:rsidR="00C225FD" w:rsidRPr="00C225FD">
        <w:rPr>
          <w:rFonts w:ascii="Times New Roman" w:hAnsi="Times New Roman" w:cs="Times New Roman"/>
          <w:b/>
          <w:sz w:val="24"/>
          <w:szCs w:val="24"/>
        </w:rPr>
        <w:t>.</w:t>
      </w:r>
      <w:r w:rsidR="00C225FD">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Руководитель уполномоченного органа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w:t>
      </w:r>
      <w:r w:rsidR="009F40F1" w:rsidRPr="00C64349">
        <w:rPr>
          <w:rFonts w:ascii="Times New Roman" w:hAnsi="Times New Roman" w:cs="Times New Roman"/>
          <w:sz w:val="24"/>
          <w:szCs w:val="24"/>
        </w:rPr>
        <w:lastRenderedPageBreak/>
        <w:t>проведения проверки в форме распоряжения (в случае целесообразности) и передает специалисту, ответственному за проведение проверки.</w:t>
      </w:r>
    </w:p>
    <w:p w:rsidR="00C225FD" w:rsidRDefault="00C225FD" w:rsidP="00C64349">
      <w:pPr>
        <w:spacing w:after="0" w:line="240" w:lineRule="auto"/>
        <w:ind w:firstLine="709"/>
        <w:jc w:val="both"/>
        <w:rPr>
          <w:rFonts w:ascii="Times New Roman" w:hAnsi="Times New Roman" w:cs="Times New Roman"/>
          <w:sz w:val="24"/>
          <w:szCs w:val="24"/>
        </w:rPr>
      </w:pPr>
    </w:p>
    <w:p w:rsidR="009F40F1" w:rsidRPr="00C64349" w:rsidRDefault="00C225FD" w:rsidP="00C64349">
      <w:pPr>
        <w:spacing w:after="0" w:line="240" w:lineRule="auto"/>
        <w:ind w:firstLine="709"/>
        <w:jc w:val="both"/>
        <w:rPr>
          <w:rFonts w:ascii="Times New Roman" w:hAnsi="Times New Roman" w:cs="Times New Roman"/>
          <w:sz w:val="24"/>
          <w:szCs w:val="24"/>
        </w:rPr>
      </w:pPr>
      <w:r w:rsidRPr="00C225FD">
        <w:rPr>
          <w:rFonts w:ascii="Times New Roman" w:hAnsi="Times New Roman" w:cs="Times New Roman"/>
          <w:b/>
          <w:sz w:val="24"/>
          <w:szCs w:val="24"/>
        </w:rPr>
        <w:t>7.1</w:t>
      </w:r>
      <w:r w:rsidR="00507687">
        <w:rPr>
          <w:rFonts w:ascii="Times New Roman" w:hAnsi="Times New Roman" w:cs="Times New Roman"/>
          <w:b/>
          <w:sz w:val="24"/>
          <w:szCs w:val="24"/>
        </w:rPr>
        <w:t>3</w:t>
      </w:r>
      <w:r w:rsidRPr="00C225FD">
        <w:rPr>
          <w:rFonts w:ascii="Times New Roman" w:hAnsi="Times New Roman" w:cs="Times New Roman"/>
          <w:b/>
          <w:sz w:val="24"/>
          <w:szCs w:val="24"/>
        </w:rPr>
        <w:t>.</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Специалист, ответственный за проведение проверки:</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1) уведомляет руководителя субъекта проверки о проведении дополнительной экспертизы и продлении срока проведения проверки под роспись;</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2) организует проведение дополнительной экспертизы.</w:t>
      </w:r>
    </w:p>
    <w:p w:rsidR="00C225FD" w:rsidRDefault="00C225FD" w:rsidP="00C64349">
      <w:pPr>
        <w:spacing w:after="0" w:line="240" w:lineRule="auto"/>
        <w:ind w:firstLine="709"/>
        <w:jc w:val="both"/>
        <w:rPr>
          <w:rFonts w:ascii="Times New Roman" w:hAnsi="Times New Roman" w:cs="Times New Roman"/>
          <w:sz w:val="24"/>
          <w:szCs w:val="24"/>
        </w:rPr>
      </w:pPr>
    </w:p>
    <w:p w:rsidR="009F40F1" w:rsidRPr="00C64349" w:rsidRDefault="00507687" w:rsidP="00C643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7.14</w:t>
      </w:r>
      <w:r w:rsidR="00C225FD" w:rsidRPr="00C225FD">
        <w:rPr>
          <w:rFonts w:ascii="Times New Roman" w:hAnsi="Times New Roman" w:cs="Times New Roman"/>
          <w:b/>
          <w:sz w:val="24"/>
          <w:szCs w:val="24"/>
        </w:rPr>
        <w:t>.</w:t>
      </w:r>
      <w:r w:rsidR="00C225FD">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w:t>
      </w:r>
      <w:r w:rsidR="00D202F5">
        <w:rPr>
          <w:rFonts w:ascii="Times New Roman" w:hAnsi="Times New Roman" w:cs="Times New Roman"/>
          <w:sz w:val="24"/>
          <w:szCs w:val="24"/>
        </w:rPr>
        <w:t xml:space="preserve">по типовой форме </w:t>
      </w:r>
      <w:r w:rsidR="009F40F1" w:rsidRPr="00C64349">
        <w:rPr>
          <w:rFonts w:ascii="Times New Roman" w:hAnsi="Times New Roman" w:cs="Times New Roman"/>
          <w:sz w:val="24"/>
          <w:szCs w:val="24"/>
        </w:rPr>
        <w:t xml:space="preserve">в срок, не превышающий </w:t>
      </w:r>
      <w:r w:rsidR="00C950A8">
        <w:rPr>
          <w:rFonts w:ascii="Times New Roman" w:hAnsi="Times New Roman" w:cs="Times New Roman"/>
          <w:sz w:val="24"/>
          <w:szCs w:val="24"/>
        </w:rPr>
        <w:t>3</w:t>
      </w:r>
      <w:r w:rsidR="009F40F1" w:rsidRPr="00C64349">
        <w:rPr>
          <w:rFonts w:ascii="Times New Roman" w:hAnsi="Times New Roman" w:cs="Times New Roman"/>
          <w:sz w:val="24"/>
          <w:szCs w:val="24"/>
        </w:rPr>
        <w:t xml:space="preserve"> рабочих дней после окончания проведения проверки.</w:t>
      </w:r>
    </w:p>
    <w:p w:rsidR="00C225FD" w:rsidRDefault="00C225FD" w:rsidP="00C64349">
      <w:pPr>
        <w:spacing w:after="0" w:line="240" w:lineRule="auto"/>
        <w:ind w:firstLine="709"/>
        <w:jc w:val="both"/>
        <w:rPr>
          <w:rFonts w:ascii="Times New Roman" w:hAnsi="Times New Roman" w:cs="Times New Roman"/>
          <w:sz w:val="24"/>
          <w:szCs w:val="24"/>
        </w:rPr>
      </w:pPr>
    </w:p>
    <w:p w:rsidR="009F40F1" w:rsidRPr="00C64349" w:rsidRDefault="00C225FD" w:rsidP="00C64349">
      <w:pPr>
        <w:spacing w:after="0" w:line="240" w:lineRule="auto"/>
        <w:ind w:firstLine="709"/>
        <w:jc w:val="both"/>
        <w:rPr>
          <w:rFonts w:ascii="Times New Roman" w:hAnsi="Times New Roman" w:cs="Times New Roman"/>
          <w:sz w:val="24"/>
          <w:szCs w:val="24"/>
        </w:rPr>
      </w:pPr>
      <w:r w:rsidRPr="00C225FD">
        <w:rPr>
          <w:rFonts w:ascii="Times New Roman" w:hAnsi="Times New Roman" w:cs="Times New Roman"/>
          <w:b/>
          <w:sz w:val="24"/>
          <w:szCs w:val="24"/>
        </w:rPr>
        <w:t>7.1</w:t>
      </w:r>
      <w:r w:rsidR="00507687">
        <w:rPr>
          <w:rFonts w:ascii="Times New Roman" w:hAnsi="Times New Roman" w:cs="Times New Roman"/>
          <w:b/>
          <w:sz w:val="24"/>
          <w:szCs w:val="24"/>
        </w:rPr>
        <w:t>5</w:t>
      </w:r>
      <w:r w:rsidRPr="00C225FD">
        <w:rPr>
          <w:rFonts w:ascii="Times New Roman" w:hAnsi="Times New Roman" w:cs="Times New Roman"/>
          <w:b/>
          <w:sz w:val="24"/>
          <w:szCs w:val="24"/>
        </w:rPr>
        <w:t>.</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Результатом исполнения административной процедуры является акт проверки.</w:t>
      </w:r>
    </w:p>
    <w:p w:rsidR="00C225FD" w:rsidRDefault="00C225FD" w:rsidP="00C64349">
      <w:pPr>
        <w:spacing w:after="0" w:line="240" w:lineRule="auto"/>
        <w:ind w:firstLine="709"/>
        <w:jc w:val="both"/>
        <w:rPr>
          <w:rFonts w:ascii="Times New Roman" w:hAnsi="Times New Roman" w:cs="Times New Roman"/>
          <w:sz w:val="24"/>
          <w:szCs w:val="24"/>
        </w:rPr>
      </w:pPr>
    </w:p>
    <w:p w:rsidR="00C225FD" w:rsidRDefault="00C225FD" w:rsidP="00C64349">
      <w:pPr>
        <w:spacing w:after="0" w:line="240" w:lineRule="auto"/>
        <w:ind w:firstLine="709"/>
        <w:jc w:val="both"/>
        <w:rPr>
          <w:rFonts w:ascii="Times New Roman" w:hAnsi="Times New Roman" w:cs="Times New Roman"/>
          <w:sz w:val="24"/>
          <w:szCs w:val="24"/>
        </w:rPr>
      </w:pPr>
      <w:r w:rsidRPr="00C225FD">
        <w:rPr>
          <w:rFonts w:ascii="Times New Roman" w:hAnsi="Times New Roman" w:cs="Times New Roman"/>
          <w:b/>
          <w:sz w:val="24"/>
          <w:szCs w:val="24"/>
        </w:rPr>
        <w:t>7.1</w:t>
      </w:r>
      <w:r w:rsidR="00507687">
        <w:rPr>
          <w:rFonts w:ascii="Times New Roman" w:hAnsi="Times New Roman" w:cs="Times New Roman"/>
          <w:b/>
          <w:sz w:val="24"/>
          <w:szCs w:val="24"/>
        </w:rPr>
        <w:t>6</w:t>
      </w:r>
      <w:r w:rsidRPr="00C225FD">
        <w:rPr>
          <w:rFonts w:ascii="Times New Roman" w:hAnsi="Times New Roman" w:cs="Times New Roman"/>
          <w:b/>
          <w:sz w:val="24"/>
          <w:szCs w:val="24"/>
        </w:rPr>
        <w:t>.</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C225FD"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 xml:space="preserve">В отношении одного субъекта малого предпринимательства общий срок проведения </w:t>
      </w:r>
      <w:r w:rsidRPr="00C225FD">
        <w:rPr>
          <w:rFonts w:ascii="Times New Roman" w:hAnsi="Times New Roman" w:cs="Times New Roman"/>
          <w:b/>
          <w:sz w:val="24"/>
          <w:szCs w:val="24"/>
        </w:rPr>
        <w:t>плановой выездной</w:t>
      </w:r>
      <w:r w:rsidRPr="00C64349">
        <w:rPr>
          <w:rFonts w:ascii="Times New Roman" w:hAnsi="Times New Roman" w:cs="Times New Roman"/>
          <w:sz w:val="24"/>
          <w:szCs w:val="24"/>
        </w:rPr>
        <w:t xml:space="preserve"> проверки не может превышать </w:t>
      </w:r>
      <w:r w:rsidR="00764E14">
        <w:rPr>
          <w:rFonts w:ascii="Times New Roman" w:hAnsi="Times New Roman" w:cs="Times New Roman"/>
          <w:sz w:val="24"/>
          <w:szCs w:val="24"/>
        </w:rPr>
        <w:t>50</w:t>
      </w:r>
      <w:r w:rsidRPr="00C64349">
        <w:rPr>
          <w:rFonts w:ascii="Times New Roman" w:hAnsi="Times New Roman" w:cs="Times New Roman"/>
          <w:sz w:val="24"/>
          <w:szCs w:val="24"/>
        </w:rPr>
        <w:t xml:space="preserve"> часов для малого предприятия и </w:t>
      </w:r>
      <w:r w:rsidR="00764E14">
        <w:rPr>
          <w:rFonts w:ascii="Times New Roman" w:hAnsi="Times New Roman" w:cs="Times New Roman"/>
          <w:sz w:val="24"/>
          <w:szCs w:val="24"/>
        </w:rPr>
        <w:t>15</w:t>
      </w:r>
      <w:r w:rsidRPr="00C64349">
        <w:rPr>
          <w:rFonts w:ascii="Times New Roman" w:hAnsi="Times New Roman" w:cs="Times New Roman"/>
          <w:sz w:val="24"/>
          <w:szCs w:val="24"/>
        </w:rPr>
        <w:t xml:space="preserve"> часов для </w:t>
      </w:r>
      <w:r w:rsidR="00C64349" w:rsidRPr="00C64349">
        <w:rPr>
          <w:rFonts w:ascii="Times New Roman" w:hAnsi="Times New Roman" w:cs="Times New Roman"/>
          <w:sz w:val="24"/>
          <w:szCs w:val="24"/>
        </w:rPr>
        <w:t>микро предприятия</w:t>
      </w:r>
      <w:r w:rsidRPr="00C64349">
        <w:rPr>
          <w:rFonts w:ascii="Times New Roman" w:hAnsi="Times New Roman" w:cs="Times New Roman"/>
          <w:sz w:val="24"/>
          <w:szCs w:val="24"/>
        </w:rPr>
        <w:t xml:space="preserve"> в год. </w:t>
      </w:r>
    </w:p>
    <w:p w:rsidR="009F40F1" w:rsidRPr="00C64349" w:rsidRDefault="009F40F1" w:rsidP="00C64349">
      <w:pPr>
        <w:spacing w:after="0" w:line="240" w:lineRule="auto"/>
        <w:ind w:firstLine="709"/>
        <w:jc w:val="both"/>
        <w:rPr>
          <w:rFonts w:ascii="Times New Roman" w:hAnsi="Times New Roman" w:cs="Times New Roman"/>
          <w:sz w:val="24"/>
          <w:szCs w:val="24"/>
        </w:rPr>
      </w:pPr>
      <w:r w:rsidRPr="00C6434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w:t>
      </w:r>
      <w:r w:rsidR="00E7368E">
        <w:rPr>
          <w:rFonts w:ascii="Times New Roman" w:hAnsi="Times New Roman" w:cs="Times New Roman"/>
          <w:sz w:val="24"/>
          <w:szCs w:val="24"/>
        </w:rPr>
        <w:t>20</w:t>
      </w:r>
      <w:r w:rsidRPr="00C64349">
        <w:rPr>
          <w:rFonts w:ascii="Times New Roman" w:hAnsi="Times New Roman" w:cs="Times New Roman"/>
          <w:sz w:val="24"/>
          <w:szCs w:val="24"/>
        </w:rPr>
        <w:t xml:space="preserve"> рабочих дней, в отношении малых предприятий, </w:t>
      </w:r>
      <w:r w:rsidR="00C64349" w:rsidRPr="00C64349">
        <w:rPr>
          <w:rFonts w:ascii="Times New Roman" w:hAnsi="Times New Roman" w:cs="Times New Roman"/>
          <w:sz w:val="24"/>
          <w:szCs w:val="24"/>
        </w:rPr>
        <w:t>микро предприятий</w:t>
      </w:r>
      <w:r w:rsidRPr="00C64349">
        <w:rPr>
          <w:rFonts w:ascii="Times New Roman" w:hAnsi="Times New Roman" w:cs="Times New Roman"/>
          <w:sz w:val="24"/>
          <w:szCs w:val="24"/>
        </w:rPr>
        <w:t xml:space="preserve"> не более чем на </w:t>
      </w:r>
      <w:r w:rsidR="00E7368E">
        <w:rPr>
          <w:rFonts w:ascii="Times New Roman" w:hAnsi="Times New Roman" w:cs="Times New Roman"/>
          <w:sz w:val="24"/>
          <w:szCs w:val="24"/>
        </w:rPr>
        <w:t>15</w:t>
      </w:r>
      <w:r w:rsidRPr="00C64349">
        <w:rPr>
          <w:rFonts w:ascii="Times New Roman" w:hAnsi="Times New Roman" w:cs="Times New Roman"/>
          <w:sz w:val="24"/>
          <w:szCs w:val="24"/>
        </w:rPr>
        <w:t xml:space="preserve"> часов.</w:t>
      </w:r>
    </w:p>
    <w:p w:rsidR="006F2090" w:rsidRDefault="006F2090" w:rsidP="006F2090">
      <w:pPr>
        <w:spacing w:after="0" w:line="240" w:lineRule="auto"/>
        <w:rPr>
          <w:rFonts w:ascii="Times New Roman" w:hAnsi="Times New Roman" w:cs="Times New Roman"/>
          <w:sz w:val="24"/>
          <w:szCs w:val="24"/>
          <w:u w:val="single"/>
        </w:rPr>
      </w:pPr>
    </w:p>
    <w:p w:rsidR="009F40F1" w:rsidRPr="00A75EFC" w:rsidRDefault="006F2090" w:rsidP="00A75EFC">
      <w:pPr>
        <w:spacing w:after="0" w:line="240" w:lineRule="auto"/>
        <w:ind w:firstLine="709"/>
        <w:rPr>
          <w:rFonts w:ascii="Times New Roman" w:hAnsi="Times New Roman" w:cs="Times New Roman"/>
          <w:sz w:val="24"/>
          <w:szCs w:val="24"/>
          <w:u w:val="single"/>
        </w:rPr>
      </w:pPr>
      <w:r w:rsidRPr="00A75EFC">
        <w:rPr>
          <w:rFonts w:ascii="Times New Roman" w:hAnsi="Times New Roman" w:cs="Times New Roman"/>
          <w:b/>
          <w:sz w:val="24"/>
          <w:szCs w:val="24"/>
          <w:u w:val="single"/>
        </w:rPr>
        <w:t>8.</w:t>
      </w:r>
      <w:r w:rsidRPr="00A75EFC">
        <w:rPr>
          <w:rFonts w:ascii="Times New Roman" w:hAnsi="Times New Roman" w:cs="Times New Roman"/>
          <w:sz w:val="24"/>
          <w:szCs w:val="24"/>
          <w:u w:val="single"/>
        </w:rPr>
        <w:t xml:space="preserve"> </w:t>
      </w:r>
      <w:r w:rsidR="009F40F1" w:rsidRPr="00A75EFC">
        <w:rPr>
          <w:rFonts w:ascii="Times New Roman" w:hAnsi="Times New Roman" w:cs="Times New Roman"/>
          <w:sz w:val="24"/>
          <w:szCs w:val="24"/>
          <w:u w:val="single"/>
        </w:rPr>
        <w:t>Оформление результатов проверки</w:t>
      </w:r>
      <w:r w:rsidRPr="00A75EFC">
        <w:rPr>
          <w:rFonts w:ascii="Times New Roman" w:hAnsi="Times New Roman" w:cs="Times New Roman"/>
          <w:sz w:val="24"/>
          <w:szCs w:val="24"/>
          <w:u w:val="single"/>
        </w:rPr>
        <w:t>.</w:t>
      </w:r>
    </w:p>
    <w:p w:rsidR="006F2090" w:rsidRPr="00A75EFC" w:rsidRDefault="006F2090" w:rsidP="00A75EFC">
      <w:pPr>
        <w:spacing w:after="0" w:line="240" w:lineRule="auto"/>
        <w:ind w:firstLine="709"/>
        <w:rPr>
          <w:rFonts w:ascii="Times New Roman" w:hAnsi="Times New Roman" w:cs="Times New Roman"/>
          <w:sz w:val="24"/>
          <w:szCs w:val="24"/>
          <w:u w:val="single"/>
        </w:rPr>
      </w:pPr>
    </w:p>
    <w:p w:rsidR="00B50FA8" w:rsidRPr="00757192" w:rsidRDefault="006F2090" w:rsidP="00A75EFC">
      <w:pPr>
        <w:spacing w:after="0" w:line="240" w:lineRule="auto"/>
        <w:ind w:firstLine="709"/>
        <w:jc w:val="both"/>
        <w:rPr>
          <w:rFonts w:ascii="Times New Roman" w:hAnsi="Times New Roman" w:cs="Times New Roman"/>
          <w:sz w:val="24"/>
          <w:szCs w:val="24"/>
        </w:rPr>
      </w:pPr>
      <w:r w:rsidRPr="00757192">
        <w:rPr>
          <w:rFonts w:ascii="Times New Roman" w:hAnsi="Times New Roman" w:cs="Times New Roman"/>
          <w:b/>
          <w:sz w:val="24"/>
          <w:szCs w:val="24"/>
        </w:rPr>
        <w:t>8.1.</w:t>
      </w:r>
      <w:r w:rsidRPr="00757192">
        <w:rPr>
          <w:rFonts w:ascii="Times New Roman" w:hAnsi="Times New Roman" w:cs="Times New Roman"/>
          <w:sz w:val="24"/>
          <w:szCs w:val="24"/>
        </w:rPr>
        <w:t xml:space="preserve"> </w:t>
      </w:r>
      <w:r w:rsidR="009F40F1" w:rsidRPr="00757192">
        <w:rPr>
          <w:rFonts w:ascii="Times New Roman" w:hAnsi="Times New Roman" w:cs="Times New Roman"/>
          <w:sz w:val="24"/>
          <w:szCs w:val="24"/>
        </w:rPr>
        <w:t>Юридическим фактом, являющимся основанием для начала оформления результатов проверки, является составление акта проверки</w:t>
      </w:r>
      <w:r w:rsidR="000E63DC" w:rsidRPr="00757192">
        <w:rPr>
          <w:rFonts w:ascii="Times New Roman" w:hAnsi="Times New Roman" w:cs="Times New Roman"/>
          <w:sz w:val="24"/>
          <w:szCs w:val="24"/>
        </w:rPr>
        <w:t xml:space="preserve"> (</w:t>
      </w:r>
      <w:hyperlink r:id="rId15" w:history="1">
        <w:r w:rsidR="000E63DC" w:rsidRPr="00757192">
          <w:rPr>
            <w:rFonts w:ascii="Times New Roman" w:hAnsi="Times New Roman" w:cs="Times New Roman"/>
            <w:sz w:val="24"/>
            <w:szCs w:val="24"/>
          </w:rPr>
          <w:t>акт проверки</w:t>
        </w:r>
      </w:hyperlink>
      <w:r w:rsidR="000E63DC" w:rsidRPr="00757192">
        <w:rPr>
          <w:rFonts w:ascii="Times New Roman" w:hAnsi="Times New Roman" w:cs="Times New Roman"/>
          <w:sz w:val="24"/>
          <w:szCs w:val="24"/>
        </w:rPr>
        <w:t xml:space="preserve"> оформляется непосредственно после завершения проверки в 2-х экземплярах)</w:t>
      </w:r>
      <w:r w:rsidR="009F40F1" w:rsidRPr="00757192">
        <w:rPr>
          <w:rFonts w:ascii="Times New Roman" w:hAnsi="Times New Roman" w:cs="Times New Roman"/>
          <w:sz w:val="24"/>
          <w:szCs w:val="24"/>
        </w:rPr>
        <w:t>.</w:t>
      </w:r>
    </w:p>
    <w:p w:rsidR="006F2090" w:rsidRPr="00A75EFC" w:rsidRDefault="006F2090" w:rsidP="00A75EFC">
      <w:pPr>
        <w:spacing w:after="0" w:line="240" w:lineRule="auto"/>
        <w:ind w:firstLine="709"/>
        <w:jc w:val="both"/>
        <w:rPr>
          <w:rFonts w:ascii="Times New Roman" w:hAnsi="Times New Roman" w:cs="Times New Roman"/>
          <w:sz w:val="24"/>
          <w:szCs w:val="24"/>
        </w:rPr>
      </w:pPr>
    </w:p>
    <w:p w:rsidR="009F40F1" w:rsidRPr="00A75EFC" w:rsidRDefault="006F2090"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8.2.</w:t>
      </w:r>
      <w:r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Специалист, ответственный за проведение проверки:</w:t>
      </w:r>
    </w:p>
    <w:p w:rsidR="009F40F1" w:rsidRPr="00757192" w:rsidRDefault="009F40F1" w:rsidP="00757192">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sz w:val="24"/>
          <w:szCs w:val="24"/>
        </w:rPr>
        <w:t xml:space="preserve">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w:t>
      </w:r>
      <w:r w:rsidRPr="00757192">
        <w:rPr>
          <w:rFonts w:ascii="Times New Roman" w:hAnsi="Times New Roman" w:cs="Times New Roman"/>
          <w:sz w:val="24"/>
          <w:szCs w:val="24"/>
        </w:rPr>
        <w:t>уполномоченному представителю, под расписку об ознакомлении либо об отказе в ознакомлении с актом проверки;</w:t>
      </w:r>
    </w:p>
    <w:p w:rsidR="006F2090" w:rsidRPr="00757192" w:rsidRDefault="009F40F1" w:rsidP="00757192">
      <w:pPr>
        <w:pStyle w:val="1"/>
        <w:spacing w:before="0" w:after="0"/>
        <w:ind w:firstLine="709"/>
        <w:jc w:val="both"/>
        <w:rPr>
          <w:rFonts w:ascii="Times New Roman" w:hAnsi="Times New Roman"/>
          <w:b w:val="0"/>
          <w:color w:val="auto"/>
          <w:sz w:val="24"/>
          <w:szCs w:val="24"/>
        </w:rPr>
      </w:pPr>
      <w:proofErr w:type="gramStart"/>
      <w:r w:rsidRPr="00757192">
        <w:rPr>
          <w:rFonts w:ascii="Times New Roman" w:hAnsi="Times New Roman"/>
          <w:b w:val="0"/>
          <w:color w:val="auto"/>
          <w:sz w:val="24"/>
          <w:szCs w:val="24"/>
        </w:rPr>
        <w:t xml:space="preserve">2)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w:t>
      </w:r>
      <w:r w:rsidR="00757192" w:rsidRPr="00757192">
        <w:rPr>
          <w:rFonts w:ascii="Times New Roman" w:hAnsi="Times New Roman"/>
          <w:b w:val="0"/>
          <w:color w:val="auto"/>
          <w:sz w:val="24"/>
          <w:szCs w:val="24"/>
        </w:rPr>
        <w:t xml:space="preserve"> </w:t>
      </w:r>
      <w:r w:rsidRPr="00757192">
        <w:rPr>
          <w:rFonts w:ascii="Times New Roman" w:hAnsi="Times New Roman"/>
          <w:b w:val="0"/>
          <w:color w:val="auto"/>
          <w:sz w:val="24"/>
          <w:szCs w:val="24"/>
        </w:rPr>
        <w:t>должностным</w:t>
      </w:r>
      <w:r w:rsidR="006F2090" w:rsidRPr="00757192">
        <w:rPr>
          <w:rFonts w:ascii="Times New Roman" w:hAnsi="Times New Roman"/>
          <w:b w:val="0"/>
          <w:color w:val="auto"/>
          <w:sz w:val="24"/>
          <w:szCs w:val="24"/>
        </w:rPr>
        <w:t>и лицами уполномоченного органа</w:t>
      </w:r>
      <w:r w:rsidRPr="00757192">
        <w:rPr>
          <w:rFonts w:ascii="Times New Roman" w:hAnsi="Times New Roman"/>
          <w:b w:val="0"/>
          <w:color w:val="auto"/>
          <w:sz w:val="24"/>
          <w:szCs w:val="24"/>
        </w:rPr>
        <w:t xml:space="preserve"> с указанием фамилии, имена, отчества и должности должностного лица или должностных лиц, проводящих проверку, заверяя</w:t>
      </w:r>
      <w:proofErr w:type="gramEnd"/>
      <w:r w:rsidRPr="00757192">
        <w:rPr>
          <w:rFonts w:ascii="Times New Roman" w:hAnsi="Times New Roman"/>
          <w:b w:val="0"/>
          <w:color w:val="auto"/>
          <w:sz w:val="24"/>
          <w:szCs w:val="24"/>
        </w:rPr>
        <w:t xml:space="preserve"> ее своей подписью и подписями должностных лиц, участвовавших в проверке. </w:t>
      </w:r>
    </w:p>
    <w:p w:rsidR="006F2090" w:rsidRPr="00A75EFC" w:rsidRDefault="006F2090" w:rsidP="00A75EFC">
      <w:pPr>
        <w:spacing w:after="0" w:line="240" w:lineRule="auto"/>
        <w:ind w:firstLine="709"/>
        <w:jc w:val="both"/>
        <w:rPr>
          <w:rFonts w:ascii="Times New Roman" w:hAnsi="Times New Roman" w:cs="Times New Roman"/>
          <w:sz w:val="24"/>
          <w:szCs w:val="24"/>
        </w:rPr>
      </w:pPr>
    </w:p>
    <w:p w:rsidR="009F40F1" w:rsidRPr="00A75EFC" w:rsidRDefault="006F2090"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8.3.</w:t>
      </w:r>
      <w:r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При отсутствии журнала учета проверок специалист, ответственный за проведение проверки, в акте проверки делает соответствующую запись.</w:t>
      </w:r>
    </w:p>
    <w:p w:rsidR="006F2090" w:rsidRPr="00A75EFC" w:rsidRDefault="006F2090" w:rsidP="00A75EFC">
      <w:pPr>
        <w:spacing w:after="0" w:line="240" w:lineRule="auto"/>
        <w:ind w:firstLine="709"/>
        <w:jc w:val="both"/>
        <w:rPr>
          <w:rFonts w:ascii="Times New Roman" w:hAnsi="Times New Roman" w:cs="Times New Roman"/>
          <w:sz w:val="24"/>
          <w:szCs w:val="24"/>
        </w:rPr>
      </w:pPr>
    </w:p>
    <w:p w:rsidR="009F40F1" w:rsidRPr="00A75EFC" w:rsidRDefault="006F2090"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8.4.</w:t>
      </w:r>
      <w:r w:rsidRPr="00A75EFC">
        <w:rPr>
          <w:rFonts w:ascii="Times New Roman" w:hAnsi="Times New Roman" w:cs="Times New Roman"/>
          <w:sz w:val="24"/>
          <w:szCs w:val="24"/>
        </w:rPr>
        <w:t xml:space="preserve"> </w:t>
      </w:r>
      <w:proofErr w:type="gramStart"/>
      <w:r w:rsidRPr="00A75EFC">
        <w:rPr>
          <w:rFonts w:ascii="Times New Roman" w:hAnsi="Times New Roman" w:cs="Times New Roman"/>
          <w:sz w:val="24"/>
          <w:szCs w:val="24"/>
        </w:rPr>
        <w:t>В случае</w:t>
      </w:r>
      <w:r w:rsidR="009F40F1" w:rsidRPr="00A75EFC">
        <w:rPr>
          <w:rFonts w:ascii="Times New Roman" w:hAnsi="Times New Roman" w:cs="Times New Roman"/>
          <w:sz w:val="24"/>
          <w:szCs w:val="24"/>
        </w:rPr>
        <w:t xml:space="preserve">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w:t>
      </w:r>
      <w:r w:rsidRPr="00A75EFC">
        <w:rPr>
          <w:rFonts w:ascii="Times New Roman" w:hAnsi="Times New Roman" w:cs="Times New Roman"/>
          <w:sz w:val="24"/>
          <w:szCs w:val="24"/>
        </w:rPr>
        <w:t xml:space="preserve">специалист, ответственный за проведение проверки, </w:t>
      </w:r>
      <w:r w:rsidR="009F40F1" w:rsidRPr="00A75EFC">
        <w:rPr>
          <w:rFonts w:ascii="Times New Roman" w:hAnsi="Times New Roman" w:cs="Times New Roman"/>
          <w:sz w:val="24"/>
          <w:szCs w:val="24"/>
        </w:rPr>
        <w:t>пе</w:t>
      </w:r>
      <w:r w:rsidR="004A433D" w:rsidRPr="00A75EFC">
        <w:rPr>
          <w:rFonts w:ascii="Times New Roman" w:hAnsi="Times New Roman" w:cs="Times New Roman"/>
          <w:sz w:val="24"/>
          <w:szCs w:val="24"/>
        </w:rPr>
        <w:t>редает акт проверки специалисту</w:t>
      </w:r>
      <w:r w:rsidR="009F40F1" w:rsidRPr="00A75EFC">
        <w:rPr>
          <w:rFonts w:ascii="Times New Roman" w:hAnsi="Times New Roman" w:cs="Times New Roman"/>
          <w:sz w:val="24"/>
          <w:szCs w:val="24"/>
        </w:rPr>
        <w:t xml:space="preserve"> для направления заказным почтовым отправлением с уведомлением о вручении.</w:t>
      </w:r>
      <w:proofErr w:type="gramEnd"/>
    </w:p>
    <w:p w:rsidR="004A433D" w:rsidRPr="00A75EFC" w:rsidRDefault="004A433D" w:rsidP="00A75EFC">
      <w:pPr>
        <w:spacing w:after="0" w:line="240" w:lineRule="auto"/>
        <w:ind w:firstLine="709"/>
        <w:jc w:val="both"/>
        <w:rPr>
          <w:rFonts w:ascii="Times New Roman" w:hAnsi="Times New Roman" w:cs="Times New Roman"/>
          <w:sz w:val="24"/>
          <w:szCs w:val="24"/>
        </w:rPr>
      </w:pPr>
    </w:p>
    <w:p w:rsidR="009F40F1" w:rsidRPr="00A75EFC" w:rsidRDefault="004A433D"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8.5.</w:t>
      </w:r>
      <w:r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При поступлении уведомления о в</w:t>
      </w:r>
      <w:r w:rsidRPr="00A75EFC">
        <w:rPr>
          <w:rFonts w:ascii="Times New Roman" w:hAnsi="Times New Roman" w:cs="Times New Roman"/>
          <w:sz w:val="24"/>
          <w:szCs w:val="24"/>
        </w:rPr>
        <w:t xml:space="preserve">ручении специалист </w:t>
      </w:r>
      <w:r w:rsidR="009F40F1" w:rsidRPr="00A75EFC">
        <w:rPr>
          <w:rFonts w:ascii="Times New Roman" w:hAnsi="Times New Roman" w:cs="Times New Roman"/>
          <w:sz w:val="24"/>
          <w:szCs w:val="24"/>
        </w:rPr>
        <w:t>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4A433D" w:rsidRPr="00A75EFC" w:rsidRDefault="004A433D" w:rsidP="00A75EFC">
      <w:pPr>
        <w:spacing w:after="0" w:line="240" w:lineRule="auto"/>
        <w:ind w:firstLine="709"/>
        <w:jc w:val="both"/>
        <w:rPr>
          <w:rFonts w:ascii="Times New Roman" w:hAnsi="Times New Roman" w:cs="Times New Roman"/>
          <w:sz w:val="24"/>
          <w:szCs w:val="24"/>
        </w:rPr>
      </w:pPr>
    </w:p>
    <w:p w:rsidR="009F40F1" w:rsidRPr="00A75EFC" w:rsidRDefault="004A433D"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8.6.</w:t>
      </w:r>
      <w:r w:rsidRPr="00A75EFC">
        <w:rPr>
          <w:rFonts w:ascii="Times New Roman" w:hAnsi="Times New Roman" w:cs="Times New Roman"/>
          <w:sz w:val="24"/>
          <w:szCs w:val="24"/>
        </w:rPr>
        <w:t xml:space="preserve"> В случае</w:t>
      </w:r>
      <w:r w:rsidR="009F40F1" w:rsidRPr="00A75EFC">
        <w:rPr>
          <w:rFonts w:ascii="Times New Roman" w:hAnsi="Times New Roman" w:cs="Times New Roman"/>
          <w:sz w:val="24"/>
          <w:szCs w:val="24"/>
        </w:rPr>
        <w:t xml:space="preserve"> </w:t>
      </w:r>
      <w:r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r w:rsidRPr="00A75EFC">
        <w:rPr>
          <w:rFonts w:ascii="Times New Roman" w:hAnsi="Times New Roman" w:cs="Times New Roman"/>
          <w:sz w:val="24"/>
          <w:szCs w:val="24"/>
        </w:rPr>
        <w:t xml:space="preserve"> (предписание оформляется письмом на официальном бланке Администрации Ивняковского сельского поселения и подписывается уполномоченным должностным лицом</w:t>
      </w:r>
      <w:r w:rsidR="00A75EFC" w:rsidRPr="00A75EFC">
        <w:rPr>
          <w:rFonts w:ascii="Times New Roman" w:hAnsi="Times New Roman" w:cs="Times New Roman"/>
          <w:sz w:val="24"/>
          <w:szCs w:val="24"/>
        </w:rPr>
        <w:t>)</w:t>
      </w:r>
      <w:r w:rsidR="00094685">
        <w:rPr>
          <w:rFonts w:ascii="Times New Roman" w:hAnsi="Times New Roman" w:cs="Times New Roman"/>
          <w:sz w:val="24"/>
          <w:szCs w:val="24"/>
        </w:rPr>
        <w:t xml:space="preserve"> (Приложение </w:t>
      </w:r>
      <w:r w:rsidR="0099654A">
        <w:rPr>
          <w:rFonts w:ascii="Times New Roman" w:hAnsi="Times New Roman" w:cs="Times New Roman"/>
          <w:sz w:val="24"/>
          <w:szCs w:val="24"/>
        </w:rPr>
        <w:t>3</w:t>
      </w:r>
      <w:r w:rsidR="00D43C81">
        <w:rPr>
          <w:rFonts w:ascii="Times New Roman" w:hAnsi="Times New Roman" w:cs="Times New Roman"/>
          <w:sz w:val="24"/>
          <w:szCs w:val="24"/>
        </w:rPr>
        <w:t>)</w:t>
      </w:r>
      <w:r w:rsidRPr="00A75EFC">
        <w:rPr>
          <w:rFonts w:ascii="Times New Roman" w:hAnsi="Times New Roman" w:cs="Times New Roman"/>
          <w:sz w:val="24"/>
          <w:szCs w:val="24"/>
        </w:rPr>
        <w:t>.</w:t>
      </w:r>
    </w:p>
    <w:p w:rsidR="004A433D" w:rsidRPr="00A75EFC" w:rsidRDefault="004A433D" w:rsidP="00A75EFC">
      <w:pPr>
        <w:spacing w:after="0" w:line="240" w:lineRule="auto"/>
        <w:ind w:firstLine="709"/>
        <w:jc w:val="both"/>
        <w:rPr>
          <w:rFonts w:ascii="Times New Roman" w:hAnsi="Times New Roman" w:cs="Times New Roman"/>
          <w:sz w:val="24"/>
          <w:szCs w:val="24"/>
        </w:rPr>
      </w:pPr>
    </w:p>
    <w:p w:rsidR="009F40F1" w:rsidRPr="00A75EFC" w:rsidRDefault="004A433D"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8.7.</w:t>
      </w:r>
      <w:r w:rsidR="00685EDC">
        <w:rPr>
          <w:rFonts w:ascii="Times New Roman" w:hAnsi="Times New Roman" w:cs="Times New Roman"/>
          <w:sz w:val="24"/>
          <w:szCs w:val="24"/>
        </w:rPr>
        <w:t xml:space="preserve"> </w:t>
      </w:r>
      <w:proofErr w:type="gramStart"/>
      <w:r w:rsidR="00685EDC">
        <w:rPr>
          <w:rFonts w:ascii="Times New Roman" w:hAnsi="Times New Roman" w:cs="Times New Roman"/>
          <w:sz w:val="24"/>
          <w:szCs w:val="24"/>
        </w:rPr>
        <w:t>В случае</w:t>
      </w:r>
      <w:r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 xml:space="preserve"> если внеплановая выездная проверка проводилась по сог</w:t>
      </w:r>
      <w:r w:rsidRPr="00A75EFC">
        <w:rPr>
          <w:rFonts w:ascii="Times New Roman" w:hAnsi="Times New Roman" w:cs="Times New Roman"/>
          <w:sz w:val="24"/>
          <w:szCs w:val="24"/>
        </w:rPr>
        <w:t>ласованию с органом прокуратуры</w:t>
      </w:r>
      <w:r w:rsidR="009F40F1" w:rsidRPr="00A75EFC">
        <w:rPr>
          <w:rFonts w:ascii="Times New Roman" w:hAnsi="Times New Roman" w:cs="Times New Roman"/>
          <w:sz w:val="24"/>
          <w:szCs w:val="24"/>
        </w:rPr>
        <w:t xml:space="preserve"> или по требованию прокурора специалист, ответственный за проведение проверки, передает </w:t>
      </w:r>
      <w:r w:rsidRPr="00A75EFC">
        <w:rPr>
          <w:rFonts w:ascii="Times New Roman" w:hAnsi="Times New Roman" w:cs="Times New Roman"/>
          <w:sz w:val="24"/>
          <w:szCs w:val="24"/>
        </w:rPr>
        <w:t>копию акта проверки специалисту</w:t>
      </w:r>
      <w:r w:rsidR="009F40F1" w:rsidRPr="00A75EFC">
        <w:rPr>
          <w:rFonts w:ascii="Times New Roman" w:hAnsi="Times New Roman" w:cs="Times New Roman"/>
          <w:sz w:val="24"/>
          <w:szCs w:val="24"/>
        </w:rPr>
        <w:t xml:space="preserve"> для направления в орган прокуратуры, принявши</w:t>
      </w:r>
      <w:r w:rsidRPr="00A75EFC">
        <w:rPr>
          <w:rFonts w:ascii="Times New Roman" w:hAnsi="Times New Roman" w:cs="Times New Roman"/>
          <w:sz w:val="24"/>
          <w:szCs w:val="24"/>
        </w:rPr>
        <w:t>й</w:t>
      </w:r>
      <w:r w:rsidR="009F40F1" w:rsidRPr="00A75EFC">
        <w:rPr>
          <w:rFonts w:ascii="Times New Roman" w:hAnsi="Times New Roman" w:cs="Times New Roman"/>
          <w:sz w:val="24"/>
          <w:szCs w:val="24"/>
        </w:rPr>
        <w:t xml:space="preserve"> решение о с</w:t>
      </w:r>
      <w:r w:rsidRPr="00A75EFC">
        <w:rPr>
          <w:rFonts w:ascii="Times New Roman" w:hAnsi="Times New Roman" w:cs="Times New Roman"/>
          <w:sz w:val="24"/>
          <w:szCs w:val="24"/>
        </w:rPr>
        <w:t>огласовании проведения проверки</w:t>
      </w:r>
      <w:r w:rsidR="009F40F1" w:rsidRPr="00A75EFC">
        <w:rPr>
          <w:rFonts w:ascii="Times New Roman" w:hAnsi="Times New Roman" w:cs="Times New Roman"/>
          <w:sz w:val="24"/>
          <w:szCs w:val="24"/>
        </w:rPr>
        <w:t xml:space="preserve"> или предъявивши</w:t>
      </w:r>
      <w:r w:rsidRPr="00A75EFC">
        <w:rPr>
          <w:rFonts w:ascii="Times New Roman" w:hAnsi="Times New Roman" w:cs="Times New Roman"/>
          <w:sz w:val="24"/>
          <w:szCs w:val="24"/>
        </w:rPr>
        <w:t>й</w:t>
      </w:r>
      <w:r w:rsidR="009F40F1" w:rsidRPr="00A75EFC">
        <w:rPr>
          <w:rFonts w:ascii="Times New Roman" w:hAnsi="Times New Roman" w:cs="Times New Roman"/>
          <w:sz w:val="24"/>
          <w:szCs w:val="24"/>
        </w:rPr>
        <w:t xml:space="preserve"> требование о проведении проверки в течение </w:t>
      </w:r>
      <w:r w:rsidR="00B50FA8" w:rsidRPr="00A75EFC">
        <w:rPr>
          <w:rFonts w:ascii="Times New Roman" w:hAnsi="Times New Roman" w:cs="Times New Roman"/>
          <w:sz w:val="24"/>
          <w:szCs w:val="24"/>
        </w:rPr>
        <w:t>5</w:t>
      </w:r>
      <w:r w:rsidR="009F40F1" w:rsidRPr="00A75EFC">
        <w:rPr>
          <w:rFonts w:ascii="Times New Roman" w:hAnsi="Times New Roman" w:cs="Times New Roman"/>
          <w:sz w:val="24"/>
          <w:szCs w:val="24"/>
        </w:rPr>
        <w:t xml:space="preserve"> рабочих дней со дня составления акта проверки.</w:t>
      </w:r>
      <w:proofErr w:type="gramEnd"/>
    </w:p>
    <w:p w:rsidR="004A433D" w:rsidRPr="00A75EFC" w:rsidRDefault="004A433D" w:rsidP="00A75EFC">
      <w:pPr>
        <w:spacing w:after="0" w:line="240" w:lineRule="auto"/>
        <w:ind w:firstLine="709"/>
        <w:jc w:val="both"/>
        <w:rPr>
          <w:rFonts w:ascii="Times New Roman" w:hAnsi="Times New Roman" w:cs="Times New Roman"/>
          <w:sz w:val="24"/>
          <w:szCs w:val="24"/>
        </w:rPr>
      </w:pPr>
    </w:p>
    <w:p w:rsidR="009F40F1" w:rsidRPr="00A75EFC" w:rsidRDefault="004A433D"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8.8.</w:t>
      </w:r>
      <w:r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w:t>
      </w:r>
      <w:r w:rsidRPr="00A75EFC">
        <w:rPr>
          <w:rFonts w:ascii="Times New Roman" w:hAnsi="Times New Roman" w:cs="Times New Roman"/>
          <w:sz w:val="24"/>
          <w:szCs w:val="24"/>
        </w:rPr>
        <w:t>иях и передает его специалисту</w:t>
      </w:r>
      <w:r w:rsidR="009F40F1" w:rsidRPr="00A75EFC">
        <w:rPr>
          <w:rFonts w:ascii="Times New Roman" w:hAnsi="Times New Roman" w:cs="Times New Roman"/>
          <w:sz w:val="24"/>
          <w:szCs w:val="24"/>
        </w:rPr>
        <w:t xml:space="preserve"> для направления в саморегулируемую организацию в течение </w:t>
      </w:r>
      <w:r w:rsidR="00B50FA8" w:rsidRPr="00A75EFC">
        <w:rPr>
          <w:rFonts w:ascii="Times New Roman" w:hAnsi="Times New Roman" w:cs="Times New Roman"/>
          <w:sz w:val="24"/>
          <w:szCs w:val="24"/>
        </w:rPr>
        <w:t>5</w:t>
      </w:r>
      <w:r w:rsidR="009F40F1" w:rsidRPr="00A75EFC">
        <w:rPr>
          <w:rFonts w:ascii="Times New Roman" w:hAnsi="Times New Roman" w:cs="Times New Roman"/>
          <w:sz w:val="24"/>
          <w:szCs w:val="24"/>
        </w:rPr>
        <w:t xml:space="preserve"> рабочих дней со дня окончания проведения проверки.</w:t>
      </w:r>
    </w:p>
    <w:p w:rsidR="004A433D" w:rsidRPr="00A75EFC" w:rsidRDefault="004A433D" w:rsidP="00A75EFC">
      <w:pPr>
        <w:spacing w:after="0" w:line="240" w:lineRule="auto"/>
        <w:ind w:firstLine="709"/>
        <w:jc w:val="both"/>
        <w:rPr>
          <w:rFonts w:ascii="Times New Roman" w:hAnsi="Times New Roman" w:cs="Times New Roman"/>
          <w:sz w:val="24"/>
          <w:szCs w:val="24"/>
        </w:rPr>
      </w:pPr>
    </w:p>
    <w:p w:rsidR="009F40F1" w:rsidRPr="00A75EFC" w:rsidRDefault="004A433D"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8.9.</w:t>
      </w:r>
      <w:r w:rsidR="00F9132D">
        <w:rPr>
          <w:rFonts w:ascii="Times New Roman" w:hAnsi="Times New Roman" w:cs="Times New Roman"/>
          <w:sz w:val="24"/>
          <w:szCs w:val="24"/>
        </w:rPr>
        <w:t xml:space="preserve"> В случае</w:t>
      </w:r>
      <w:proofErr w:type="gramStart"/>
      <w:r w:rsidR="00F9132D">
        <w:rPr>
          <w:rFonts w:ascii="Times New Roman" w:hAnsi="Times New Roman" w:cs="Times New Roman"/>
          <w:sz w:val="24"/>
          <w:szCs w:val="24"/>
        </w:rPr>
        <w:t>,</w:t>
      </w:r>
      <w:proofErr w:type="gramEnd"/>
      <w:r w:rsidR="009F40F1" w:rsidRPr="00A75EFC">
        <w:rPr>
          <w:rFonts w:ascii="Times New Roman" w:hAnsi="Times New Roman" w:cs="Times New Roman"/>
          <w:sz w:val="24"/>
          <w:szCs w:val="24"/>
        </w:rPr>
        <w:t xml:space="preserve">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w:t>
      </w:r>
      <w:r w:rsidRPr="00A75EFC">
        <w:rPr>
          <w:rFonts w:ascii="Times New Roman" w:hAnsi="Times New Roman" w:cs="Times New Roman"/>
          <w:sz w:val="24"/>
          <w:szCs w:val="24"/>
        </w:rPr>
        <w:t>подписью и передает специалисту</w:t>
      </w:r>
      <w:r w:rsidR="009F40F1" w:rsidRPr="00A75EFC">
        <w:rPr>
          <w:rFonts w:ascii="Times New Roman" w:hAnsi="Times New Roman" w:cs="Times New Roman"/>
          <w:sz w:val="24"/>
          <w:szCs w:val="24"/>
        </w:rPr>
        <w:t xml:space="preserve"> для направления заявителю в течение </w:t>
      </w:r>
      <w:r w:rsidRPr="00A75EFC">
        <w:rPr>
          <w:rFonts w:ascii="Times New Roman" w:hAnsi="Times New Roman" w:cs="Times New Roman"/>
          <w:sz w:val="24"/>
          <w:szCs w:val="24"/>
        </w:rPr>
        <w:t>5</w:t>
      </w:r>
      <w:r w:rsidR="009F40F1" w:rsidRPr="00A75EFC">
        <w:rPr>
          <w:rFonts w:ascii="Times New Roman" w:hAnsi="Times New Roman" w:cs="Times New Roman"/>
          <w:sz w:val="24"/>
          <w:szCs w:val="24"/>
        </w:rPr>
        <w:t xml:space="preserve"> рабочих дней со дня окончания проведения проверки.</w:t>
      </w:r>
    </w:p>
    <w:p w:rsidR="004A433D" w:rsidRPr="00A75EFC" w:rsidRDefault="004A433D" w:rsidP="005244EB">
      <w:pPr>
        <w:spacing w:after="0" w:line="240" w:lineRule="auto"/>
        <w:jc w:val="both"/>
        <w:rPr>
          <w:rFonts w:ascii="Times New Roman" w:hAnsi="Times New Roman" w:cs="Times New Roman"/>
          <w:sz w:val="24"/>
          <w:szCs w:val="24"/>
        </w:rPr>
      </w:pPr>
    </w:p>
    <w:p w:rsidR="009F40F1" w:rsidRDefault="005244EB" w:rsidP="00A75EF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8.10</w:t>
      </w:r>
      <w:r w:rsidR="004A433D" w:rsidRPr="00A75EFC">
        <w:rPr>
          <w:rFonts w:ascii="Times New Roman" w:hAnsi="Times New Roman" w:cs="Times New Roman"/>
          <w:b/>
          <w:sz w:val="24"/>
          <w:szCs w:val="24"/>
        </w:rPr>
        <w:t>.</w:t>
      </w:r>
      <w:r w:rsidR="004A433D" w:rsidRPr="00A75EFC">
        <w:rPr>
          <w:rFonts w:ascii="Times New Roman" w:hAnsi="Times New Roman" w:cs="Times New Roman"/>
          <w:sz w:val="24"/>
          <w:szCs w:val="24"/>
        </w:rPr>
        <w:t xml:space="preserve"> </w:t>
      </w:r>
      <w:r w:rsidR="009F40F1" w:rsidRPr="00A75EFC">
        <w:rPr>
          <w:rFonts w:ascii="Times New Roman" w:hAnsi="Times New Roman" w:cs="Times New Roman"/>
          <w:sz w:val="24"/>
          <w:szCs w:val="24"/>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507687" w:rsidRPr="00A75EFC" w:rsidRDefault="00507687" w:rsidP="00A75EFC">
      <w:pPr>
        <w:spacing w:after="0" w:line="240" w:lineRule="auto"/>
        <w:ind w:firstLine="709"/>
        <w:jc w:val="both"/>
        <w:rPr>
          <w:rFonts w:ascii="Times New Roman" w:hAnsi="Times New Roman" w:cs="Times New Roman"/>
          <w:sz w:val="24"/>
          <w:szCs w:val="24"/>
        </w:rPr>
      </w:pPr>
    </w:p>
    <w:p w:rsidR="00F9132D" w:rsidRPr="00CB7554" w:rsidRDefault="00F9132D" w:rsidP="00F9132D">
      <w:pPr>
        <w:spacing w:after="0" w:line="240" w:lineRule="auto"/>
        <w:ind w:firstLine="709"/>
        <w:jc w:val="both"/>
        <w:rPr>
          <w:rFonts w:ascii="Times New Roman" w:hAnsi="Times New Roman" w:cs="Times New Roman"/>
          <w:sz w:val="24"/>
          <w:szCs w:val="24"/>
        </w:rPr>
      </w:pPr>
      <w:r w:rsidRPr="00F9132D">
        <w:rPr>
          <w:rFonts w:ascii="Times New Roman" w:hAnsi="Times New Roman" w:cs="Times New Roman"/>
          <w:b/>
          <w:sz w:val="24"/>
          <w:szCs w:val="24"/>
        </w:rPr>
        <w:t>8.1</w:t>
      </w:r>
      <w:r w:rsidR="005244EB">
        <w:rPr>
          <w:rFonts w:ascii="Times New Roman" w:hAnsi="Times New Roman" w:cs="Times New Roman"/>
          <w:b/>
          <w:sz w:val="24"/>
          <w:szCs w:val="24"/>
        </w:rPr>
        <w:t>1</w:t>
      </w:r>
      <w:r w:rsidRPr="00F9132D">
        <w:rPr>
          <w:rFonts w:ascii="Times New Roman" w:hAnsi="Times New Roman" w:cs="Times New Roman"/>
          <w:b/>
          <w:sz w:val="24"/>
          <w:szCs w:val="24"/>
        </w:rPr>
        <w:t>.</w:t>
      </w:r>
      <w:r w:rsidRPr="00CB7554">
        <w:rPr>
          <w:rFonts w:ascii="Times New Roman" w:hAnsi="Times New Roman" w:cs="Times New Roman"/>
          <w:sz w:val="24"/>
          <w:szCs w:val="24"/>
        </w:rPr>
        <w:t xml:space="preserve">Муниципальные инспекторы Ивняковского сельского поселения ведут учет проверок соблюдения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автомобильных дорог местного значения</w:t>
      </w:r>
      <w:r w:rsidRPr="00CB7554">
        <w:rPr>
          <w:rFonts w:ascii="Times New Roman" w:hAnsi="Times New Roman" w:cs="Times New Roman"/>
          <w:sz w:val="24"/>
          <w:szCs w:val="24"/>
        </w:rPr>
        <w:t xml:space="preserve">. Все составляемые в ходе проведения проверки документы и иная необходимая информация записываются в типовую Книгу проверок соблюдения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автомобильных дорог местного значения</w:t>
      </w:r>
      <w:r w:rsidRPr="00CB7554">
        <w:rPr>
          <w:rFonts w:ascii="Times New Roman" w:hAnsi="Times New Roman" w:cs="Times New Roman"/>
          <w:sz w:val="24"/>
          <w:szCs w:val="24"/>
        </w:rPr>
        <w:t xml:space="preserve"> </w:t>
      </w:r>
      <w:r w:rsidRPr="00D202F5">
        <w:rPr>
          <w:rFonts w:ascii="Times New Roman" w:hAnsi="Times New Roman" w:cs="Times New Roman"/>
          <w:sz w:val="24"/>
          <w:szCs w:val="24"/>
        </w:rPr>
        <w:t>(</w:t>
      </w:r>
      <w:hyperlink w:anchor="sub_500" w:history="1">
        <w:r w:rsidRPr="00D202F5">
          <w:rPr>
            <w:rFonts w:ascii="Times New Roman" w:hAnsi="Times New Roman" w:cs="Times New Roman"/>
            <w:sz w:val="24"/>
            <w:szCs w:val="24"/>
          </w:rPr>
          <w:t xml:space="preserve">Приложение </w:t>
        </w:r>
      </w:hyperlink>
      <w:r w:rsidR="0099654A">
        <w:rPr>
          <w:rFonts w:ascii="Times New Roman" w:hAnsi="Times New Roman" w:cs="Times New Roman"/>
          <w:sz w:val="24"/>
          <w:szCs w:val="24"/>
        </w:rPr>
        <w:t>2</w:t>
      </w:r>
      <w:r w:rsidRPr="00D202F5">
        <w:rPr>
          <w:rFonts w:ascii="Times New Roman" w:hAnsi="Times New Roman" w:cs="Times New Roman"/>
          <w:sz w:val="24"/>
          <w:szCs w:val="24"/>
        </w:rPr>
        <w:t>).</w:t>
      </w:r>
    </w:p>
    <w:p w:rsidR="00F9132D" w:rsidRDefault="00F9132D" w:rsidP="00F9132D">
      <w:pPr>
        <w:spacing w:after="0" w:line="240" w:lineRule="auto"/>
        <w:jc w:val="both"/>
        <w:rPr>
          <w:rFonts w:ascii="Times New Roman" w:hAnsi="Times New Roman" w:cs="Times New Roman"/>
          <w:b/>
          <w:sz w:val="24"/>
          <w:szCs w:val="24"/>
        </w:rPr>
      </w:pPr>
    </w:p>
    <w:p w:rsidR="00A75EFC" w:rsidRPr="00A75EFC" w:rsidRDefault="005244EB" w:rsidP="00A75EFC">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sz w:val="24"/>
          <w:szCs w:val="24"/>
        </w:rPr>
        <w:t>8.12</w:t>
      </w:r>
      <w:r w:rsidR="00F9132D" w:rsidRPr="00A75EFC">
        <w:rPr>
          <w:rFonts w:ascii="Times New Roman" w:hAnsi="Times New Roman" w:cs="Times New Roman"/>
          <w:b/>
          <w:sz w:val="24"/>
          <w:szCs w:val="24"/>
        </w:rPr>
        <w:t>.</w:t>
      </w:r>
      <w:r w:rsidR="00F9132D" w:rsidRPr="00A75EFC">
        <w:rPr>
          <w:rFonts w:ascii="Times New Roman" w:hAnsi="Times New Roman" w:cs="Times New Roman"/>
          <w:sz w:val="24"/>
          <w:szCs w:val="24"/>
        </w:rPr>
        <w:t xml:space="preserve"> Максимальный срок исполнения указанной административной процедуры – 6 рабочих дней.</w:t>
      </w:r>
    </w:p>
    <w:p w:rsidR="009F40F1" w:rsidRPr="00C64349" w:rsidRDefault="009F40F1" w:rsidP="00F9132D">
      <w:pPr>
        <w:spacing w:after="0" w:line="240" w:lineRule="auto"/>
        <w:jc w:val="both"/>
        <w:rPr>
          <w:rFonts w:ascii="Times New Roman" w:hAnsi="Times New Roman" w:cs="Times New Roman"/>
          <w:sz w:val="24"/>
          <w:szCs w:val="24"/>
        </w:rPr>
      </w:pPr>
    </w:p>
    <w:p w:rsidR="009F40F1" w:rsidRPr="00A75EFC" w:rsidRDefault="009F40F1" w:rsidP="00C64349">
      <w:pPr>
        <w:spacing w:after="0" w:line="240" w:lineRule="auto"/>
        <w:jc w:val="center"/>
        <w:rPr>
          <w:rFonts w:ascii="Times New Roman" w:hAnsi="Times New Roman" w:cs="Times New Roman"/>
          <w:b/>
          <w:sz w:val="24"/>
          <w:szCs w:val="24"/>
        </w:rPr>
      </w:pPr>
      <w:r w:rsidRPr="00A75EFC">
        <w:rPr>
          <w:rFonts w:ascii="Times New Roman" w:hAnsi="Times New Roman" w:cs="Times New Roman"/>
          <w:b/>
          <w:sz w:val="24"/>
          <w:szCs w:val="24"/>
        </w:rPr>
        <w:t xml:space="preserve">Раздел 4. Порядок и формы </w:t>
      </w:r>
      <w:proofErr w:type="gramStart"/>
      <w:r w:rsidRPr="00A75EFC">
        <w:rPr>
          <w:rFonts w:ascii="Times New Roman" w:hAnsi="Times New Roman" w:cs="Times New Roman"/>
          <w:b/>
          <w:sz w:val="24"/>
          <w:szCs w:val="24"/>
        </w:rPr>
        <w:t>контроля за</w:t>
      </w:r>
      <w:proofErr w:type="gramEnd"/>
      <w:r w:rsidRPr="00A75EFC">
        <w:rPr>
          <w:rFonts w:ascii="Times New Roman" w:hAnsi="Times New Roman" w:cs="Times New Roman"/>
          <w:b/>
          <w:sz w:val="24"/>
          <w:szCs w:val="24"/>
        </w:rPr>
        <w:t xml:space="preserve"> </w:t>
      </w:r>
      <w:r w:rsidR="00A75EFC" w:rsidRPr="00A75EFC">
        <w:rPr>
          <w:rFonts w:ascii="Times New Roman" w:hAnsi="Times New Roman" w:cs="Times New Roman"/>
          <w:b/>
          <w:sz w:val="24"/>
          <w:szCs w:val="24"/>
        </w:rPr>
        <w:t>исполнением регламента</w:t>
      </w:r>
    </w:p>
    <w:p w:rsidR="009F40F1" w:rsidRPr="00C64349" w:rsidRDefault="009F40F1" w:rsidP="00C64349">
      <w:pPr>
        <w:spacing w:after="0" w:line="240" w:lineRule="auto"/>
        <w:jc w:val="both"/>
        <w:rPr>
          <w:rFonts w:ascii="Times New Roman" w:hAnsi="Times New Roman" w:cs="Times New Roman"/>
          <w:sz w:val="24"/>
          <w:szCs w:val="24"/>
        </w:rPr>
      </w:pPr>
    </w:p>
    <w:p w:rsidR="009F40F1" w:rsidRPr="00A75EFC" w:rsidRDefault="00A75EFC" w:rsidP="00A75EFC">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1.</w:t>
      </w:r>
      <w:r>
        <w:rPr>
          <w:rFonts w:ascii="Times New Roman" w:hAnsi="Times New Roman" w:cs="Times New Roman"/>
          <w:sz w:val="24"/>
          <w:szCs w:val="24"/>
        </w:rPr>
        <w:t xml:space="preserve"> </w:t>
      </w:r>
      <w:r w:rsidR="009F40F1" w:rsidRPr="00A75EFC">
        <w:rPr>
          <w:rFonts w:ascii="Times New Roman" w:hAnsi="Times New Roman" w:cs="Times New Roman"/>
          <w:sz w:val="24"/>
          <w:szCs w:val="24"/>
        </w:rPr>
        <w:t>Уполномоченный орган,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75EFC" w:rsidRDefault="00A75EFC" w:rsidP="00C64349">
      <w:pPr>
        <w:spacing w:after="0" w:line="240" w:lineRule="auto"/>
        <w:ind w:firstLine="709"/>
        <w:jc w:val="both"/>
        <w:rPr>
          <w:rFonts w:ascii="Times New Roman" w:hAnsi="Times New Roman" w:cs="Times New Roman"/>
          <w:sz w:val="24"/>
          <w:szCs w:val="24"/>
        </w:rPr>
      </w:pPr>
    </w:p>
    <w:p w:rsidR="009F40F1" w:rsidRPr="00C64349"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2.</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Уполномоченный орган осуществляет </w:t>
      </w:r>
      <w:proofErr w:type="gramStart"/>
      <w:r w:rsidR="009F40F1" w:rsidRPr="00C64349">
        <w:rPr>
          <w:rFonts w:ascii="Times New Roman" w:hAnsi="Times New Roman" w:cs="Times New Roman"/>
          <w:sz w:val="24"/>
          <w:szCs w:val="24"/>
        </w:rPr>
        <w:t>контроль за</w:t>
      </w:r>
      <w:proofErr w:type="gramEnd"/>
      <w:r w:rsidR="009F40F1" w:rsidRPr="00C64349">
        <w:rPr>
          <w:rFonts w:ascii="Times New Roman" w:hAnsi="Times New Roman" w:cs="Times New Roman"/>
          <w:sz w:val="24"/>
          <w:szCs w:val="24"/>
        </w:rPr>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w:t>
      </w:r>
      <w:r w:rsidR="009F40F1" w:rsidRPr="00C64349">
        <w:rPr>
          <w:rFonts w:ascii="Times New Roman" w:hAnsi="Times New Roman" w:cs="Times New Roman"/>
          <w:sz w:val="24"/>
          <w:szCs w:val="24"/>
        </w:rPr>
        <w:lastRenderedPageBreak/>
        <w:t>соответствующие сл</w:t>
      </w:r>
      <w:r>
        <w:rPr>
          <w:rFonts w:ascii="Times New Roman" w:hAnsi="Times New Roman" w:cs="Times New Roman"/>
          <w:sz w:val="24"/>
          <w:szCs w:val="24"/>
        </w:rPr>
        <w:t>ужебные расследования и принимае</w:t>
      </w:r>
      <w:r w:rsidR="009F40F1" w:rsidRPr="00C64349">
        <w:rPr>
          <w:rFonts w:ascii="Times New Roman" w:hAnsi="Times New Roman" w:cs="Times New Roman"/>
          <w:sz w:val="24"/>
          <w:szCs w:val="24"/>
        </w:rPr>
        <w:t>т в соответствии с законодательством Российской Федерации меры в отношении таких должностных лиц.</w:t>
      </w:r>
    </w:p>
    <w:p w:rsidR="00A75EFC" w:rsidRDefault="00A75EFC" w:rsidP="00C64349">
      <w:pPr>
        <w:spacing w:after="0" w:line="240" w:lineRule="auto"/>
        <w:ind w:firstLine="709"/>
        <w:jc w:val="both"/>
        <w:rPr>
          <w:rFonts w:ascii="Times New Roman" w:hAnsi="Times New Roman" w:cs="Times New Roman"/>
          <w:sz w:val="24"/>
          <w:szCs w:val="24"/>
        </w:rPr>
      </w:pPr>
    </w:p>
    <w:p w:rsidR="009F40F1" w:rsidRPr="00C64349"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3.</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О мерах, принятых в отношении виновных в нарушении законодательства Российской Федерации должностных лиц, в течение </w:t>
      </w:r>
      <w:r w:rsidR="0046525A">
        <w:rPr>
          <w:rFonts w:ascii="Times New Roman" w:hAnsi="Times New Roman" w:cs="Times New Roman"/>
          <w:sz w:val="24"/>
          <w:szCs w:val="24"/>
        </w:rPr>
        <w:t>10</w:t>
      </w:r>
      <w:r w:rsidR="009F40F1" w:rsidRPr="00C64349">
        <w:rPr>
          <w:rFonts w:ascii="Times New Roman" w:hAnsi="Times New Roman" w:cs="Times New Roman"/>
          <w:sz w:val="24"/>
          <w:szCs w:val="24"/>
        </w:rPr>
        <w:t xml:space="preserve"> дней со дня принятия таких мер уполномоченный орган обязан сообщить в письменной форме субъекту проверки, права и (или) законные интересы котор</w:t>
      </w:r>
      <w:r>
        <w:rPr>
          <w:rFonts w:ascii="Times New Roman" w:hAnsi="Times New Roman" w:cs="Times New Roman"/>
          <w:sz w:val="24"/>
          <w:szCs w:val="24"/>
        </w:rPr>
        <w:t>ого</w:t>
      </w:r>
      <w:r w:rsidR="009F40F1" w:rsidRPr="00C64349">
        <w:rPr>
          <w:rFonts w:ascii="Times New Roman" w:hAnsi="Times New Roman" w:cs="Times New Roman"/>
          <w:sz w:val="24"/>
          <w:szCs w:val="24"/>
        </w:rPr>
        <w:t xml:space="preserve"> нарушены.</w:t>
      </w:r>
    </w:p>
    <w:p w:rsidR="00A75EFC" w:rsidRDefault="00A75EFC" w:rsidP="00C64349">
      <w:pPr>
        <w:spacing w:after="0" w:line="240" w:lineRule="auto"/>
        <w:ind w:firstLine="709"/>
        <w:jc w:val="both"/>
        <w:rPr>
          <w:rFonts w:ascii="Times New Roman" w:hAnsi="Times New Roman" w:cs="Times New Roman"/>
          <w:sz w:val="24"/>
          <w:szCs w:val="24"/>
        </w:rPr>
      </w:pPr>
    </w:p>
    <w:p w:rsidR="009F40F1" w:rsidRPr="00C64349"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4.</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уполномоченного органа.</w:t>
      </w:r>
    </w:p>
    <w:p w:rsidR="00A75EFC" w:rsidRDefault="00A75EFC" w:rsidP="00C64349">
      <w:pPr>
        <w:spacing w:after="0" w:line="240" w:lineRule="auto"/>
        <w:ind w:firstLine="709"/>
        <w:jc w:val="both"/>
        <w:rPr>
          <w:rFonts w:ascii="Times New Roman" w:hAnsi="Times New Roman" w:cs="Times New Roman"/>
          <w:sz w:val="24"/>
          <w:szCs w:val="24"/>
        </w:rPr>
      </w:pPr>
    </w:p>
    <w:p w:rsidR="009F40F1" w:rsidRPr="00C64349"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5.</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A75EFC" w:rsidRDefault="00A75EFC" w:rsidP="00C64349">
      <w:pPr>
        <w:spacing w:after="0" w:line="240" w:lineRule="auto"/>
        <w:ind w:firstLine="709"/>
        <w:jc w:val="both"/>
        <w:rPr>
          <w:rFonts w:ascii="Times New Roman" w:hAnsi="Times New Roman" w:cs="Times New Roman"/>
          <w:sz w:val="24"/>
          <w:szCs w:val="24"/>
        </w:rPr>
      </w:pPr>
    </w:p>
    <w:p w:rsidR="009F40F1"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6.</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w:t>
      </w:r>
      <w:r>
        <w:rPr>
          <w:rFonts w:ascii="Times New Roman" w:hAnsi="Times New Roman" w:cs="Times New Roman"/>
          <w:sz w:val="24"/>
          <w:szCs w:val="24"/>
        </w:rPr>
        <w:t>заинтересованных лиц</w:t>
      </w:r>
      <w:r w:rsidR="009F40F1" w:rsidRPr="00C64349">
        <w:rPr>
          <w:rFonts w:ascii="Times New Roman" w:hAnsi="Times New Roman" w:cs="Times New Roman"/>
          <w:sz w:val="24"/>
          <w:szCs w:val="24"/>
        </w:rPr>
        <w:t>.</w:t>
      </w:r>
    </w:p>
    <w:p w:rsidR="00A75EFC" w:rsidRPr="00C64349" w:rsidRDefault="00A75EFC" w:rsidP="00C64349">
      <w:pPr>
        <w:spacing w:after="0" w:line="240" w:lineRule="auto"/>
        <w:ind w:firstLine="709"/>
        <w:jc w:val="both"/>
        <w:rPr>
          <w:rFonts w:ascii="Times New Roman" w:hAnsi="Times New Roman" w:cs="Times New Roman"/>
          <w:sz w:val="24"/>
          <w:szCs w:val="24"/>
        </w:rPr>
      </w:pPr>
    </w:p>
    <w:p w:rsidR="009F40F1" w:rsidRPr="00C64349"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7.</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w:t>
      </w:r>
    </w:p>
    <w:p w:rsidR="00A75EFC" w:rsidRDefault="00A75EFC" w:rsidP="00C64349">
      <w:pPr>
        <w:spacing w:after="0" w:line="240" w:lineRule="auto"/>
        <w:ind w:firstLine="709"/>
        <w:jc w:val="both"/>
        <w:rPr>
          <w:rFonts w:ascii="Times New Roman" w:hAnsi="Times New Roman" w:cs="Times New Roman"/>
          <w:sz w:val="24"/>
          <w:szCs w:val="24"/>
        </w:rPr>
      </w:pPr>
    </w:p>
    <w:p w:rsidR="009F40F1" w:rsidRPr="00C64349" w:rsidRDefault="00A75EFC" w:rsidP="00C64349">
      <w:pPr>
        <w:spacing w:after="0" w:line="240" w:lineRule="auto"/>
        <w:ind w:firstLine="709"/>
        <w:jc w:val="both"/>
        <w:rPr>
          <w:rFonts w:ascii="Times New Roman" w:hAnsi="Times New Roman" w:cs="Times New Roman"/>
          <w:sz w:val="24"/>
          <w:szCs w:val="24"/>
        </w:rPr>
      </w:pPr>
      <w:r w:rsidRPr="00A75EFC">
        <w:rPr>
          <w:rFonts w:ascii="Times New Roman" w:hAnsi="Times New Roman" w:cs="Times New Roman"/>
          <w:b/>
          <w:sz w:val="24"/>
          <w:szCs w:val="24"/>
        </w:rPr>
        <w:t>8.</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w:t>
      </w:r>
      <w:r w:rsidR="009F40F1" w:rsidRPr="00A75EFC">
        <w:rPr>
          <w:rFonts w:ascii="Times New Roman" w:hAnsi="Times New Roman" w:cs="Times New Roman"/>
          <w:color w:val="7030A0"/>
          <w:sz w:val="24"/>
          <w:szCs w:val="24"/>
        </w:rPr>
        <w:t>Вид проверки и срок ее проведения устанавливаются</w:t>
      </w:r>
      <w:r w:rsidR="009F40F1" w:rsidRPr="00C64349">
        <w:rPr>
          <w:rFonts w:ascii="Times New Roman" w:hAnsi="Times New Roman" w:cs="Times New Roman"/>
          <w:sz w:val="24"/>
          <w:szCs w:val="24"/>
        </w:rPr>
        <w:t xml:space="preserve"> </w:t>
      </w:r>
      <w:r w:rsidRPr="00A75EFC">
        <w:rPr>
          <w:rFonts w:ascii="Times New Roman" w:hAnsi="Times New Roman" w:cs="Times New Roman"/>
          <w:color w:val="7030A0"/>
          <w:sz w:val="24"/>
          <w:szCs w:val="24"/>
        </w:rPr>
        <w:t>распоряжением Администрации</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с учетом периодичности комплексных проверок </w:t>
      </w:r>
      <w:r w:rsidR="00677D6D">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не менее 1 раза в год и тематических проверок – </w:t>
      </w:r>
      <w:r w:rsidRPr="00C64349">
        <w:rPr>
          <w:rFonts w:ascii="Times New Roman" w:hAnsi="Times New Roman" w:cs="Times New Roman"/>
          <w:sz w:val="24"/>
          <w:szCs w:val="24"/>
        </w:rPr>
        <w:t>не менее 1 раза в год</w:t>
      </w:r>
      <w:r w:rsidR="009F40F1" w:rsidRPr="00C64349">
        <w:rPr>
          <w:rFonts w:ascii="Times New Roman" w:hAnsi="Times New Roman" w:cs="Times New Roman"/>
          <w:sz w:val="24"/>
          <w:szCs w:val="24"/>
        </w:rPr>
        <w:t>.</w:t>
      </w:r>
    </w:p>
    <w:p w:rsidR="00677D6D" w:rsidRDefault="00677D6D" w:rsidP="00C64349">
      <w:pPr>
        <w:spacing w:after="0" w:line="240" w:lineRule="auto"/>
        <w:ind w:firstLine="709"/>
        <w:jc w:val="both"/>
        <w:rPr>
          <w:rFonts w:ascii="Times New Roman" w:hAnsi="Times New Roman" w:cs="Times New Roman"/>
          <w:sz w:val="24"/>
          <w:szCs w:val="24"/>
        </w:rPr>
      </w:pPr>
    </w:p>
    <w:p w:rsidR="009F40F1" w:rsidRPr="00C64349" w:rsidRDefault="00677D6D" w:rsidP="00C64349">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9.</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 xml:space="preserve">Проверки могут быть плановыми </w:t>
      </w:r>
      <w:r w:rsidR="009F40F1" w:rsidRPr="00677D6D">
        <w:rPr>
          <w:rFonts w:ascii="Times New Roman" w:hAnsi="Times New Roman" w:cs="Times New Roman"/>
          <w:color w:val="7030A0"/>
          <w:sz w:val="24"/>
          <w:szCs w:val="24"/>
        </w:rPr>
        <w:t>(осуществляться на основании полугодовых или годовых планов работы уполномоченного органа)</w:t>
      </w:r>
      <w:r w:rsidR="009F40F1" w:rsidRPr="00C64349">
        <w:rPr>
          <w:rFonts w:ascii="Times New Roman" w:hAnsi="Times New Roman" w:cs="Times New Roman"/>
          <w:sz w:val="24"/>
          <w:szCs w:val="24"/>
        </w:rPr>
        <w:t xml:space="preserve"> и внеплановыми.</w:t>
      </w:r>
    </w:p>
    <w:p w:rsidR="00677D6D" w:rsidRDefault="00677D6D" w:rsidP="00C64349">
      <w:pPr>
        <w:spacing w:after="0" w:line="240" w:lineRule="auto"/>
        <w:ind w:firstLine="709"/>
        <w:jc w:val="both"/>
        <w:rPr>
          <w:rFonts w:ascii="Times New Roman" w:hAnsi="Times New Roman" w:cs="Times New Roman"/>
          <w:sz w:val="24"/>
          <w:szCs w:val="24"/>
        </w:rPr>
      </w:pPr>
    </w:p>
    <w:p w:rsidR="00677D6D" w:rsidRPr="0099654A" w:rsidRDefault="00677D6D" w:rsidP="0099654A">
      <w:pPr>
        <w:spacing w:after="0" w:line="240" w:lineRule="auto"/>
        <w:ind w:firstLine="709"/>
        <w:jc w:val="both"/>
        <w:rPr>
          <w:rFonts w:ascii="Times New Roman" w:hAnsi="Times New Roman" w:cs="Times New Roman"/>
          <w:color w:val="7030A0"/>
          <w:sz w:val="24"/>
          <w:szCs w:val="24"/>
        </w:rPr>
      </w:pPr>
      <w:r w:rsidRPr="00677D6D">
        <w:rPr>
          <w:rFonts w:ascii="Times New Roman" w:hAnsi="Times New Roman" w:cs="Times New Roman"/>
          <w:b/>
          <w:sz w:val="24"/>
          <w:szCs w:val="24"/>
        </w:rPr>
        <w:t>10.</w:t>
      </w:r>
      <w:r>
        <w:rPr>
          <w:rFonts w:ascii="Times New Roman" w:hAnsi="Times New Roman" w:cs="Times New Roman"/>
          <w:sz w:val="24"/>
          <w:szCs w:val="24"/>
        </w:rPr>
        <w:t xml:space="preserve"> </w:t>
      </w:r>
      <w:r w:rsidR="009F40F1" w:rsidRPr="00677D6D">
        <w:rPr>
          <w:rFonts w:ascii="Times New Roman" w:hAnsi="Times New Roman" w:cs="Times New Roman"/>
          <w:color w:val="7030A0"/>
          <w:sz w:val="24"/>
          <w:szCs w:val="24"/>
        </w:rPr>
        <w:t xml:space="preserve">Основанием для проведения проверки является распоряжение </w:t>
      </w:r>
      <w:r w:rsidRPr="00677D6D">
        <w:rPr>
          <w:rFonts w:ascii="Times New Roman" w:hAnsi="Times New Roman" w:cs="Times New Roman"/>
          <w:color w:val="7030A0"/>
          <w:sz w:val="24"/>
          <w:szCs w:val="24"/>
        </w:rPr>
        <w:t>Администрации</w:t>
      </w:r>
      <w:r w:rsidR="00094685">
        <w:rPr>
          <w:rFonts w:ascii="Times New Roman" w:hAnsi="Times New Roman" w:cs="Times New Roman"/>
          <w:color w:val="7030A0"/>
          <w:sz w:val="24"/>
          <w:szCs w:val="24"/>
        </w:rPr>
        <w:t>.</w:t>
      </w:r>
    </w:p>
    <w:p w:rsidR="00677D6D" w:rsidRDefault="00677D6D" w:rsidP="00C64349">
      <w:pPr>
        <w:spacing w:after="0" w:line="240" w:lineRule="auto"/>
        <w:ind w:firstLine="709"/>
        <w:jc w:val="both"/>
        <w:rPr>
          <w:rFonts w:ascii="Times New Roman" w:hAnsi="Times New Roman" w:cs="Times New Roman"/>
          <w:sz w:val="24"/>
          <w:szCs w:val="24"/>
        </w:rPr>
      </w:pPr>
    </w:p>
    <w:p w:rsidR="009F40F1" w:rsidRPr="00C64349" w:rsidRDefault="00677D6D" w:rsidP="00C64349">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11.</w:t>
      </w:r>
      <w:r>
        <w:rPr>
          <w:rFonts w:ascii="Times New Roman" w:hAnsi="Times New Roman" w:cs="Times New Roman"/>
          <w:sz w:val="24"/>
          <w:szCs w:val="24"/>
        </w:rPr>
        <w:t xml:space="preserve"> </w:t>
      </w:r>
      <w:r w:rsidR="009F40F1" w:rsidRPr="00C64349">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предложения по их устранению.</w:t>
      </w:r>
    </w:p>
    <w:p w:rsidR="00C64349" w:rsidRDefault="00C64349" w:rsidP="00C64349">
      <w:pPr>
        <w:spacing w:after="0" w:line="240" w:lineRule="auto"/>
        <w:ind w:firstLine="709"/>
        <w:jc w:val="center"/>
        <w:rPr>
          <w:rFonts w:ascii="Times New Roman" w:hAnsi="Times New Roman" w:cs="Times New Roman"/>
          <w:b/>
          <w:sz w:val="24"/>
          <w:szCs w:val="24"/>
        </w:rPr>
      </w:pPr>
    </w:p>
    <w:p w:rsidR="009F40F1" w:rsidRPr="00653082" w:rsidRDefault="00677D6D" w:rsidP="00C64349">
      <w:pPr>
        <w:spacing w:after="0" w:line="240" w:lineRule="auto"/>
        <w:jc w:val="center"/>
        <w:rPr>
          <w:rFonts w:ascii="Times New Roman" w:hAnsi="Times New Roman" w:cs="Times New Roman"/>
          <w:b/>
          <w:sz w:val="24"/>
          <w:szCs w:val="24"/>
        </w:rPr>
      </w:pPr>
      <w:r w:rsidRPr="00A75EFC">
        <w:rPr>
          <w:rFonts w:ascii="Times New Roman" w:hAnsi="Times New Roman" w:cs="Times New Roman"/>
          <w:b/>
          <w:sz w:val="24"/>
          <w:szCs w:val="24"/>
        </w:rPr>
        <w:t>Раздел</w:t>
      </w:r>
      <w:r>
        <w:rPr>
          <w:rFonts w:ascii="Times New Roman" w:hAnsi="Times New Roman" w:cs="Times New Roman"/>
          <w:b/>
          <w:sz w:val="24"/>
          <w:szCs w:val="24"/>
        </w:rPr>
        <w:t xml:space="preserve"> 5</w:t>
      </w:r>
      <w:r w:rsidRPr="00A75EFC">
        <w:rPr>
          <w:rFonts w:ascii="Times New Roman" w:hAnsi="Times New Roman" w:cs="Times New Roman"/>
          <w:b/>
          <w:sz w:val="24"/>
          <w:szCs w:val="24"/>
        </w:rPr>
        <w:t>.</w:t>
      </w:r>
      <w:r>
        <w:rPr>
          <w:rFonts w:ascii="Times New Roman" w:hAnsi="Times New Roman" w:cs="Times New Roman"/>
          <w:b/>
          <w:sz w:val="24"/>
          <w:szCs w:val="24"/>
        </w:rPr>
        <w:t xml:space="preserve"> </w:t>
      </w:r>
      <w:r w:rsidR="003F3BBC" w:rsidRPr="00653082">
        <w:rPr>
          <w:rFonts w:ascii="Times New Roman" w:hAnsi="Times New Roman" w:cs="Times New Roman"/>
          <w:b/>
          <w:sz w:val="24"/>
          <w:szCs w:val="24"/>
        </w:rPr>
        <w:t>Досудебный (внесудебный) порядок обжалования решений и действий (бездействия) органа, исполняющего муниципальную функцию, должност</w:t>
      </w:r>
      <w:r>
        <w:rPr>
          <w:rFonts w:ascii="Times New Roman" w:hAnsi="Times New Roman" w:cs="Times New Roman"/>
          <w:b/>
          <w:sz w:val="24"/>
          <w:szCs w:val="24"/>
        </w:rPr>
        <w:t>ных лиц, муниципальных служащих</w:t>
      </w:r>
    </w:p>
    <w:p w:rsidR="00677D6D" w:rsidRDefault="00677D6D" w:rsidP="00B15745">
      <w:pPr>
        <w:spacing w:after="0" w:line="240" w:lineRule="auto"/>
        <w:ind w:firstLine="709"/>
        <w:jc w:val="both"/>
        <w:rPr>
          <w:rFonts w:ascii="Times New Roman" w:hAnsi="Times New Roman" w:cs="Times New Roman"/>
          <w:sz w:val="24"/>
          <w:szCs w:val="24"/>
        </w:rPr>
      </w:pPr>
    </w:p>
    <w:p w:rsidR="00653082" w:rsidRDefault="00677D6D" w:rsidP="00677D6D">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1.</w:t>
      </w:r>
      <w:r>
        <w:rPr>
          <w:rFonts w:ascii="Times New Roman" w:hAnsi="Times New Roman" w:cs="Times New Roman"/>
          <w:sz w:val="24"/>
          <w:szCs w:val="24"/>
        </w:rPr>
        <w:t xml:space="preserve"> </w:t>
      </w:r>
      <w:r w:rsidR="003F3BBC" w:rsidRPr="00677D6D">
        <w:rPr>
          <w:rFonts w:ascii="Times New Roman" w:hAnsi="Times New Roman" w:cs="Times New Roman"/>
          <w:sz w:val="24"/>
          <w:szCs w:val="24"/>
        </w:rPr>
        <w:t>Заявитель имеет право на судебное и досудебное (внесудебное) обжалование решений (действий, бездействия), принимаемых (осуществляемых) в ходе осущест</w:t>
      </w:r>
      <w:r w:rsidR="00653082" w:rsidRPr="00677D6D">
        <w:rPr>
          <w:rFonts w:ascii="Times New Roman" w:hAnsi="Times New Roman" w:cs="Times New Roman"/>
          <w:sz w:val="24"/>
          <w:szCs w:val="24"/>
        </w:rPr>
        <w:t>вления муниципального контроля.</w:t>
      </w:r>
    </w:p>
    <w:p w:rsidR="00677D6D" w:rsidRPr="00677D6D" w:rsidRDefault="00677D6D" w:rsidP="00677D6D">
      <w:pPr>
        <w:spacing w:after="0" w:line="240" w:lineRule="auto"/>
        <w:ind w:firstLine="709"/>
        <w:jc w:val="both"/>
        <w:rPr>
          <w:rFonts w:ascii="Times New Roman" w:hAnsi="Times New Roman" w:cs="Times New Roman"/>
          <w:sz w:val="24"/>
          <w:szCs w:val="24"/>
        </w:rPr>
      </w:pPr>
    </w:p>
    <w:p w:rsidR="00653082" w:rsidRDefault="00677D6D" w:rsidP="00B15745">
      <w:pPr>
        <w:spacing w:after="0" w:line="240" w:lineRule="auto"/>
        <w:ind w:firstLine="709"/>
        <w:jc w:val="both"/>
        <w:rPr>
          <w:rFonts w:ascii="Times New Roman" w:hAnsi="Times New Roman" w:cs="Times New Roman"/>
          <w:sz w:val="24"/>
          <w:szCs w:val="24"/>
        </w:rPr>
      </w:pPr>
      <w:r w:rsidRPr="00677D6D">
        <w:rPr>
          <w:rFonts w:ascii="Times New Roman" w:hAnsi="Times New Roman" w:cs="Times New Roman"/>
          <w:b/>
          <w:sz w:val="24"/>
          <w:szCs w:val="24"/>
        </w:rPr>
        <w:t>2.</w:t>
      </w:r>
      <w:r>
        <w:rPr>
          <w:rFonts w:ascii="Times New Roman" w:hAnsi="Times New Roman" w:cs="Times New Roman"/>
          <w:sz w:val="24"/>
          <w:szCs w:val="24"/>
        </w:rPr>
        <w:t xml:space="preserve"> </w:t>
      </w:r>
      <w:r w:rsidR="003F3BBC" w:rsidRPr="00653082">
        <w:rPr>
          <w:rFonts w:ascii="Times New Roman" w:hAnsi="Times New Roman" w:cs="Times New Roman"/>
          <w:sz w:val="24"/>
          <w:szCs w:val="24"/>
        </w:rPr>
        <w:t>Заявитель вправе по письменному заявлению получить в Администрации информацию и документы, необходимые для обо</w:t>
      </w:r>
      <w:r w:rsidR="00653082">
        <w:rPr>
          <w:rFonts w:ascii="Times New Roman" w:hAnsi="Times New Roman" w:cs="Times New Roman"/>
          <w:sz w:val="24"/>
          <w:szCs w:val="24"/>
        </w:rPr>
        <w:t>снования и рассмотрения жалобы</w:t>
      </w:r>
      <w:r w:rsidR="008E1AD8">
        <w:rPr>
          <w:rFonts w:ascii="Times New Roman" w:hAnsi="Times New Roman" w:cs="Times New Roman"/>
          <w:sz w:val="24"/>
          <w:szCs w:val="24"/>
        </w:rPr>
        <w:t xml:space="preserve"> (далее также – жалоба, обращение, заявление)</w:t>
      </w:r>
      <w:r w:rsidR="00653082">
        <w:rPr>
          <w:rFonts w:ascii="Times New Roman" w:hAnsi="Times New Roman" w:cs="Times New Roman"/>
          <w:sz w:val="24"/>
          <w:szCs w:val="24"/>
        </w:rPr>
        <w:t>.</w:t>
      </w:r>
    </w:p>
    <w:p w:rsidR="00677D6D" w:rsidRDefault="00677D6D" w:rsidP="00677D6D">
      <w:pPr>
        <w:spacing w:after="0" w:line="240" w:lineRule="auto"/>
        <w:ind w:firstLine="709"/>
        <w:rPr>
          <w:rFonts w:ascii="Times New Roman" w:hAnsi="Times New Roman" w:cs="Times New Roman"/>
          <w:sz w:val="24"/>
          <w:szCs w:val="24"/>
          <w:u w:val="single"/>
        </w:rPr>
      </w:pPr>
    </w:p>
    <w:p w:rsidR="00653082" w:rsidRPr="00677D6D" w:rsidRDefault="00677D6D" w:rsidP="00677D6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3.</w:t>
      </w:r>
      <w:r w:rsidRPr="00677D6D">
        <w:rPr>
          <w:rFonts w:ascii="Times New Roman" w:hAnsi="Times New Roman" w:cs="Times New Roman"/>
          <w:sz w:val="24"/>
          <w:szCs w:val="24"/>
        </w:rPr>
        <w:t xml:space="preserve"> </w:t>
      </w:r>
      <w:r w:rsidR="008E4CD8">
        <w:rPr>
          <w:rFonts w:ascii="Times New Roman" w:hAnsi="Times New Roman" w:cs="Times New Roman"/>
          <w:sz w:val="24"/>
          <w:szCs w:val="24"/>
        </w:rPr>
        <w:t xml:space="preserve"> </w:t>
      </w:r>
      <w:r w:rsidR="003F3BBC" w:rsidRPr="00677D6D">
        <w:rPr>
          <w:rFonts w:ascii="Times New Roman" w:hAnsi="Times New Roman" w:cs="Times New Roman"/>
          <w:sz w:val="24"/>
          <w:szCs w:val="24"/>
        </w:rPr>
        <w:t>Жалоба должна содержать:</w:t>
      </w:r>
    </w:p>
    <w:p w:rsidR="00677D6D" w:rsidRDefault="003F3BBC" w:rsidP="00B15745">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 xml:space="preserve">1) наименование органа, осуществляющего контрольное мероприятие, </w:t>
      </w:r>
      <w:r w:rsidR="00677D6D">
        <w:rPr>
          <w:rFonts w:ascii="Times New Roman" w:hAnsi="Times New Roman" w:cs="Times New Roman"/>
          <w:sz w:val="24"/>
          <w:szCs w:val="24"/>
        </w:rPr>
        <w:t xml:space="preserve">ФИО </w:t>
      </w:r>
      <w:r w:rsidRPr="00653082">
        <w:rPr>
          <w:rFonts w:ascii="Times New Roman" w:hAnsi="Times New Roman" w:cs="Times New Roman"/>
          <w:sz w:val="24"/>
          <w:szCs w:val="24"/>
        </w:rPr>
        <w:t>должностного лица органа, исполняющего муниципальную функцию, либо муниципального служащего, решения и действия (б</w:t>
      </w:r>
      <w:r w:rsidR="00677D6D">
        <w:rPr>
          <w:rFonts w:ascii="Times New Roman" w:hAnsi="Times New Roman" w:cs="Times New Roman"/>
          <w:sz w:val="24"/>
          <w:szCs w:val="24"/>
        </w:rPr>
        <w:t>ездействие) которых обжалуются;</w:t>
      </w:r>
    </w:p>
    <w:p w:rsidR="00653082" w:rsidRDefault="003F3BBC" w:rsidP="00B15745">
      <w:pPr>
        <w:spacing w:after="0" w:line="240" w:lineRule="auto"/>
        <w:ind w:firstLine="709"/>
        <w:jc w:val="both"/>
        <w:rPr>
          <w:rFonts w:ascii="Times New Roman" w:hAnsi="Times New Roman" w:cs="Times New Roman"/>
          <w:sz w:val="24"/>
          <w:szCs w:val="24"/>
        </w:rPr>
      </w:pPr>
      <w:proofErr w:type="gramStart"/>
      <w:r w:rsidRPr="00653082">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653082">
        <w:rPr>
          <w:rFonts w:ascii="Times New Roman" w:hAnsi="Times New Roman" w:cs="Times New Roman"/>
          <w:sz w:val="24"/>
          <w:szCs w:val="24"/>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w:t>
      </w:r>
      <w:r w:rsidR="00653082">
        <w:rPr>
          <w:rFonts w:ascii="Times New Roman" w:hAnsi="Times New Roman" w:cs="Times New Roman"/>
          <w:sz w:val="24"/>
          <w:szCs w:val="24"/>
        </w:rPr>
        <w:t>быть направлен ответ заявителю;</w:t>
      </w:r>
      <w:proofErr w:type="gramEnd"/>
    </w:p>
    <w:p w:rsidR="00653082" w:rsidRDefault="003F3BBC" w:rsidP="00B15745">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r w:rsidR="00653082">
        <w:rPr>
          <w:rFonts w:ascii="Times New Roman" w:hAnsi="Times New Roman" w:cs="Times New Roman"/>
          <w:sz w:val="24"/>
          <w:szCs w:val="24"/>
        </w:rPr>
        <w:t>, или муниципального служащего;</w:t>
      </w:r>
    </w:p>
    <w:p w:rsidR="00653082" w:rsidRDefault="003F3BBC" w:rsidP="00677D6D">
      <w:pPr>
        <w:spacing w:after="0" w:line="240" w:lineRule="auto"/>
        <w:ind w:firstLine="709"/>
        <w:jc w:val="both"/>
        <w:rPr>
          <w:rFonts w:ascii="Times New Roman" w:hAnsi="Times New Roman" w:cs="Times New Roman"/>
          <w:sz w:val="24"/>
          <w:szCs w:val="24"/>
        </w:rPr>
      </w:pPr>
      <w:r w:rsidRPr="0065308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w:t>
      </w:r>
      <w:r w:rsidR="00677D6D">
        <w:rPr>
          <w:rFonts w:ascii="Times New Roman" w:hAnsi="Times New Roman" w:cs="Times New Roman"/>
          <w:sz w:val="24"/>
          <w:szCs w:val="24"/>
        </w:rPr>
        <w:t>, или муниципального служащего; з</w:t>
      </w:r>
      <w:r w:rsidRPr="00653082">
        <w:rPr>
          <w:rFonts w:ascii="Times New Roman" w:hAnsi="Times New Roman" w:cs="Times New Roman"/>
          <w:sz w:val="24"/>
          <w:szCs w:val="24"/>
        </w:rPr>
        <w:t>аявителем могут быть представлены документы (при наличии), подтверждающие д</w:t>
      </w:r>
      <w:r w:rsidR="00653082">
        <w:rPr>
          <w:rFonts w:ascii="Times New Roman" w:hAnsi="Times New Roman" w:cs="Times New Roman"/>
          <w:sz w:val="24"/>
          <w:szCs w:val="24"/>
        </w:rPr>
        <w:t>оводы заявителя, либо их копии.</w:t>
      </w:r>
    </w:p>
    <w:p w:rsidR="00677D6D" w:rsidRDefault="00677D6D" w:rsidP="00677D6D">
      <w:pPr>
        <w:spacing w:after="0" w:line="240" w:lineRule="auto"/>
        <w:ind w:firstLine="709"/>
        <w:rPr>
          <w:rFonts w:ascii="Times New Roman" w:hAnsi="Times New Roman" w:cs="Times New Roman"/>
          <w:sz w:val="24"/>
          <w:szCs w:val="24"/>
          <w:u w:val="single"/>
        </w:rPr>
      </w:pPr>
    </w:p>
    <w:p w:rsidR="00653082" w:rsidRPr="00677D6D" w:rsidRDefault="00677D6D" w:rsidP="00677D6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4.</w:t>
      </w:r>
      <w:r w:rsidRPr="00677D6D">
        <w:rPr>
          <w:rFonts w:ascii="Times New Roman" w:hAnsi="Times New Roman" w:cs="Times New Roman"/>
          <w:sz w:val="24"/>
          <w:szCs w:val="24"/>
        </w:rPr>
        <w:t xml:space="preserve"> </w:t>
      </w:r>
      <w:r w:rsidR="003F3BBC" w:rsidRPr="00677D6D">
        <w:rPr>
          <w:rFonts w:ascii="Times New Roman" w:hAnsi="Times New Roman" w:cs="Times New Roman"/>
          <w:sz w:val="24"/>
          <w:szCs w:val="24"/>
        </w:rPr>
        <w:t>Способы подачи жалобы</w:t>
      </w:r>
      <w:r w:rsidR="00653082" w:rsidRPr="00677D6D">
        <w:rPr>
          <w:rFonts w:ascii="Times New Roman" w:hAnsi="Times New Roman" w:cs="Times New Roman"/>
          <w:sz w:val="24"/>
          <w:szCs w:val="24"/>
        </w:rPr>
        <w:t>.</w:t>
      </w:r>
    </w:p>
    <w:p w:rsidR="00653082" w:rsidRDefault="00677D6D"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F3BBC" w:rsidRPr="00653082">
        <w:rPr>
          <w:rFonts w:ascii="Times New Roman" w:hAnsi="Times New Roman" w:cs="Times New Roman"/>
          <w:sz w:val="24"/>
          <w:szCs w:val="24"/>
        </w:rPr>
        <w:t>Жалоба для рассмотрения в досудебном (внесудебном) порядке направляется Главе Ивняковского сельского поселения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Ивняковского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sidR="00653082">
        <w:rPr>
          <w:rFonts w:ascii="Times New Roman" w:hAnsi="Times New Roman" w:cs="Times New Roman"/>
          <w:sz w:val="24"/>
          <w:szCs w:val="24"/>
        </w:rPr>
        <w:t>а при личном приеме заявителя.</w:t>
      </w:r>
    </w:p>
    <w:p w:rsidR="00653082" w:rsidRDefault="00677D6D"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3BBC" w:rsidRPr="00653082">
        <w:rPr>
          <w:rFonts w:ascii="Times New Roman" w:hAnsi="Times New Roman" w:cs="Times New Roman"/>
          <w:sz w:val="24"/>
          <w:szCs w:val="24"/>
        </w:rPr>
        <w:t>Жалоба подается в Администрацию или непосредственно Главе Ив</w:t>
      </w:r>
      <w:r w:rsidR="00653082">
        <w:rPr>
          <w:rFonts w:ascii="Times New Roman" w:hAnsi="Times New Roman" w:cs="Times New Roman"/>
          <w:sz w:val="24"/>
          <w:szCs w:val="24"/>
        </w:rPr>
        <w:t>няковского сельского поселения.</w:t>
      </w:r>
    </w:p>
    <w:p w:rsidR="00677D6D" w:rsidRDefault="00677D6D" w:rsidP="00677D6D">
      <w:pPr>
        <w:spacing w:after="0" w:line="240" w:lineRule="auto"/>
        <w:ind w:firstLine="709"/>
        <w:rPr>
          <w:rFonts w:ascii="Times New Roman" w:hAnsi="Times New Roman" w:cs="Times New Roman"/>
          <w:sz w:val="24"/>
          <w:szCs w:val="24"/>
        </w:rPr>
      </w:pPr>
    </w:p>
    <w:p w:rsidR="00C64349" w:rsidRPr="00677D6D" w:rsidRDefault="00677D6D" w:rsidP="00677D6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5.</w:t>
      </w:r>
      <w:r>
        <w:rPr>
          <w:rFonts w:ascii="Times New Roman" w:hAnsi="Times New Roman" w:cs="Times New Roman"/>
          <w:sz w:val="24"/>
          <w:szCs w:val="24"/>
        </w:rPr>
        <w:t xml:space="preserve"> </w:t>
      </w:r>
      <w:r w:rsidR="003F3BBC" w:rsidRPr="00677D6D">
        <w:rPr>
          <w:rFonts w:ascii="Times New Roman" w:hAnsi="Times New Roman" w:cs="Times New Roman"/>
          <w:sz w:val="24"/>
          <w:szCs w:val="24"/>
        </w:rPr>
        <w:t>Информация о сроках подачи и сроках рассмотрения жалобы</w:t>
      </w:r>
      <w:r w:rsidR="00653082" w:rsidRPr="00677D6D">
        <w:rPr>
          <w:rFonts w:ascii="Times New Roman" w:hAnsi="Times New Roman" w:cs="Times New Roman"/>
          <w:sz w:val="24"/>
          <w:szCs w:val="24"/>
        </w:rPr>
        <w:t>.</w:t>
      </w:r>
    </w:p>
    <w:p w:rsidR="00653082" w:rsidRDefault="00677D6D"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F3BBC" w:rsidRPr="00653082">
        <w:rPr>
          <w:rFonts w:ascii="Times New Roman" w:hAnsi="Times New Roman" w:cs="Times New Roman"/>
          <w:sz w:val="24"/>
          <w:szCs w:val="24"/>
        </w:rPr>
        <w:t>Заявитель вправе обратиться с заявлением об оспаривании решения, действия (бездействия) органа местного самоуправления, должностного лица, муниципального служащего в течение 3 месяцев со дня, когда ему стало известно</w:t>
      </w:r>
      <w:r w:rsidR="00653082">
        <w:rPr>
          <w:rFonts w:ascii="Times New Roman" w:hAnsi="Times New Roman" w:cs="Times New Roman"/>
          <w:sz w:val="24"/>
          <w:szCs w:val="24"/>
        </w:rPr>
        <w:t xml:space="preserve"> о нарушении его прав и свобод.</w:t>
      </w:r>
    </w:p>
    <w:p w:rsidR="00677D6D" w:rsidRDefault="00677D6D" w:rsidP="00677D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3BBC" w:rsidRPr="00653082">
        <w:rPr>
          <w:rFonts w:ascii="Times New Roman" w:hAnsi="Times New Roman" w:cs="Times New Roman"/>
          <w:sz w:val="24"/>
          <w:szCs w:val="24"/>
        </w:rPr>
        <w:t>Письменное обращение, поступившее в орган местного самоуправления или должностному лицу в соответствии с их компетенцией, ра</w:t>
      </w:r>
      <w:r w:rsidR="00653082">
        <w:rPr>
          <w:rFonts w:ascii="Times New Roman" w:hAnsi="Times New Roman" w:cs="Times New Roman"/>
          <w:sz w:val="24"/>
          <w:szCs w:val="24"/>
        </w:rPr>
        <w:t>ссматривается в течение 30 дней</w:t>
      </w:r>
    </w:p>
    <w:p w:rsidR="00653082" w:rsidRDefault="003F3BBC" w:rsidP="00677D6D">
      <w:pPr>
        <w:spacing w:after="0" w:line="240" w:lineRule="auto"/>
        <w:jc w:val="both"/>
        <w:rPr>
          <w:rFonts w:ascii="Times New Roman" w:hAnsi="Times New Roman" w:cs="Times New Roman"/>
          <w:sz w:val="24"/>
          <w:szCs w:val="24"/>
        </w:rPr>
      </w:pPr>
      <w:r w:rsidRPr="00653082">
        <w:rPr>
          <w:rFonts w:ascii="Times New Roman" w:hAnsi="Times New Roman" w:cs="Times New Roman"/>
          <w:sz w:val="24"/>
          <w:szCs w:val="24"/>
        </w:rPr>
        <w:t>со дня рег</w:t>
      </w:r>
      <w:r w:rsidR="00653082">
        <w:rPr>
          <w:rFonts w:ascii="Times New Roman" w:hAnsi="Times New Roman" w:cs="Times New Roman"/>
          <w:sz w:val="24"/>
          <w:szCs w:val="24"/>
        </w:rPr>
        <w:t>истрации письменного обращения.</w:t>
      </w:r>
    </w:p>
    <w:p w:rsidR="00677D6D" w:rsidRDefault="00677D6D" w:rsidP="00677D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F3BBC" w:rsidRPr="00653082">
        <w:rPr>
          <w:rFonts w:ascii="Times New Roman" w:hAnsi="Times New Roman" w:cs="Times New Roman"/>
          <w:sz w:val="24"/>
          <w:szCs w:val="24"/>
        </w:rPr>
        <w:t>В исключительных случаях, а также в случае направления запроса, руководитель органа местного самоуправления, должностное лицо либо уполномоченное на то лицо вправе продлить срок рассмотрения обращения не б</w:t>
      </w:r>
      <w:r w:rsidR="00653082">
        <w:rPr>
          <w:rFonts w:ascii="Times New Roman" w:hAnsi="Times New Roman" w:cs="Times New Roman"/>
          <w:sz w:val="24"/>
          <w:szCs w:val="24"/>
        </w:rPr>
        <w:t>олее чем на 30 дней, уведомив о</w:t>
      </w:r>
      <w:r>
        <w:rPr>
          <w:rFonts w:ascii="Times New Roman" w:hAnsi="Times New Roman" w:cs="Times New Roman"/>
          <w:sz w:val="24"/>
          <w:szCs w:val="24"/>
        </w:rPr>
        <w:t xml:space="preserve"> </w:t>
      </w:r>
      <w:r w:rsidR="003F3BBC" w:rsidRPr="00653082">
        <w:rPr>
          <w:rFonts w:ascii="Times New Roman" w:hAnsi="Times New Roman" w:cs="Times New Roman"/>
          <w:sz w:val="24"/>
          <w:szCs w:val="24"/>
        </w:rPr>
        <w:t>продлении ср</w:t>
      </w:r>
      <w:r w:rsidR="00653082">
        <w:rPr>
          <w:rFonts w:ascii="Times New Roman" w:hAnsi="Times New Roman" w:cs="Times New Roman"/>
          <w:sz w:val="24"/>
          <w:szCs w:val="24"/>
        </w:rPr>
        <w:t xml:space="preserve">ока его рассмотрения заявителя. </w:t>
      </w:r>
    </w:p>
    <w:p w:rsidR="00677D6D" w:rsidRDefault="00677D6D" w:rsidP="00677D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F3BBC" w:rsidRPr="0065308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sidR="00653082">
        <w:rPr>
          <w:rFonts w:ascii="Times New Roman" w:hAnsi="Times New Roman" w:cs="Times New Roman"/>
          <w:sz w:val="24"/>
          <w:szCs w:val="24"/>
        </w:rPr>
        <w:t>езультатах рассмотрения жалобы.</w:t>
      </w:r>
    </w:p>
    <w:p w:rsidR="00653082" w:rsidRDefault="00677D6D" w:rsidP="00677D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3F3BBC" w:rsidRPr="00653082">
        <w:rPr>
          <w:rFonts w:ascii="Times New Roman" w:hAnsi="Times New Roman" w:cs="Times New Roman"/>
          <w:sz w:val="24"/>
          <w:szCs w:val="24"/>
        </w:rPr>
        <w:t>По результатам рассмотрения жалобы орган, исполняющий муниципальную функцию, прини</w:t>
      </w:r>
      <w:r w:rsidR="00653082">
        <w:rPr>
          <w:rFonts w:ascii="Times New Roman" w:hAnsi="Times New Roman" w:cs="Times New Roman"/>
          <w:sz w:val="24"/>
          <w:szCs w:val="24"/>
        </w:rPr>
        <w:t>мает одно из следующих решений:</w:t>
      </w:r>
    </w:p>
    <w:p w:rsidR="00653082" w:rsidRDefault="00677D6D" w:rsidP="00B1574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3F3BBC" w:rsidRPr="00653082">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органом, осуществляющего контрольное мероприятие, опечаток и ошибок в выданных в результате осуществления контрольного мероприятия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Ярославской области</w:t>
      </w:r>
      <w:r w:rsidR="003F3BBC" w:rsidRPr="00653082">
        <w:rPr>
          <w:rFonts w:ascii="Times New Roman" w:hAnsi="Times New Roman" w:cs="Times New Roman"/>
          <w:sz w:val="24"/>
          <w:szCs w:val="24"/>
        </w:rPr>
        <w:t>, муниципальными правовыми</w:t>
      </w:r>
      <w:r w:rsidR="00653082">
        <w:rPr>
          <w:rFonts w:ascii="Times New Roman" w:hAnsi="Times New Roman" w:cs="Times New Roman"/>
          <w:sz w:val="24"/>
          <w:szCs w:val="24"/>
        </w:rPr>
        <w:t xml:space="preserve"> актами, а также в иных формах;</w:t>
      </w:r>
      <w:proofErr w:type="gramEnd"/>
    </w:p>
    <w:p w:rsidR="00653082" w:rsidRDefault="00677D6D"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F3BBC" w:rsidRPr="00653082">
        <w:rPr>
          <w:rFonts w:ascii="Times New Roman" w:hAnsi="Times New Roman" w:cs="Times New Roman"/>
          <w:sz w:val="24"/>
          <w:szCs w:val="24"/>
        </w:rPr>
        <w:t xml:space="preserve"> отка</w:t>
      </w:r>
      <w:r w:rsidR="00653082">
        <w:rPr>
          <w:rFonts w:ascii="Times New Roman" w:hAnsi="Times New Roman" w:cs="Times New Roman"/>
          <w:sz w:val="24"/>
          <w:szCs w:val="24"/>
        </w:rPr>
        <w:t>зывает в удовлетворении жалобы.</w:t>
      </w:r>
    </w:p>
    <w:p w:rsidR="00677D6D" w:rsidRDefault="00677D6D" w:rsidP="00677D6D">
      <w:pPr>
        <w:spacing w:after="0" w:line="240" w:lineRule="auto"/>
        <w:ind w:firstLine="709"/>
        <w:rPr>
          <w:rFonts w:ascii="Times New Roman" w:hAnsi="Times New Roman" w:cs="Times New Roman"/>
          <w:sz w:val="24"/>
          <w:szCs w:val="24"/>
          <w:u w:val="single"/>
        </w:rPr>
      </w:pPr>
    </w:p>
    <w:p w:rsidR="00653082" w:rsidRPr="00677D6D" w:rsidRDefault="00677D6D" w:rsidP="00677D6D">
      <w:pPr>
        <w:spacing w:after="0" w:line="240" w:lineRule="auto"/>
        <w:ind w:firstLine="709"/>
        <w:rPr>
          <w:rFonts w:ascii="Times New Roman" w:hAnsi="Times New Roman" w:cs="Times New Roman"/>
          <w:sz w:val="24"/>
          <w:szCs w:val="24"/>
        </w:rPr>
      </w:pPr>
      <w:r w:rsidRPr="00677D6D">
        <w:rPr>
          <w:rFonts w:ascii="Times New Roman" w:hAnsi="Times New Roman" w:cs="Times New Roman"/>
          <w:b/>
          <w:sz w:val="24"/>
          <w:szCs w:val="24"/>
        </w:rPr>
        <w:t>6.</w:t>
      </w:r>
      <w:r w:rsidRPr="00677D6D">
        <w:rPr>
          <w:rFonts w:ascii="Times New Roman" w:hAnsi="Times New Roman" w:cs="Times New Roman"/>
          <w:sz w:val="24"/>
          <w:szCs w:val="24"/>
        </w:rPr>
        <w:t xml:space="preserve"> </w:t>
      </w:r>
      <w:r w:rsidR="003F3BBC" w:rsidRPr="00677D6D">
        <w:rPr>
          <w:rFonts w:ascii="Times New Roman" w:hAnsi="Times New Roman" w:cs="Times New Roman"/>
          <w:sz w:val="24"/>
          <w:szCs w:val="24"/>
        </w:rPr>
        <w:t>Основания для отказа в рассмотрении жалобы</w:t>
      </w:r>
      <w:r w:rsidR="00653082" w:rsidRPr="00677D6D">
        <w:rPr>
          <w:rFonts w:ascii="Times New Roman" w:hAnsi="Times New Roman" w:cs="Times New Roman"/>
          <w:sz w:val="24"/>
          <w:szCs w:val="24"/>
        </w:rPr>
        <w:t>.</w:t>
      </w:r>
    </w:p>
    <w:p w:rsidR="008E1AD8" w:rsidRDefault="00677D6D"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F3BBC" w:rsidRPr="00653082">
        <w:rPr>
          <w:rFonts w:ascii="Times New Roman" w:hAnsi="Times New Roman" w:cs="Times New Roman"/>
          <w:sz w:val="24"/>
          <w:szCs w:val="24"/>
        </w:rPr>
        <w:t xml:space="preserve"> В случае, если в письменном обращении не </w:t>
      </w:r>
      <w:proofErr w:type="gramStart"/>
      <w:r w:rsidR="003F3BBC" w:rsidRPr="00653082">
        <w:rPr>
          <w:rFonts w:ascii="Times New Roman" w:hAnsi="Times New Roman" w:cs="Times New Roman"/>
          <w:sz w:val="24"/>
          <w:szCs w:val="24"/>
        </w:rPr>
        <w:t>указаны</w:t>
      </w:r>
      <w:proofErr w:type="gramEnd"/>
      <w:r w:rsidR="003F3BBC" w:rsidRPr="00653082">
        <w:rPr>
          <w:rFonts w:ascii="Times New Roman" w:hAnsi="Times New Roman" w:cs="Times New Roman"/>
          <w:sz w:val="24"/>
          <w:szCs w:val="24"/>
        </w:rPr>
        <w:t xml:space="preserve"> фамилия (наименование) заявителя, направившего обращение, и почтовый адрес, по которому должен быть направлен ответ, ответ на обращение не дается. </w:t>
      </w:r>
    </w:p>
    <w:p w:rsidR="00653082" w:rsidRDefault="008E1AD8"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3BBC" w:rsidRPr="00653082">
        <w:rPr>
          <w:rFonts w:ascii="Times New Roman" w:hAnsi="Times New Roman" w:cs="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w:t>
      </w:r>
      <w:r w:rsidR="00653082">
        <w:rPr>
          <w:rFonts w:ascii="Times New Roman" w:hAnsi="Times New Roman" w:cs="Times New Roman"/>
          <w:sz w:val="24"/>
          <w:szCs w:val="24"/>
        </w:rPr>
        <w:t>оответствии с его компетенцией.</w:t>
      </w:r>
    </w:p>
    <w:p w:rsidR="00653082" w:rsidRDefault="008E1AD8"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3F3BBC" w:rsidRPr="00653082">
        <w:rPr>
          <w:rFonts w:ascii="Times New Roman" w:hAnsi="Times New Roman" w:cs="Times New Roman"/>
          <w:sz w:val="24"/>
          <w:szCs w:val="24"/>
        </w:rPr>
        <w:t xml:space="preserve"> Обращение, в котором обжалуется судебное решение, в течение 7 дней со дня регистрации возвращается заявителю, с разъяснением порядка обжалов</w:t>
      </w:r>
      <w:r w:rsidR="00653082">
        <w:rPr>
          <w:rFonts w:ascii="Times New Roman" w:hAnsi="Times New Roman" w:cs="Times New Roman"/>
          <w:sz w:val="24"/>
          <w:szCs w:val="24"/>
        </w:rPr>
        <w:t>ания данного судебного решения.</w:t>
      </w:r>
    </w:p>
    <w:p w:rsidR="00653082" w:rsidRDefault="008E1AD8"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F3BBC" w:rsidRPr="00653082">
        <w:rPr>
          <w:rFonts w:ascii="Times New Roman" w:hAnsi="Times New Roman" w:cs="Times New Roman"/>
          <w:sz w:val="24"/>
          <w:szCs w:val="24"/>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w:t>
      </w:r>
      <w:r w:rsidR="00653082">
        <w:rPr>
          <w:rFonts w:ascii="Times New Roman" w:hAnsi="Times New Roman" w:cs="Times New Roman"/>
          <w:sz w:val="24"/>
          <w:szCs w:val="24"/>
        </w:rPr>
        <w:t>тимости злоупотребления правом.</w:t>
      </w:r>
    </w:p>
    <w:p w:rsidR="00653082" w:rsidRDefault="008E1AD8"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53082">
        <w:rPr>
          <w:rFonts w:ascii="Times New Roman" w:hAnsi="Times New Roman" w:cs="Times New Roman"/>
          <w:sz w:val="24"/>
          <w:szCs w:val="24"/>
        </w:rPr>
        <w:t xml:space="preserve"> В случае,</w:t>
      </w:r>
      <w:r w:rsidR="003F3BBC" w:rsidRPr="00653082">
        <w:rPr>
          <w:rFonts w:ascii="Times New Roman" w:hAnsi="Times New Roman" w:cs="Times New Roman"/>
          <w:sz w:val="24"/>
          <w:szCs w:val="24"/>
        </w:rPr>
        <w:t xml:space="preserve"> если текст письменного обращения не поддается прочтению, ответ на обращение не </w:t>
      </w:r>
      <w:proofErr w:type="gramStart"/>
      <w:r w:rsidR="003F3BBC" w:rsidRPr="00653082">
        <w:rPr>
          <w:rFonts w:ascii="Times New Roman" w:hAnsi="Times New Roman" w:cs="Times New Roman"/>
          <w:sz w:val="24"/>
          <w:szCs w:val="24"/>
        </w:rPr>
        <w:t>дается</w:t>
      </w:r>
      <w:proofErr w:type="gramEnd"/>
      <w:r w:rsidR="003F3BBC" w:rsidRPr="00653082">
        <w:rPr>
          <w:rFonts w:ascii="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w:t>
      </w:r>
      <w:r w:rsidR="00653082">
        <w:rPr>
          <w:rFonts w:ascii="Times New Roman" w:hAnsi="Times New Roman" w:cs="Times New Roman"/>
          <w:sz w:val="24"/>
          <w:szCs w:val="24"/>
        </w:rPr>
        <w:t>овый адрес поддаются прочтению.</w:t>
      </w:r>
    </w:p>
    <w:p w:rsidR="00653082" w:rsidRDefault="008E1AD8" w:rsidP="00B1574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3F3BBC" w:rsidRPr="00653082">
        <w:rPr>
          <w:rFonts w:ascii="Times New Roman" w:hAnsi="Times New Roman" w:cs="Times New Roman"/>
          <w:sz w:val="24"/>
          <w:szCs w:val="24"/>
        </w:rPr>
        <w:t xml:space="preserve">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003F3BBC" w:rsidRPr="00653082">
        <w:rPr>
          <w:rFonts w:ascii="Times New Roman" w:hAnsi="Times New Roman" w:cs="Times New Roman"/>
          <w:sz w:val="24"/>
          <w:szCs w:val="24"/>
        </w:rPr>
        <w:t xml:space="preserve">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w:t>
      </w:r>
      <w:r w:rsidR="00653082">
        <w:rPr>
          <w:rFonts w:ascii="Times New Roman" w:hAnsi="Times New Roman" w:cs="Times New Roman"/>
          <w:sz w:val="24"/>
          <w:szCs w:val="24"/>
        </w:rPr>
        <w:t>заявитель.</w:t>
      </w:r>
    </w:p>
    <w:p w:rsidR="00653082" w:rsidRDefault="008E1AD8"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F3BBC" w:rsidRPr="00653082">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w:t>
      </w:r>
      <w:r w:rsidR="00653082">
        <w:rPr>
          <w:rFonts w:ascii="Times New Roman" w:hAnsi="Times New Roman" w:cs="Times New Roman"/>
          <w:sz w:val="24"/>
          <w:szCs w:val="24"/>
        </w:rPr>
        <w:t>разглашения указанных сведений.</w:t>
      </w:r>
    </w:p>
    <w:p w:rsidR="00653082" w:rsidRDefault="008E1AD8" w:rsidP="00B15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F3BBC" w:rsidRPr="00653082">
        <w:rPr>
          <w:rFonts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местного самоуправления или соотв</w:t>
      </w:r>
      <w:r w:rsidR="00653082">
        <w:rPr>
          <w:rFonts w:ascii="Times New Roman" w:hAnsi="Times New Roman" w:cs="Times New Roman"/>
          <w:sz w:val="24"/>
          <w:szCs w:val="24"/>
        </w:rPr>
        <w:t>етствующему должностному лицу.</w:t>
      </w:r>
    </w:p>
    <w:p w:rsidR="008E1AD8" w:rsidRDefault="008E1AD8" w:rsidP="00B15745">
      <w:pPr>
        <w:spacing w:after="0" w:line="240" w:lineRule="auto"/>
        <w:ind w:firstLine="709"/>
        <w:jc w:val="both"/>
        <w:rPr>
          <w:rFonts w:ascii="Times New Roman" w:hAnsi="Times New Roman" w:cs="Times New Roman"/>
          <w:sz w:val="24"/>
          <w:szCs w:val="24"/>
        </w:rPr>
      </w:pPr>
    </w:p>
    <w:p w:rsidR="003F3BBC" w:rsidRPr="00653082" w:rsidRDefault="008E1AD8" w:rsidP="00B15745">
      <w:pPr>
        <w:spacing w:after="0" w:line="240" w:lineRule="auto"/>
        <w:ind w:firstLine="709"/>
        <w:jc w:val="both"/>
        <w:rPr>
          <w:rFonts w:ascii="Times New Roman" w:hAnsi="Times New Roman" w:cs="Times New Roman"/>
          <w:sz w:val="24"/>
          <w:szCs w:val="24"/>
          <w:u w:val="single"/>
        </w:rPr>
      </w:pPr>
      <w:r w:rsidRPr="008E1AD8">
        <w:rPr>
          <w:rFonts w:ascii="Times New Roman" w:hAnsi="Times New Roman" w:cs="Times New Roman"/>
          <w:b/>
          <w:sz w:val="24"/>
          <w:szCs w:val="24"/>
        </w:rPr>
        <w:t>7.</w:t>
      </w:r>
      <w:r>
        <w:rPr>
          <w:rFonts w:ascii="Times New Roman" w:hAnsi="Times New Roman" w:cs="Times New Roman"/>
          <w:sz w:val="24"/>
          <w:szCs w:val="24"/>
        </w:rPr>
        <w:t xml:space="preserve"> </w:t>
      </w:r>
      <w:r w:rsidR="003F3BBC" w:rsidRPr="00653082">
        <w:rPr>
          <w:rFonts w:ascii="Times New Roman" w:hAnsi="Times New Roman" w:cs="Times New Roman"/>
          <w:sz w:val="24"/>
          <w:szCs w:val="24"/>
        </w:rPr>
        <w:t>Заинтересованное лицо вправе оспорить решения, действия (бездействие), принятые (осуществленные) в ходе осуществления контрольных мероприятий, путем подачи соответствующего заявления в суд.</w:t>
      </w:r>
    </w:p>
    <w:p w:rsidR="0046525A" w:rsidRDefault="0046525A" w:rsidP="0046525A">
      <w:pPr>
        <w:spacing w:after="0" w:line="240" w:lineRule="auto"/>
      </w:pPr>
    </w:p>
    <w:p w:rsidR="008E4CD8" w:rsidRDefault="008E4CD8" w:rsidP="0046525A">
      <w:pPr>
        <w:spacing w:after="0" w:line="240" w:lineRule="auto"/>
        <w:jc w:val="right"/>
        <w:rPr>
          <w:rFonts w:ascii="Times New Roman" w:hAnsi="Times New Roman"/>
        </w:rPr>
      </w:pPr>
    </w:p>
    <w:p w:rsidR="008E4CD8" w:rsidRDefault="008E4CD8"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507687" w:rsidRDefault="00507687" w:rsidP="0046525A">
      <w:pPr>
        <w:spacing w:after="0" w:line="240" w:lineRule="auto"/>
        <w:jc w:val="right"/>
        <w:rPr>
          <w:rFonts w:ascii="Times New Roman" w:hAnsi="Times New Roman"/>
        </w:rPr>
      </w:pPr>
    </w:p>
    <w:p w:rsidR="0069448C" w:rsidRDefault="0069448C" w:rsidP="0046525A">
      <w:pPr>
        <w:spacing w:after="0" w:line="240" w:lineRule="auto"/>
        <w:jc w:val="right"/>
        <w:rPr>
          <w:rFonts w:ascii="Times New Roman" w:hAnsi="Times New Roman"/>
        </w:rPr>
      </w:pPr>
    </w:p>
    <w:p w:rsidR="0069448C" w:rsidRDefault="0069448C" w:rsidP="0046525A">
      <w:pPr>
        <w:spacing w:after="0" w:line="240" w:lineRule="auto"/>
        <w:jc w:val="right"/>
        <w:rPr>
          <w:rFonts w:ascii="Times New Roman" w:hAnsi="Times New Roman"/>
        </w:rPr>
      </w:pPr>
    </w:p>
    <w:p w:rsidR="0069448C" w:rsidRDefault="0069448C" w:rsidP="0046525A">
      <w:pPr>
        <w:spacing w:after="0" w:line="240" w:lineRule="auto"/>
        <w:jc w:val="right"/>
        <w:rPr>
          <w:rFonts w:ascii="Times New Roman" w:hAnsi="Times New Roman"/>
        </w:rPr>
      </w:pPr>
    </w:p>
    <w:p w:rsidR="0069448C" w:rsidRDefault="0069448C" w:rsidP="0046525A">
      <w:pPr>
        <w:spacing w:after="0" w:line="240" w:lineRule="auto"/>
        <w:jc w:val="right"/>
        <w:rPr>
          <w:rFonts w:ascii="Times New Roman" w:hAnsi="Times New Roman"/>
        </w:rPr>
      </w:pPr>
    </w:p>
    <w:p w:rsidR="00197846" w:rsidRPr="00B47045" w:rsidRDefault="00197846" w:rsidP="0046525A">
      <w:pPr>
        <w:spacing w:after="0" w:line="240" w:lineRule="auto"/>
        <w:jc w:val="right"/>
        <w:rPr>
          <w:rFonts w:ascii="Times New Roman" w:hAnsi="Times New Roman"/>
          <w:sz w:val="20"/>
          <w:szCs w:val="20"/>
        </w:rPr>
      </w:pPr>
      <w:r w:rsidRPr="00B47045">
        <w:rPr>
          <w:rFonts w:ascii="Times New Roman" w:hAnsi="Times New Roman"/>
          <w:sz w:val="20"/>
          <w:szCs w:val="20"/>
        </w:rPr>
        <w:lastRenderedPageBreak/>
        <w:t>Приложение</w:t>
      </w:r>
      <w:r w:rsidR="00C45653" w:rsidRPr="00B47045">
        <w:rPr>
          <w:rFonts w:ascii="Times New Roman" w:hAnsi="Times New Roman"/>
          <w:sz w:val="20"/>
          <w:szCs w:val="20"/>
        </w:rPr>
        <w:t xml:space="preserve"> 1</w:t>
      </w:r>
    </w:p>
    <w:p w:rsidR="00831B14" w:rsidRPr="00831B14" w:rsidRDefault="00831B14" w:rsidP="00831B14">
      <w:pPr>
        <w:spacing w:after="0" w:line="240" w:lineRule="auto"/>
        <w:jc w:val="right"/>
        <w:rPr>
          <w:rFonts w:ascii="Times New Roman" w:hAnsi="Times New Roman" w:cs="Times New Roman"/>
          <w:sz w:val="20"/>
          <w:szCs w:val="20"/>
        </w:rPr>
      </w:pPr>
      <w:r w:rsidRPr="00831B14">
        <w:rPr>
          <w:rFonts w:ascii="Times New Roman" w:hAnsi="Times New Roman" w:cs="Times New Roman"/>
          <w:sz w:val="20"/>
          <w:szCs w:val="20"/>
        </w:rPr>
        <w:t xml:space="preserve">к Административному регламенту </w:t>
      </w:r>
    </w:p>
    <w:p w:rsidR="00831B14" w:rsidRDefault="00831B14" w:rsidP="00831B14">
      <w:pPr>
        <w:pStyle w:val="1"/>
        <w:spacing w:before="0" w:after="0"/>
        <w:jc w:val="right"/>
        <w:rPr>
          <w:rFonts w:ascii="Times New Roman" w:hAnsi="Times New Roman"/>
          <w:b w:val="0"/>
          <w:color w:val="auto"/>
        </w:rPr>
      </w:pPr>
      <w:r w:rsidRPr="00831B14">
        <w:rPr>
          <w:rFonts w:ascii="Times New Roman" w:hAnsi="Times New Roman"/>
          <w:b w:val="0"/>
          <w:color w:val="auto"/>
        </w:rPr>
        <w:t xml:space="preserve">осуществления </w:t>
      </w:r>
      <w:proofErr w:type="gramStart"/>
      <w:r w:rsidRPr="00831B14">
        <w:rPr>
          <w:rFonts w:ascii="Times New Roman" w:hAnsi="Times New Roman"/>
          <w:b w:val="0"/>
          <w:color w:val="auto"/>
        </w:rPr>
        <w:t>контроля за</w:t>
      </w:r>
      <w:proofErr w:type="gramEnd"/>
      <w:r w:rsidRPr="00831B14">
        <w:rPr>
          <w:rFonts w:ascii="Times New Roman" w:hAnsi="Times New Roman"/>
          <w:b w:val="0"/>
          <w:color w:val="auto"/>
        </w:rPr>
        <w:t xml:space="preserve"> обеспечением сохранности</w:t>
      </w:r>
    </w:p>
    <w:p w:rsidR="00831B14" w:rsidRDefault="00831B14" w:rsidP="00831B14">
      <w:pPr>
        <w:pStyle w:val="1"/>
        <w:spacing w:before="0" w:after="0"/>
        <w:jc w:val="right"/>
        <w:rPr>
          <w:rFonts w:ascii="Times New Roman" w:hAnsi="Times New Roman"/>
          <w:b w:val="0"/>
          <w:color w:val="auto"/>
        </w:rPr>
      </w:pPr>
      <w:r w:rsidRPr="00831B14">
        <w:rPr>
          <w:rFonts w:ascii="Times New Roman" w:hAnsi="Times New Roman"/>
          <w:b w:val="0"/>
          <w:color w:val="auto"/>
        </w:rPr>
        <w:t xml:space="preserve"> автомобильных дорог местного значения </w:t>
      </w:r>
      <w:proofErr w:type="gramStart"/>
      <w:r w:rsidRPr="00831B14">
        <w:rPr>
          <w:rFonts w:ascii="Times New Roman" w:hAnsi="Times New Roman"/>
          <w:b w:val="0"/>
          <w:color w:val="auto"/>
        </w:rPr>
        <w:t>в</w:t>
      </w:r>
      <w:proofErr w:type="gramEnd"/>
      <w:r w:rsidRPr="00831B14">
        <w:rPr>
          <w:rFonts w:ascii="Times New Roman" w:hAnsi="Times New Roman"/>
          <w:b w:val="0"/>
          <w:color w:val="auto"/>
        </w:rPr>
        <w:t xml:space="preserve"> </w:t>
      </w:r>
    </w:p>
    <w:p w:rsidR="00831B14" w:rsidRPr="00831B14" w:rsidRDefault="00831B14" w:rsidP="00831B14">
      <w:pPr>
        <w:pStyle w:val="1"/>
        <w:spacing w:before="0" w:after="0"/>
        <w:jc w:val="right"/>
        <w:rPr>
          <w:rFonts w:ascii="Times New Roman" w:hAnsi="Times New Roman"/>
          <w:b w:val="0"/>
          <w:color w:val="auto"/>
        </w:rPr>
      </w:pPr>
      <w:r w:rsidRPr="00831B14">
        <w:rPr>
          <w:rFonts w:ascii="Times New Roman" w:hAnsi="Times New Roman"/>
          <w:b w:val="0"/>
          <w:color w:val="auto"/>
        </w:rPr>
        <w:t>Ивняковско</w:t>
      </w:r>
      <w:r w:rsidR="00507687">
        <w:rPr>
          <w:rFonts w:ascii="Times New Roman" w:hAnsi="Times New Roman"/>
          <w:b w:val="0"/>
          <w:color w:val="auto"/>
        </w:rPr>
        <w:t xml:space="preserve">м </w:t>
      </w:r>
      <w:r w:rsidRPr="00831B14">
        <w:rPr>
          <w:rFonts w:ascii="Times New Roman" w:hAnsi="Times New Roman"/>
          <w:b w:val="0"/>
          <w:color w:val="auto"/>
        </w:rPr>
        <w:t>сельско</w:t>
      </w:r>
      <w:r w:rsidR="00507687">
        <w:rPr>
          <w:rFonts w:ascii="Times New Roman" w:hAnsi="Times New Roman"/>
          <w:b w:val="0"/>
          <w:color w:val="auto"/>
        </w:rPr>
        <w:t>м</w:t>
      </w:r>
      <w:r w:rsidRPr="00831B14">
        <w:rPr>
          <w:rFonts w:ascii="Times New Roman" w:hAnsi="Times New Roman"/>
          <w:b w:val="0"/>
          <w:color w:val="auto"/>
        </w:rPr>
        <w:t xml:space="preserve"> </w:t>
      </w:r>
      <w:proofErr w:type="gramStart"/>
      <w:r w:rsidRPr="00831B14">
        <w:rPr>
          <w:rFonts w:ascii="Times New Roman" w:hAnsi="Times New Roman"/>
          <w:b w:val="0"/>
          <w:color w:val="auto"/>
        </w:rPr>
        <w:t>поселени</w:t>
      </w:r>
      <w:r w:rsidR="00507687">
        <w:rPr>
          <w:rFonts w:ascii="Times New Roman" w:hAnsi="Times New Roman"/>
          <w:b w:val="0"/>
          <w:color w:val="auto"/>
        </w:rPr>
        <w:t>и</w:t>
      </w:r>
      <w:proofErr w:type="gramEnd"/>
      <w:r w:rsidRPr="00831B14">
        <w:rPr>
          <w:rFonts w:ascii="Times New Roman" w:hAnsi="Times New Roman"/>
          <w:b w:val="0"/>
          <w:color w:val="auto"/>
        </w:rPr>
        <w:t xml:space="preserve">, </w:t>
      </w:r>
    </w:p>
    <w:p w:rsidR="00831B14" w:rsidRPr="00831B14" w:rsidRDefault="00831B14" w:rsidP="00831B14">
      <w:pPr>
        <w:pStyle w:val="1"/>
        <w:spacing w:before="0" w:after="0"/>
        <w:jc w:val="right"/>
        <w:rPr>
          <w:rFonts w:ascii="Times New Roman" w:hAnsi="Times New Roman"/>
          <w:b w:val="0"/>
          <w:color w:val="auto"/>
        </w:rPr>
      </w:pPr>
      <w:proofErr w:type="gramStart"/>
      <w:r w:rsidRPr="00831B14">
        <w:rPr>
          <w:rFonts w:ascii="Times New Roman" w:hAnsi="Times New Roman"/>
          <w:b w:val="0"/>
          <w:color w:val="auto"/>
        </w:rPr>
        <w:t xml:space="preserve">(утв. постановлением Администрации Ивняковского сельского поселения </w:t>
      </w:r>
      <w:proofErr w:type="gramEnd"/>
    </w:p>
    <w:p w:rsidR="001F5EDB" w:rsidRPr="00197846" w:rsidRDefault="00831B14" w:rsidP="00831B14">
      <w:pPr>
        <w:spacing w:after="0" w:line="240" w:lineRule="auto"/>
        <w:jc w:val="right"/>
      </w:pPr>
      <w:r w:rsidRPr="00831B14">
        <w:rPr>
          <w:rFonts w:ascii="Times New Roman" w:hAnsi="Times New Roman" w:cs="Times New Roman"/>
          <w:sz w:val="20"/>
          <w:szCs w:val="20"/>
        </w:rPr>
        <w:t xml:space="preserve">от </w:t>
      </w:r>
      <w:r w:rsidR="002A2E23">
        <w:rPr>
          <w:rFonts w:ascii="Times New Roman" w:hAnsi="Times New Roman" w:cs="Times New Roman"/>
          <w:sz w:val="20"/>
          <w:szCs w:val="20"/>
        </w:rPr>
        <w:t>09.09.2013</w:t>
      </w:r>
      <w:r w:rsidRPr="00831B14">
        <w:rPr>
          <w:rFonts w:ascii="Times New Roman" w:hAnsi="Times New Roman" w:cs="Times New Roman"/>
          <w:sz w:val="20"/>
          <w:szCs w:val="20"/>
        </w:rPr>
        <w:t xml:space="preserve"> г.  № </w:t>
      </w:r>
      <w:r w:rsidR="002A2E23">
        <w:rPr>
          <w:rFonts w:ascii="Times New Roman" w:hAnsi="Times New Roman" w:cs="Times New Roman"/>
          <w:sz w:val="20"/>
          <w:szCs w:val="20"/>
        </w:rPr>
        <w:t>178</w:t>
      </w:r>
      <w:r w:rsidRPr="00831B14">
        <w:rPr>
          <w:rFonts w:ascii="Times New Roman" w:hAnsi="Times New Roman" w:cs="Times New Roman"/>
          <w:sz w:val="20"/>
          <w:szCs w:val="20"/>
        </w:rPr>
        <w:t>)</w:t>
      </w:r>
    </w:p>
    <w:p w:rsidR="001F5EDB" w:rsidRPr="00197846" w:rsidRDefault="001F5EDB" w:rsidP="00197846">
      <w:pPr>
        <w:spacing w:after="0" w:line="240" w:lineRule="auto"/>
        <w:ind w:firstLine="709"/>
        <w:rPr>
          <w:rFonts w:ascii="Times New Roman" w:hAnsi="Times New Roman"/>
          <w:b/>
          <w:sz w:val="24"/>
          <w:szCs w:val="24"/>
        </w:rPr>
      </w:pPr>
    </w:p>
    <w:p w:rsidR="001F5EDB" w:rsidRPr="00197846" w:rsidRDefault="001F5EDB" w:rsidP="00421046">
      <w:pPr>
        <w:spacing w:after="0" w:line="240" w:lineRule="auto"/>
        <w:jc w:val="center"/>
        <w:rPr>
          <w:rFonts w:ascii="Times New Roman" w:hAnsi="Times New Roman"/>
          <w:b/>
          <w:bCs/>
          <w:sz w:val="24"/>
          <w:szCs w:val="24"/>
        </w:rPr>
      </w:pPr>
      <w:r w:rsidRPr="00197846">
        <w:rPr>
          <w:rFonts w:ascii="Times New Roman" w:hAnsi="Times New Roman"/>
          <w:b/>
          <w:sz w:val="24"/>
          <w:szCs w:val="24"/>
        </w:rPr>
        <w:t>Извещение</w:t>
      </w:r>
    </w:p>
    <w:p w:rsidR="001F5EDB" w:rsidRPr="005244EB" w:rsidRDefault="001F5EDB" w:rsidP="00421046">
      <w:pPr>
        <w:spacing w:after="0" w:line="240" w:lineRule="auto"/>
        <w:jc w:val="center"/>
        <w:rPr>
          <w:rFonts w:ascii="Times New Roman" w:hAnsi="Times New Roman"/>
          <w:b/>
          <w:sz w:val="24"/>
          <w:szCs w:val="24"/>
        </w:rPr>
      </w:pPr>
      <w:r w:rsidRPr="00197846">
        <w:rPr>
          <w:rFonts w:ascii="Times New Roman" w:hAnsi="Times New Roman"/>
          <w:b/>
          <w:bCs/>
          <w:sz w:val="24"/>
          <w:szCs w:val="24"/>
        </w:rPr>
        <w:t>о проведении проверки</w:t>
      </w:r>
      <w:r w:rsidRPr="00197846">
        <w:rPr>
          <w:rFonts w:ascii="Times New Roman" w:hAnsi="Times New Roman"/>
          <w:b/>
          <w:sz w:val="24"/>
          <w:szCs w:val="24"/>
        </w:rPr>
        <w:t xml:space="preserve"> при осуществ</w:t>
      </w:r>
      <w:r w:rsidR="00197846">
        <w:rPr>
          <w:rFonts w:ascii="Times New Roman" w:hAnsi="Times New Roman"/>
          <w:b/>
          <w:sz w:val="24"/>
          <w:szCs w:val="24"/>
        </w:rPr>
        <w:t xml:space="preserve">лении муниципального </w:t>
      </w:r>
      <w:proofErr w:type="gramStart"/>
      <w:r w:rsidRPr="00197846">
        <w:rPr>
          <w:rFonts w:ascii="Times New Roman" w:hAnsi="Times New Roman"/>
          <w:b/>
          <w:sz w:val="24"/>
          <w:szCs w:val="24"/>
        </w:rPr>
        <w:t>контроля</w:t>
      </w:r>
      <w:r w:rsidR="005244EB" w:rsidRPr="005244EB">
        <w:rPr>
          <w:rFonts w:ascii="Times New Roman" w:hAnsi="Times New Roman" w:cs="Times New Roman"/>
          <w:sz w:val="24"/>
          <w:szCs w:val="24"/>
        </w:rPr>
        <w:t xml:space="preserve"> </w:t>
      </w:r>
      <w:r w:rsidR="005244EB" w:rsidRPr="005244EB">
        <w:rPr>
          <w:rFonts w:ascii="Times New Roman" w:hAnsi="Times New Roman" w:cs="Times New Roman"/>
          <w:b/>
          <w:sz w:val="24"/>
          <w:szCs w:val="24"/>
        </w:rPr>
        <w:t>за</w:t>
      </w:r>
      <w:proofErr w:type="gramEnd"/>
      <w:r w:rsidR="005244EB" w:rsidRPr="005244EB">
        <w:rPr>
          <w:rFonts w:ascii="Times New Roman" w:hAnsi="Times New Roman" w:cs="Times New Roman"/>
          <w:b/>
          <w:sz w:val="24"/>
          <w:szCs w:val="24"/>
        </w:rPr>
        <w:t xml:space="preserve"> обеспечением сохранности автомобильных дорог местного значения</w:t>
      </w:r>
    </w:p>
    <w:p w:rsidR="001F5EDB" w:rsidRPr="00197846" w:rsidRDefault="00757192" w:rsidP="00421046">
      <w:pPr>
        <w:spacing w:after="0" w:line="240" w:lineRule="auto"/>
        <w:jc w:val="center"/>
        <w:rPr>
          <w:rFonts w:ascii="Times New Roman" w:hAnsi="Times New Roman"/>
          <w:b/>
          <w:sz w:val="24"/>
          <w:szCs w:val="24"/>
        </w:rPr>
      </w:pPr>
      <w:r>
        <w:rPr>
          <w:rFonts w:ascii="Times New Roman" w:hAnsi="Times New Roman"/>
          <w:b/>
          <w:sz w:val="24"/>
          <w:szCs w:val="24"/>
        </w:rPr>
        <w:t xml:space="preserve">в </w:t>
      </w:r>
      <w:r w:rsidR="001F5EDB" w:rsidRPr="00197846">
        <w:rPr>
          <w:rFonts w:ascii="Times New Roman" w:hAnsi="Times New Roman"/>
          <w:b/>
          <w:sz w:val="24"/>
          <w:szCs w:val="24"/>
        </w:rPr>
        <w:t>Ивняковско</w:t>
      </w:r>
      <w:r w:rsidR="00507687">
        <w:rPr>
          <w:rFonts w:ascii="Times New Roman" w:hAnsi="Times New Roman"/>
          <w:b/>
          <w:sz w:val="24"/>
          <w:szCs w:val="24"/>
        </w:rPr>
        <w:t>м</w:t>
      </w:r>
      <w:r w:rsidR="001F5EDB" w:rsidRPr="00197846">
        <w:rPr>
          <w:rFonts w:ascii="Times New Roman" w:hAnsi="Times New Roman"/>
          <w:b/>
          <w:sz w:val="24"/>
          <w:szCs w:val="24"/>
        </w:rPr>
        <w:t xml:space="preserve"> сельско</w:t>
      </w:r>
      <w:r w:rsidR="00507687">
        <w:rPr>
          <w:rFonts w:ascii="Times New Roman" w:hAnsi="Times New Roman"/>
          <w:b/>
          <w:sz w:val="24"/>
          <w:szCs w:val="24"/>
        </w:rPr>
        <w:t>м</w:t>
      </w:r>
      <w:r w:rsidR="001F5EDB" w:rsidRPr="00197846">
        <w:rPr>
          <w:rFonts w:ascii="Times New Roman" w:hAnsi="Times New Roman"/>
          <w:b/>
          <w:sz w:val="24"/>
          <w:szCs w:val="24"/>
        </w:rPr>
        <w:t xml:space="preserve"> поселени</w:t>
      </w:r>
      <w:r w:rsidR="00507687">
        <w:rPr>
          <w:rFonts w:ascii="Times New Roman" w:hAnsi="Times New Roman"/>
          <w:b/>
          <w:sz w:val="24"/>
          <w:szCs w:val="24"/>
        </w:rPr>
        <w:t>и</w:t>
      </w:r>
    </w:p>
    <w:p w:rsidR="001F5EDB" w:rsidRPr="00197846" w:rsidRDefault="001F5EDB" w:rsidP="00197846">
      <w:pPr>
        <w:spacing w:after="0" w:line="240" w:lineRule="auto"/>
        <w:ind w:firstLine="709"/>
        <w:jc w:val="center"/>
        <w:rPr>
          <w:rFonts w:ascii="Times New Roman" w:hAnsi="Times New Roman"/>
          <w:sz w:val="24"/>
          <w:szCs w:val="24"/>
        </w:rPr>
      </w:pPr>
    </w:p>
    <w:p w:rsidR="001F5EDB" w:rsidRPr="00197846" w:rsidRDefault="001F5EDB" w:rsidP="00421046">
      <w:pPr>
        <w:spacing w:after="0" w:line="240" w:lineRule="auto"/>
        <w:ind w:firstLine="709"/>
        <w:jc w:val="both"/>
        <w:rPr>
          <w:rFonts w:ascii="Times New Roman" w:hAnsi="Times New Roman"/>
          <w:sz w:val="24"/>
          <w:szCs w:val="24"/>
        </w:rPr>
      </w:pPr>
      <w:r w:rsidRPr="00197846">
        <w:rPr>
          <w:rFonts w:ascii="Times New Roman" w:hAnsi="Times New Roman"/>
          <w:sz w:val="24"/>
          <w:szCs w:val="24"/>
        </w:rPr>
        <w:t xml:space="preserve">В соответствии с распоряжением </w:t>
      </w:r>
      <w:r w:rsidR="00421046">
        <w:rPr>
          <w:rFonts w:ascii="Times New Roman" w:hAnsi="Times New Roman"/>
          <w:sz w:val="24"/>
          <w:szCs w:val="24"/>
        </w:rPr>
        <w:t xml:space="preserve">Администрации </w:t>
      </w:r>
      <w:r w:rsidRPr="00197846">
        <w:rPr>
          <w:rFonts w:ascii="Times New Roman" w:hAnsi="Times New Roman"/>
          <w:sz w:val="24"/>
          <w:szCs w:val="24"/>
        </w:rPr>
        <w:t xml:space="preserve">Ивняковского сельского поселения  </w:t>
      </w:r>
    </w:p>
    <w:p w:rsidR="001F5EDB" w:rsidRPr="00197846" w:rsidRDefault="00197846" w:rsidP="00197846">
      <w:pPr>
        <w:spacing w:after="0" w:line="240" w:lineRule="auto"/>
        <w:rPr>
          <w:rFonts w:ascii="Times New Roman" w:hAnsi="Times New Roman"/>
          <w:sz w:val="24"/>
          <w:szCs w:val="24"/>
        </w:rPr>
      </w:pPr>
      <w:r>
        <w:rPr>
          <w:rFonts w:ascii="Times New Roman" w:hAnsi="Times New Roman"/>
          <w:sz w:val="24"/>
          <w:szCs w:val="24"/>
        </w:rPr>
        <w:t xml:space="preserve">от "____"_________________________ </w:t>
      </w:r>
      <w:proofErr w:type="gramStart"/>
      <w:r>
        <w:rPr>
          <w:rFonts w:ascii="Times New Roman" w:hAnsi="Times New Roman"/>
          <w:sz w:val="24"/>
          <w:szCs w:val="24"/>
        </w:rPr>
        <w:t>г</w:t>
      </w:r>
      <w:proofErr w:type="gramEnd"/>
      <w:r>
        <w:rPr>
          <w:rFonts w:ascii="Times New Roman" w:hAnsi="Times New Roman"/>
          <w:sz w:val="24"/>
          <w:szCs w:val="24"/>
        </w:rPr>
        <w:t>.  №__________________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"______________________________________________________________________</w:t>
      </w:r>
      <w:r w:rsidR="00197846">
        <w:rPr>
          <w:rFonts w:ascii="Times New Roman" w:hAnsi="Times New Roman"/>
          <w:sz w:val="24"/>
          <w:szCs w:val="24"/>
        </w:rPr>
        <w:t>______</w:t>
      </w:r>
      <w:r w:rsidRPr="00197846">
        <w:rPr>
          <w:rFonts w:ascii="Times New Roman" w:hAnsi="Times New Roman"/>
          <w:sz w:val="24"/>
          <w:szCs w:val="24"/>
        </w:rPr>
        <w:t>"</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в отношении ____________________________________________________________</w:t>
      </w:r>
    </w:p>
    <w:p w:rsidR="001F5EDB" w:rsidRPr="00197846" w:rsidRDefault="001F5EDB" w:rsidP="00197846">
      <w:pPr>
        <w:spacing w:after="0" w:line="240" w:lineRule="auto"/>
        <w:ind w:firstLine="709"/>
        <w:rPr>
          <w:rFonts w:ascii="Times New Roman" w:hAnsi="Times New Roman"/>
          <w:i/>
          <w:sz w:val="24"/>
          <w:szCs w:val="24"/>
        </w:rPr>
      </w:pPr>
      <w:r w:rsidRPr="00197846">
        <w:rPr>
          <w:rFonts w:ascii="Times New Roman" w:hAnsi="Times New Roman"/>
          <w:i/>
          <w:sz w:val="24"/>
          <w:szCs w:val="24"/>
        </w:rPr>
        <w:t>(полное наименование юридического лица, ФИО ИП)</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с "____"_________________________ г.  по "____"_________________________ </w:t>
      </w:r>
      <w:proofErr w:type="gramStart"/>
      <w:r w:rsidRPr="00197846">
        <w:rPr>
          <w:rFonts w:ascii="Times New Roman" w:hAnsi="Times New Roman"/>
          <w:sz w:val="24"/>
          <w:szCs w:val="24"/>
        </w:rPr>
        <w:t>г</w:t>
      </w:r>
      <w:proofErr w:type="gramEnd"/>
      <w:r w:rsidRPr="00197846">
        <w:rPr>
          <w:rFonts w:ascii="Times New Roman" w:hAnsi="Times New Roman"/>
          <w:sz w:val="24"/>
          <w:szCs w:val="24"/>
        </w:rPr>
        <w:t>.</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по адресу: ___________________________________________________________________</w:t>
      </w:r>
      <w:r w:rsidR="00197846">
        <w:rPr>
          <w:rFonts w:ascii="Times New Roman" w:hAnsi="Times New Roman"/>
          <w:sz w:val="24"/>
          <w:szCs w:val="24"/>
        </w:rPr>
        <w:t>__________</w:t>
      </w:r>
    </w:p>
    <w:p w:rsidR="001F5EDB" w:rsidRPr="00197846" w:rsidRDefault="001F5EDB" w:rsidP="00197846">
      <w:pPr>
        <w:spacing w:after="0" w:line="240" w:lineRule="auto"/>
        <w:ind w:firstLine="709"/>
        <w:rPr>
          <w:rFonts w:ascii="Times New Roman" w:hAnsi="Times New Roman"/>
          <w:i/>
          <w:sz w:val="24"/>
          <w:szCs w:val="24"/>
        </w:rPr>
      </w:pPr>
      <w:r w:rsidRPr="00197846">
        <w:rPr>
          <w:rFonts w:ascii="Times New Roman" w:hAnsi="Times New Roman"/>
          <w:i/>
          <w:sz w:val="24"/>
          <w:szCs w:val="24"/>
        </w:rPr>
        <w:t>(адрес в случае  проведения выездной проверки)</w:t>
      </w:r>
    </w:p>
    <w:p w:rsidR="001F5EDB" w:rsidRPr="00197846" w:rsidRDefault="001F5EDB" w:rsidP="00421046">
      <w:pPr>
        <w:spacing w:after="0" w:line="240" w:lineRule="auto"/>
        <w:ind w:firstLine="709"/>
        <w:jc w:val="both"/>
        <w:rPr>
          <w:rFonts w:ascii="Times New Roman" w:hAnsi="Times New Roman"/>
          <w:sz w:val="24"/>
          <w:szCs w:val="24"/>
        </w:rPr>
      </w:pPr>
      <w:r w:rsidRPr="00197846">
        <w:rPr>
          <w:rFonts w:ascii="Times New Roman" w:hAnsi="Times New Roman"/>
          <w:sz w:val="24"/>
          <w:szCs w:val="24"/>
        </w:rPr>
        <w:t xml:space="preserve"> будет  проводиться  плановая  (внеплановая)  выездная   (документарная)  проверка </w:t>
      </w:r>
    </w:p>
    <w:p w:rsidR="001F5EDB" w:rsidRPr="00197846" w:rsidRDefault="001F5EDB" w:rsidP="00197846">
      <w:pPr>
        <w:spacing w:after="0" w:line="240" w:lineRule="auto"/>
        <w:rPr>
          <w:rFonts w:ascii="Times New Roman" w:hAnsi="Times New Roman"/>
          <w:sz w:val="24"/>
          <w:szCs w:val="24"/>
        </w:rPr>
      </w:pPr>
      <w:r w:rsidRPr="00197846">
        <w:rPr>
          <w:rFonts w:ascii="Times New Roman" w:hAnsi="Times New Roman"/>
          <w:sz w:val="24"/>
          <w:szCs w:val="24"/>
        </w:rPr>
        <w:t>____________________________________________________</w:t>
      </w:r>
      <w:r w:rsidR="00197846">
        <w:rPr>
          <w:rFonts w:ascii="Times New Roman" w:hAnsi="Times New Roman"/>
          <w:sz w:val="24"/>
          <w:szCs w:val="24"/>
        </w:rPr>
        <w:t>_________________________</w:t>
      </w:r>
    </w:p>
    <w:p w:rsidR="001F5EDB" w:rsidRPr="00197846" w:rsidRDefault="001F5EDB" w:rsidP="00197846">
      <w:pPr>
        <w:spacing w:after="0" w:line="240" w:lineRule="auto"/>
        <w:rPr>
          <w:rFonts w:ascii="Times New Roman" w:hAnsi="Times New Roman"/>
          <w:sz w:val="24"/>
          <w:szCs w:val="24"/>
        </w:rPr>
      </w:pPr>
      <w:r w:rsidRPr="00197846">
        <w:rPr>
          <w:rFonts w:ascii="Times New Roman" w:hAnsi="Times New Roman"/>
          <w:sz w:val="24"/>
          <w:szCs w:val="24"/>
        </w:rPr>
        <w:t>________________________________________________________________________________________________________________________________</w:t>
      </w:r>
      <w:r w:rsidR="00197846">
        <w:rPr>
          <w:rFonts w:ascii="Times New Roman" w:hAnsi="Times New Roman"/>
          <w:sz w:val="24"/>
          <w:szCs w:val="24"/>
        </w:rPr>
        <w:t>__________________________</w:t>
      </w:r>
    </w:p>
    <w:p w:rsidR="001F5EDB" w:rsidRPr="00197846" w:rsidRDefault="001F5EDB" w:rsidP="00197846">
      <w:pPr>
        <w:spacing w:after="0" w:line="240" w:lineRule="auto"/>
        <w:ind w:firstLine="709"/>
        <w:rPr>
          <w:rFonts w:ascii="Times New Roman" w:hAnsi="Times New Roman"/>
          <w:i/>
          <w:sz w:val="24"/>
          <w:szCs w:val="24"/>
        </w:rPr>
      </w:pPr>
      <w:r w:rsidRPr="00197846">
        <w:rPr>
          <w:rFonts w:ascii="Times New Roman" w:hAnsi="Times New Roman"/>
          <w:i/>
          <w:sz w:val="24"/>
          <w:szCs w:val="24"/>
        </w:rPr>
        <w:t>(предмет проверки в соответствии с распоряжением о проведении проверки)</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 xml:space="preserve"> за период с "___"__________________г. по "___"__________________</w:t>
      </w:r>
      <w:proofErr w:type="gramStart"/>
      <w:r w:rsidRPr="00197846">
        <w:rPr>
          <w:rFonts w:ascii="Times New Roman" w:hAnsi="Times New Roman"/>
          <w:sz w:val="24"/>
          <w:szCs w:val="24"/>
        </w:rPr>
        <w:t>г</w:t>
      </w:r>
      <w:proofErr w:type="gramEnd"/>
      <w:r w:rsidRPr="00197846">
        <w:rPr>
          <w:rFonts w:ascii="Times New Roman" w:hAnsi="Times New Roman"/>
          <w:sz w:val="24"/>
          <w:szCs w:val="24"/>
        </w:rPr>
        <w:t>.</w:t>
      </w:r>
    </w:p>
    <w:p w:rsidR="001F5EDB" w:rsidRPr="00197846" w:rsidRDefault="001F5EDB" w:rsidP="00E224B7">
      <w:pPr>
        <w:spacing w:after="0" w:line="240" w:lineRule="auto"/>
        <w:ind w:firstLine="709"/>
        <w:jc w:val="both"/>
        <w:rPr>
          <w:rFonts w:ascii="Times New Roman" w:hAnsi="Times New Roman"/>
          <w:sz w:val="24"/>
          <w:szCs w:val="24"/>
        </w:rPr>
      </w:pPr>
      <w:r w:rsidRPr="00197846">
        <w:rPr>
          <w:rFonts w:ascii="Times New Roman" w:hAnsi="Times New Roman"/>
          <w:sz w:val="24"/>
          <w:szCs w:val="24"/>
        </w:rPr>
        <w:t>Юридическому лицу, индивидуальному предпринимателю к  дате  начала   проверки надлежит представить следующие документы:</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1.__________________________________________</w:t>
      </w:r>
      <w:r w:rsidR="00197846">
        <w:rPr>
          <w:rFonts w:ascii="Times New Roman" w:hAnsi="Times New Roman"/>
          <w:sz w:val="24"/>
          <w:szCs w:val="24"/>
        </w:rPr>
        <w:t>____________________________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2.__________________________________________</w:t>
      </w:r>
      <w:r w:rsidR="00197846">
        <w:rPr>
          <w:rFonts w:ascii="Times New Roman" w:hAnsi="Times New Roman"/>
          <w:sz w:val="24"/>
          <w:szCs w:val="24"/>
        </w:rPr>
        <w:t>____________________________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3.__________________________________________</w:t>
      </w:r>
      <w:r w:rsidR="00197846">
        <w:rPr>
          <w:rFonts w:ascii="Times New Roman" w:hAnsi="Times New Roman"/>
          <w:sz w:val="24"/>
          <w:szCs w:val="24"/>
        </w:rPr>
        <w:t>____________________________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4.__________________________________________</w:t>
      </w:r>
      <w:r w:rsidR="00197846">
        <w:rPr>
          <w:rFonts w:ascii="Times New Roman" w:hAnsi="Times New Roman"/>
          <w:sz w:val="24"/>
          <w:szCs w:val="24"/>
        </w:rPr>
        <w:t>____________________________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5.__________________________________________</w:t>
      </w:r>
      <w:r w:rsidR="00197846">
        <w:rPr>
          <w:rFonts w:ascii="Times New Roman" w:hAnsi="Times New Roman"/>
          <w:sz w:val="24"/>
          <w:szCs w:val="24"/>
        </w:rPr>
        <w:t>____________________________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6.___________________________________________</w:t>
      </w:r>
      <w:r w:rsidR="00197846">
        <w:rPr>
          <w:rFonts w:ascii="Times New Roman" w:hAnsi="Times New Roman"/>
          <w:sz w:val="24"/>
          <w:szCs w:val="24"/>
        </w:rPr>
        <w:t>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7.___________________________________________</w:t>
      </w:r>
      <w:r w:rsidR="00197846">
        <w:rPr>
          <w:rFonts w:ascii="Times New Roman" w:hAnsi="Times New Roman"/>
          <w:sz w:val="24"/>
          <w:szCs w:val="24"/>
        </w:rPr>
        <w:t>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8.___________________________________________</w:t>
      </w:r>
      <w:r w:rsidR="00197846">
        <w:rPr>
          <w:rFonts w:ascii="Times New Roman" w:hAnsi="Times New Roman"/>
          <w:sz w:val="24"/>
          <w:szCs w:val="24"/>
        </w:rPr>
        <w:t>___________________________</w:t>
      </w: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rPr>
        <w:t>9.__________________________________________________________</w:t>
      </w:r>
      <w:r w:rsidR="00197846">
        <w:rPr>
          <w:rFonts w:ascii="Times New Roman" w:hAnsi="Times New Roman"/>
          <w:sz w:val="24"/>
          <w:szCs w:val="24"/>
        </w:rPr>
        <w:t>____________</w:t>
      </w:r>
    </w:p>
    <w:p w:rsidR="001F5EDB" w:rsidRPr="00197846" w:rsidRDefault="001F5EDB" w:rsidP="00197846">
      <w:pPr>
        <w:spacing w:after="0" w:line="240" w:lineRule="auto"/>
        <w:ind w:firstLine="709"/>
        <w:rPr>
          <w:rFonts w:ascii="Times New Roman" w:hAnsi="Times New Roman"/>
          <w:i/>
          <w:sz w:val="24"/>
          <w:szCs w:val="24"/>
        </w:rPr>
      </w:pPr>
      <w:r w:rsidRPr="00197846">
        <w:rPr>
          <w:rFonts w:ascii="Times New Roman" w:hAnsi="Times New Roman"/>
          <w:i/>
          <w:sz w:val="24"/>
          <w:szCs w:val="24"/>
        </w:rPr>
        <w:t>(дополнительно могут указываться  действия  по  обеспечению  проверки)</w:t>
      </w:r>
    </w:p>
    <w:p w:rsidR="001F5EDB" w:rsidRPr="00197846" w:rsidRDefault="001F5EDB" w:rsidP="00197846">
      <w:pPr>
        <w:spacing w:after="0" w:line="240" w:lineRule="auto"/>
        <w:ind w:firstLine="709"/>
        <w:rPr>
          <w:rFonts w:ascii="Times New Roman" w:hAnsi="Times New Roman"/>
          <w:sz w:val="24"/>
          <w:szCs w:val="24"/>
        </w:rPr>
      </w:pPr>
    </w:p>
    <w:p w:rsidR="001F5EDB" w:rsidRPr="00197846" w:rsidRDefault="001F5EDB" w:rsidP="00197846">
      <w:pPr>
        <w:spacing w:after="0" w:line="240" w:lineRule="auto"/>
        <w:ind w:firstLine="709"/>
        <w:rPr>
          <w:rFonts w:ascii="Times New Roman" w:hAnsi="Times New Roman"/>
          <w:sz w:val="24"/>
          <w:szCs w:val="24"/>
        </w:rPr>
      </w:pPr>
      <w:r w:rsidRPr="00197846">
        <w:rPr>
          <w:rFonts w:ascii="Times New Roman" w:hAnsi="Times New Roman"/>
          <w:sz w:val="24"/>
          <w:szCs w:val="24"/>
          <w:u w:val="single"/>
        </w:rPr>
        <w:t>Приложение:</w:t>
      </w:r>
      <w:r w:rsidRPr="00197846">
        <w:rPr>
          <w:rFonts w:ascii="Times New Roman" w:hAnsi="Times New Roman"/>
          <w:sz w:val="24"/>
          <w:szCs w:val="24"/>
        </w:rPr>
        <w:t xml:space="preserve"> копия распоряжения о проведении проверки на ______ </w:t>
      </w:r>
      <w:proofErr w:type="gramStart"/>
      <w:r w:rsidRPr="00197846">
        <w:rPr>
          <w:rFonts w:ascii="Times New Roman" w:hAnsi="Times New Roman"/>
          <w:sz w:val="24"/>
          <w:szCs w:val="24"/>
        </w:rPr>
        <w:t>л</w:t>
      </w:r>
      <w:proofErr w:type="gramEnd"/>
      <w:r w:rsidRPr="00197846">
        <w:rPr>
          <w:rFonts w:ascii="Times New Roman" w:hAnsi="Times New Roman"/>
          <w:color w:val="008000"/>
          <w:sz w:val="24"/>
          <w:szCs w:val="24"/>
          <w:u w:val="single"/>
        </w:rPr>
        <w:t>.</w:t>
      </w:r>
    </w:p>
    <w:p w:rsidR="001F5EDB" w:rsidRPr="00197846" w:rsidRDefault="001F5EDB" w:rsidP="00197846">
      <w:pPr>
        <w:spacing w:after="0" w:line="240" w:lineRule="auto"/>
        <w:ind w:firstLine="709"/>
        <w:rPr>
          <w:rFonts w:ascii="Times New Roman" w:hAnsi="Times New Roman"/>
          <w:sz w:val="24"/>
          <w:szCs w:val="24"/>
        </w:rPr>
      </w:pPr>
    </w:p>
    <w:p w:rsidR="001F5EDB" w:rsidRPr="00197846" w:rsidRDefault="001F5EDB" w:rsidP="00197846">
      <w:pPr>
        <w:spacing w:after="0" w:line="240" w:lineRule="auto"/>
        <w:ind w:firstLine="709"/>
        <w:rPr>
          <w:rFonts w:ascii="Times New Roman" w:hAnsi="Times New Roman"/>
          <w:sz w:val="24"/>
          <w:szCs w:val="24"/>
        </w:rPr>
      </w:pPr>
    </w:p>
    <w:p w:rsidR="001F5EDB" w:rsidRPr="00197846" w:rsidRDefault="001F5EDB" w:rsidP="00197846">
      <w:pPr>
        <w:spacing w:after="0" w:line="240" w:lineRule="auto"/>
        <w:ind w:firstLine="709"/>
        <w:rPr>
          <w:rFonts w:ascii="Times New Roman" w:hAnsi="Times New Roman"/>
          <w:sz w:val="24"/>
          <w:szCs w:val="24"/>
        </w:rPr>
      </w:pPr>
    </w:p>
    <w:tbl>
      <w:tblPr>
        <w:tblStyle w:val="a3"/>
        <w:tblW w:w="10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67"/>
        <w:gridCol w:w="3356"/>
        <w:gridCol w:w="3576"/>
      </w:tblGrid>
      <w:tr w:rsidR="001F5EDB" w:rsidRPr="00197846" w:rsidTr="00C64349">
        <w:trPr>
          <w:jc w:val="center"/>
        </w:trPr>
        <w:tc>
          <w:tcPr>
            <w:tcW w:w="3567" w:type="dxa"/>
            <w:shd w:val="clear" w:color="auto" w:fill="auto"/>
          </w:tcPr>
          <w:p w:rsidR="001F5EDB" w:rsidRPr="00197846" w:rsidRDefault="00197846" w:rsidP="00197846">
            <w:pPr>
              <w:ind w:firstLine="0"/>
              <w:jc w:val="left"/>
              <w:rPr>
                <w:sz w:val="24"/>
                <w:szCs w:val="24"/>
              </w:rPr>
            </w:pPr>
            <w:r>
              <w:rPr>
                <w:sz w:val="24"/>
                <w:szCs w:val="24"/>
              </w:rPr>
              <w:t>______________________</w:t>
            </w:r>
          </w:p>
          <w:p w:rsidR="001F5EDB" w:rsidRPr="00197846" w:rsidRDefault="001F5EDB" w:rsidP="00197846">
            <w:pPr>
              <w:ind w:firstLine="709"/>
              <w:jc w:val="left"/>
              <w:rPr>
                <w:i/>
                <w:sz w:val="24"/>
                <w:szCs w:val="24"/>
              </w:rPr>
            </w:pPr>
            <w:r w:rsidRPr="00197846">
              <w:rPr>
                <w:i/>
                <w:sz w:val="24"/>
                <w:szCs w:val="24"/>
              </w:rPr>
              <w:t>(должность уполномоченного лица)</w:t>
            </w:r>
          </w:p>
          <w:p w:rsidR="001F5EDB" w:rsidRPr="00197846" w:rsidRDefault="001F5EDB" w:rsidP="00197846">
            <w:pPr>
              <w:ind w:firstLine="709"/>
              <w:jc w:val="left"/>
              <w:rPr>
                <w:sz w:val="24"/>
                <w:szCs w:val="24"/>
              </w:rPr>
            </w:pPr>
          </w:p>
        </w:tc>
        <w:tc>
          <w:tcPr>
            <w:tcW w:w="3356" w:type="dxa"/>
            <w:shd w:val="clear" w:color="auto" w:fill="auto"/>
          </w:tcPr>
          <w:p w:rsidR="001F5EDB" w:rsidRPr="00197846" w:rsidRDefault="00197846" w:rsidP="00197846">
            <w:pPr>
              <w:ind w:firstLine="709"/>
              <w:jc w:val="left"/>
              <w:rPr>
                <w:sz w:val="24"/>
                <w:szCs w:val="24"/>
              </w:rPr>
            </w:pPr>
            <w:r>
              <w:rPr>
                <w:sz w:val="24"/>
                <w:szCs w:val="24"/>
              </w:rPr>
              <w:t>____________________</w:t>
            </w:r>
          </w:p>
          <w:p w:rsidR="001F5EDB" w:rsidRPr="00197846" w:rsidRDefault="001F5EDB" w:rsidP="00197846">
            <w:pPr>
              <w:ind w:firstLine="709"/>
              <w:jc w:val="left"/>
              <w:rPr>
                <w:i/>
                <w:sz w:val="24"/>
                <w:szCs w:val="24"/>
              </w:rPr>
            </w:pPr>
            <w:r w:rsidRPr="00197846">
              <w:rPr>
                <w:i/>
                <w:sz w:val="24"/>
                <w:szCs w:val="24"/>
              </w:rPr>
              <w:t>(подпись)</w:t>
            </w:r>
          </w:p>
        </w:tc>
        <w:tc>
          <w:tcPr>
            <w:tcW w:w="3576" w:type="dxa"/>
            <w:shd w:val="clear" w:color="auto" w:fill="auto"/>
          </w:tcPr>
          <w:p w:rsidR="001F5EDB" w:rsidRPr="00197846" w:rsidRDefault="001F5EDB" w:rsidP="00197846">
            <w:pPr>
              <w:ind w:firstLine="709"/>
              <w:jc w:val="left"/>
              <w:rPr>
                <w:sz w:val="24"/>
                <w:szCs w:val="24"/>
              </w:rPr>
            </w:pPr>
            <w:r w:rsidRPr="00197846">
              <w:rPr>
                <w:sz w:val="24"/>
                <w:szCs w:val="24"/>
              </w:rPr>
              <w:t>___</w:t>
            </w:r>
            <w:r w:rsidR="00197846">
              <w:rPr>
                <w:sz w:val="24"/>
                <w:szCs w:val="24"/>
              </w:rPr>
              <w:t>___________________</w:t>
            </w:r>
          </w:p>
          <w:p w:rsidR="001F5EDB" w:rsidRPr="00197846" w:rsidRDefault="001F5EDB" w:rsidP="00197846">
            <w:pPr>
              <w:ind w:firstLine="709"/>
              <w:jc w:val="left"/>
              <w:rPr>
                <w:i/>
                <w:sz w:val="24"/>
                <w:szCs w:val="24"/>
              </w:rPr>
            </w:pPr>
            <w:r w:rsidRPr="00197846">
              <w:rPr>
                <w:i/>
                <w:sz w:val="24"/>
                <w:szCs w:val="24"/>
              </w:rPr>
              <w:t>(инициалы, фамилия)</w:t>
            </w:r>
          </w:p>
        </w:tc>
      </w:tr>
    </w:tbl>
    <w:p w:rsidR="001F5EDB" w:rsidRDefault="001F5EDB" w:rsidP="009F40F1"/>
    <w:p w:rsidR="00AA793D" w:rsidRDefault="00AA793D" w:rsidP="009F40F1"/>
    <w:p w:rsidR="00B4258D" w:rsidRDefault="00B4258D" w:rsidP="00AA793D">
      <w:pPr>
        <w:spacing w:after="0" w:line="240" w:lineRule="auto"/>
      </w:pPr>
    </w:p>
    <w:p w:rsidR="0099654A" w:rsidRDefault="0099654A" w:rsidP="00AA793D">
      <w:pPr>
        <w:spacing w:after="0" w:line="240" w:lineRule="auto"/>
      </w:pPr>
    </w:p>
    <w:p w:rsidR="0099654A" w:rsidRDefault="0099654A" w:rsidP="00AA793D">
      <w:pPr>
        <w:spacing w:after="0" w:line="240" w:lineRule="auto"/>
        <w:rPr>
          <w:rFonts w:ascii="Times New Roman" w:hAnsi="Times New Roman"/>
        </w:rPr>
      </w:pPr>
    </w:p>
    <w:p w:rsidR="007A4AD0" w:rsidRPr="00B47045" w:rsidRDefault="00685EDC" w:rsidP="00685EDC">
      <w:pPr>
        <w:spacing w:after="0" w:line="240" w:lineRule="auto"/>
        <w:jc w:val="right"/>
        <w:rPr>
          <w:rFonts w:ascii="Times New Roman" w:hAnsi="Times New Roman"/>
          <w:sz w:val="20"/>
          <w:szCs w:val="20"/>
        </w:rPr>
      </w:pPr>
      <w:r>
        <w:rPr>
          <w:rFonts w:ascii="Times New Roman" w:hAnsi="Times New Roman"/>
        </w:rPr>
        <w:lastRenderedPageBreak/>
        <w:t xml:space="preserve">                                  </w:t>
      </w:r>
      <w:r w:rsidR="007A4AD0" w:rsidRPr="00B47045">
        <w:rPr>
          <w:rFonts w:ascii="Times New Roman" w:hAnsi="Times New Roman"/>
          <w:sz w:val="20"/>
          <w:szCs w:val="20"/>
        </w:rPr>
        <w:t>Приложение</w:t>
      </w:r>
      <w:r w:rsidR="00757192" w:rsidRPr="00B47045">
        <w:rPr>
          <w:rFonts w:ascii="Times New Roman" w:hAnsi="Times New Roman"/>
          <w:sz w:val="20"/>
          <w:szCs w:val="20"/>
        </w:rPr>
        <w:t xml:space="preserve"> </w:t>
      </w:r>
      <w:r w:rsidR="0099654A">
        <w:rPr>
          <w:rFonts w:ascii="Times New Roman" w:hAnsi="Times New Roman"/>
          <w:sz w:val="20"/>
          <w:szCs w:val="20"/>
        </w:rPr>
        <w:t>2</w:t>
      </w:r>
    </w:p>
    <w:p w:rsidR="00831B14" w:rsidRPr="00B47045" w:rsidRDefault="00831B14" w:rsidP="00831B14">
      <w:pPr>
        <w:spacing w:after="0" w:line="240" w:lineRule="auto"/>
        <w:jc w:val="right"/>
        <w:rPr>
          <w:rFonts w:ascii="Times New Roman" w:hAnsi="Times New Roman" w:cs="Times New Roman"/>
          <w:sz w:val="20"/>
          <w:szCs w:val="20"/>
        </w:rPr>
      </w:pPr>
      <w:r w:rsidRPr="00B47045">
        <w:rPr>
          <w:rFonts w:ascii="Times New Roman" w:hAnsi="Times New Roman" w:cs="Times New Roman"/>
          <w:sz w:val="20"/>
          <w:szCs w:val="20"/>
        </w:rPr>
        <w:t xml:space="preserve">к Административному регламенту </w:t>
      </w:r>
    </w:p>
    <w:p w:rsidR="00831B14" w:rsidRPr="00B47045" w:rsidRDefault="00831B14" w:rsidP="00831B14">
      <w:pPr>
        <w:pStyle w:val="1"/>
        <w:spacing w:before="0" w:after="0"/>
        <w:jc w:val="right"/>
        <w:rPr>
          <w:rFonts w:ascii="Times New Roman" w:hAnsi="Times New Roman"/>
          <w:b w:val="0"/>
          <w:color w:val="auto"/>
        </w:rPr>
      </w:pPr>
      <w:r w:rsidRPr="00B47045">
        <w:rPr>
          <w:rFonts w:ascii="Times New Roman" w:hAnsi="Times New Roman"/>
          <w:b w:val="0"/>
          <w:color w:val="auto"/>
        </w:rPr>
        <w:t xml:space="preserve">осуществления </w:t>
      </w:r>
      <w:proofErr w:type="gramStart"/>
      <w:r w:rsidRPr="00B47045">
        <w:rPr>
          <w:rFonts w:ascii="Times New Roman" w:hAnsi="Times New Roman"/>
          <w:b w:val="0"/>
          <w:color w:val="auto"/>
        </w:rPr>
        <w:t>контроля за</w:t>
      </w:r>
      <w:proofErr w:type="gramEnd"/>
      <w:r w:rsidRPr="00B47045">
        <w:rPr>
          <w:rFonts w:ascii="Times New Roman" w:hAnsi="Times New Roman"/>
          <w:b w:val="0"/>
          <w:color w:val="auto"/>
        </w:rPr>
        <w:t xml:space="preserve"> обеспечением сохранности</w:t>
      </w:r>
    </w:p>
    <w:p w:rsidR="00831B14" w:rsidRDefault="00831B14" w:rsidP="00831B14">
      <w:pPr>
        <w:pStyle w:val="1"/>
        <w:spacing w:before="0" w:after="0"/>
        <w:jc w:val="right"/>
        <w:rPr>
          <w:rFonts w:ascii="Times New Roman" w:hAnsi="Times New Roman"/>
          <w:b w:val="0"/>
          <w:color w:val="auto"/>
        </w:rPr>
      </w:pPr>
      <w:r w:rsidRPr="00B47045">
        <w:rPr>
          <w:rFonts w:ascii="Times New Roman" w:hAnsi="Times New Roman"/>
          <w:b w:val="0"/>
          <w:color w:val="auto"/>
        </w:rPr>
        <w:t xml:space="preserve"> автомобильных дорог местного значения</w:t>
      </w:r>
      <w:r w:rsidRPr="00831B14">
        <w:rPr>
          <w:rFonts w:ascii="Times New Roman" w:hAnsi="Times New Roman"/>
          <w:b w:val="0"/>
          <w:color w:val="auto"/>
        </w:rPr>
        <w:t xml:space="preserve"> </w:t>
      </w:r>
      <w:proofErr w:type="gramStart"/>
      <w:r w:rsidRPr="00831B14">
        <w:rPr>
          <w:rFonts w:ascii="Times New Roman" w:hAnsi="Times New Roman"/>
          <w:b w:val="0"/>
          <w:color w:val="auto"/>
        </w:rPr>
        <w:t>в</w:t>
      </w:r>
      <w:proofErr w:type="gramEnd"/>
      <w:r w:rsidRPr="00831B14">
        <w:rPr>
          <w:rFonts w:ascii="Times New Roman" w:hAnsi="Times New Roman"/>
          <w:b w:val="0"/>
          <w:color w:val="auto"/>
        </w:rPr>
        <w:t xml:space="preserve"> </w:t>
      </w:r>
    </w:p>
    <w:p w:rsidR="00831B14" w:rsidRPr="00831B14" w:rsidRDefault="00831B14" w:rsidP="00831B14">
      <w:pPr>
        <w:pStyle w:val="1"/>
        <w:spacing w:before="0" w:after="0"/>
        <w:jc w:val="right"/>
        <w:rPr>
          <w:rFonts w:ascii="Times New Roman" w:hAnsi="Times New Roman"/>
          <w:b w:val="0"/>
          <w:color w:val="auto"/>
        </w:rPr>
      </w:pPr>
      <w:r w:rsidRPr="00831B14">
        <w:rPr>
          <w:rFonts w:ascii="Times New Roman" w:hAnsi="Times New Roman"/>
          <w:b w:val="0"/>
          <w:color w:val="auto"/>
        </w:rPr>
        <w:t>Ивняковско</w:t>
      </w:r>
      <w:r w:rsidR="00507687">
        <w:rPr>
          <w:rFonts w:ascii="Times New Roman" w:hAnsi="Times New Roman"/>
          <w:b w:val="0"/>
          <w:color w:val="auto"/>
        </w:rPr>
        <w:t>м</w:t>
      </w:r>
      <w:r w:rsidRPr="00831B14">
        <w:rPr>
          <w:rFonts w:ascii="Times New Roman" w:hAnsi="Times New Roman"/>
          <w:b w:val="0"/>
          <w:color w:val="auto"/>
        </w:rPr>
        <w:t xml:space="preserve"> сельско</w:t>
      </w:r>
      <w:r w:rsidR="00507687">
        <w:rPr>
          <w:rFonts w:ascii="Times New Roman" w:hAnsi="Times New Roman"/>
          <w:b w:val="0"/>
          <w:color w:val="auto"/>
        </w:rPr>
        <w:t>м</w:t>
      </w:r>
      <w:r w:rsidRPr="00831B14">
        <w:rPr>
          <w:rFonts w:ascii="Times New Roman" w:hAnsi="Times New Roman"/>
          <w:b w:val="0"/>
          <w:color w:val="auto"/>
        </w:rPr>
        <w:t xml:space="preserve"> </w:t>
      </w:r>
      <w:proofErr w:type="gramStart"/>
      <w:r w:rsidRPr="00831B14">
        <w:rPr>
          <w:rFonts w:ascii="Times New Roman" w:hAnsi="Times New Roman"/>
          <w:b w:val="0"/>
          <w:color w:val="auto"/>
        </w:rPr>
        <w:t>поселени</w:t>
      </w:r>
      <w:r w:rsidR="00507687">
        <w:rPr>
          <w:rFonts w:ascii="Times New Roman" w:hAnsi="Times New Roman"/>
          <w:b w:val="0"/>
          <w:color w:val="auto"/>
        </w:rPr>
        <w:t>и</w:t>
      </w:r>
      <w:proofErr w:type="gramEnd"/>
      <w:r w:rsidRPr="00831B14">
        <w:rPr>
          <w:rFonts w:ascii="Times New Roman" w:hAnsi="Times New Roman"/>
          <w:b w:val="0"/>
          <w:color w:val="auto"/>
        </w:rPr>
        <w:t xml:space="preserve">, </w:t>
      </w:r>
    </w:p>
    <w:p w:rsidR="00831B14" w:rsidRPr="00831B14" w:rsidRDefault="00831B14" w:rsidP="00831B14">
      <w:pPr>
        <w:pStyle w:val="1"/>
        <w:spacing w:before="0" w:after="0"/>
        <w:jc w:val="right"/>
        <w:rPr>
          <w:rFonts w:ascii="Times New Roman" w:hAnsi="Times New Roman"/>
          <w:b w:val="0"/>
          <w:color w:val="auto"/>
        </w:rPr>
      </w:pPr>
      <w:proofErr w:type="gramStart"/>
      <w:r w:rsidRPr="00831B14">
        <w:rPr>
          <w:rFonts w:ascii="Times New Roman" w:hAnsi="Times New Roman"/>
          <w:b w:val="0"/>
          <w:color w:val="auto"/>
        </w:rPr>
        <w:t xml:space="preserve">(утв. постановлением Администрации Ивняковского сельского поселения </w:t>
      </w:r>
      <w:proofErr w:type="gramEnd"/>
    </w:p>
    <w:p w:rsidR="007A4AD0" w:rsidRDefault="00831B14" w:rsidP="00831B14">
      <w:r>
        <w:rPr>
          <w:rFonts w:ascii="Times New Roman" w:hAnsi="Times New Roman" w:cs="Times New Roman"/>
          <w:sz w:val="20"/>
          <w:szCs w:val="20"/>
        </w:rPr>
        <w:t xml:space="preserve">                                                                                                                                   </w:t>
      </w:r>
      <w:r w:rsidR="002A2E23">
        <w:rPr>
          <w:rFonts w:ascii="Times New Roman" w:hAnsi="Times New Roman" w:cs="Times New Roman"/>
          <w:sz w:val="20"/>
          <w:szCs w:val="20"/>
        </w:rPr>
        <w:t xml:space="preserve">                </w:t>
      </w:r>
      <w:r>
        <w:rPr>
          <w:rFonts w:ascii="Times New Roman" w:hAnsi="Times New Roman" w:cs="Times New Roman"/>
          <w:sz w:val="20"/>
          <w:szCs w:val="20"/>
        </w:rPr>
        <w:t xml:space="preserve">  </w:t>
      </w:r>
      <w:r w:rsidR="002A2E23" w:rsidRPr="00831B14">
        <w:rPr>
          <w:rFonts w:ascii="Times New Roman" w:hAnsi="Times New Roman" w:cs="Times New Roman"/>
          <w:sz w:val="20"/>
          <w:szCs w:val="20"/>
        </w:rPr>
        <w:t xml:space="preserve">от </w:t>
      </w:r>
      <w:r w:rsidR="002A2E23">
        <w:rPr>
          <w:rFonts w:ascii="Times New Roman" w:hAnsi="Times New Roman" w:cs="Times New Roman"/>
          <w:sz w:val="20"/>
          <w:szCs w:val="20"/>
        </w:rPr>
        <w:t>09.09.2013</w:t>
      </w:r>
      <w:r w:rsidR="002A2E23" w:rsidRPr="00831B14">
        <w:rPr>
          <w:rFonts w:ascii="Times New Roman" w:hAnsi="Times New Roman" w:cs="Times New Roman"/>
          <w:sz w:val="20"/>
          <w:szCs w:val="20"/>
        </w:rPr>
        <w:t xml:space="preserve"> г.  № </w:t>
      </w:r>
      <w:r w:rsidR="002A2E23">
        <w:rPr>
          <w:rFonts w:ascii="Times New Roman" w:hAnsi="Times New Roman" w:cs="Times New Roman"/>
          <w:sz w:val="20"/>
          <w:szCs w:val="20"/>
        </w:rPr>
        <w:t>178</w:t>
      </w:r>
      <w:r w:rsidRPr="00831B14">
        <w:rPr>
          <w:rFonts w:ascii="Times New Roman" w:hAnsi="Times New Roman" w:cs="Times New Roman"/>
          <w:sz w:val="20"/>
          <w:szCs w:val="20"/>
        </w:rPr>
        <w:t>)</w:t>
      </w:r>
    </w:p>
    <w:p w:rsidR="007A4AD0" w:rsidRDefault="007A4AD0" w:rsidP="007A4AD0"/>
    <w:p w:rsidR="007A4AD0" w:rsidRPr="00CB7554" w:rsidRDefault="007A4AD0" w:rsidP="007A4AD0">
      <w:pPr>
        <w:spacing w:after="0" w:line="240" w:lineRule="auto"/>
        <w:jc w:val="center"/>
        <w:rPr>
          <w:rFonts w:ascii="Times New Roman" w:hAnsi="Times New Roman" w:cs="Times New Roman"/>
          <w:b/>
          <w:bCs/>
          <w:sz w:val="24"/>
          <w:szCs w:val="24"/>
        </w:rPr>
      </w:pPr>
      <w:r w:rsidRPr="00CB7554">
        <w:rPr>
          <w:rFonts w:ascii="Times New Roman" w:hAnsi="Times New Roman" w:cs="Times New Roman"/>
          <w:b/>
          <w:bCs/>
          <w:sz w:val="24"/>
          <w:szCs w:val="24"/>
        </w:rPr>
        <w:t>Книга</w:t>
      </w:r>
    </w:p>
    <w:p w:rsidR="007A4AD0" w:rsidRPr="00CB7554" w:rsidRDefault="007A4AD0" w:rsidP="007A4AD0">
      <w:pPr>
        <w:spacing w:after="0" w:line="240" w:lineRule="auto"/>
        <w:jc w:val="center"/>
        <w:rPr>
          <w:rFonts w:ascii="Times New Roman" w:hAnsi="Times New Roman" w:cs="Times New Roman"/>
          <w:b/>
          <w:bCs/>
          <w:sz w:val="24"/>
          <w:szCs w:val="24"/>
        </w:rPr>
      </w:pPr>
      <w:r w:rsidRPr="00CB7554">
        <w:rPr>
          <w:rFonts w:ascii="Times New Roman" w:hAnsi="Times New Roman" w:cs="Times New Roman"/>
          <w:b/>
          <w:bCs/>
          <w:sz w:val="24"/>
          <w:szCs w:val="24"/>
        </w:rPr>
        <w:t xml:space="preserve">проверок </w:t>
      </w:r>
      <w:r w:rsidR="0095793A">
        <w:rPr>
          <w:rFonts w:ascii="Times New Roman" w:hAnsi="Times New Roman" w:cs="Times New Roman"/>
          <w:b/>
          <w:bCs/>
          <w:sz w:val="24"/>
          <w:szCs w:val="24"/>
        </w:rPr>
        <w:t>по осуществлению</w:t>
      </w:r>
      <w:r w:rsidRPr="00CB7554">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обеспечением сохранности автомобильных дорог местного значения</w:t>
      </w:r>
      <w:r w:rsidR="00507687">
        <w:rPr>
          <w:rFonts w:ascii="Times New Roman" w:hAnsi="Times New Roman" w:cs="Times New Roman"/>
          <w:b/>
          <w:bCs/>
          <w:sz w:val="24"/>
          <w:szCs w:val="24"/>
        </w:rPr>
        <w:t xml:space="preserve"> в Ивняковском сельском поселении</w:t>
      </w:r>
    </w:p>
    <w:p w:rsidR="007A4AD0" w:rsidRPr="00CB7554" w:rsidRDefault="007A4AD0" w:rsidP="007A4AD0">
      <w:pPr>
        <w:spacing w:after="0" w:line="240" w:lineRule="auto"/>
        <w:jc w:val="center"/>
        <w:rPr>
          <w:rFonts w:ascii="Times New Roman" w:hAnsi="Times New Roman" w:cs="Times New Roman"/>
          <w:b/>
          <w:bCs/>
          <w:sz w:val="24"/>
          <w:szCs w:val="24"/>
        </w:rPr>
      </w:pPr>
      <w:r w:rsidRPr="00CB7554">
        <w:rPr>
          <w:rFonts w:ascii="Times New Roman" w:hAnsi="Times New Roman" w:cs="Times New Roman"/>
          <w:b/>
          <w:bCs/>
          <w:sz w:val="24"/>
          <w:szCs w:val="24"/>
        </w:rPr>
        <w:t>з</w:t>
      </w:r>
      <w:r>
        <w:rPr>
          <w:rFonts w:ascii="Times New Roman" w:hAnsi="Times New Roman" w:cs="Times New Roman"/>
          <w:b/>
          <w:bCs/>
          <w:sz w:val="24"/>
          <w:szCs w:val="24"/>
        </w:rPr>
        <w:t>а 20__</w:t>
      </w:r>
      <w:r w:rsidRPr="00CB7554">
        <w:rPr>
          <w:rFonts w:ascii="Times New Roman" w:hAnsi="Times New Roman" w:cs="Times New Roman"/>
          <w:b/>
          <w:bCs/>
          <w:sz w:val="24"/>
          <w:szCs w:val="24"/>
        </w:rPr>
        <w:t>__ г.</w:t>
      </w:r>
    </w:p>
    <w:p w:rsidR="007A4AD0" w:rsidRDefault="007A4AD0" w:rsidP="007A4AD0">
      <w:pPr>
        <w:jc w:val="center"/>
        <w:rPr>
          <w:rFonts w:ascii="Times New Roman" w:hAnsi="Times New Roman" w:cs="Times New Roman"/>
          <w:b/>
          <w:bCs/>
        </w:rPr>
      </w:pPr>
    </w:p>
    <w:tbl>
      <w:tblPr>
        <w:tblStyle w:val="a3"/>
        <w:tblW w:w="10092" w:type="dxa"/>
        <w:tblLayout w:type="fixed"/>
        <w:tblLook w:val="01E0" w:firstRow="1" w:lastRow="1" w:firstColumn="1" w:lastColumn="1" w:noHBand="0" w:noVBand="0"/>
      </w:tblPr>
      <w:tblGrid>
        <w:gridCol w:w="675"/>
        <w:gridCol w:w="840"/>
        <w:gridCol w:w="708"/>
        <w:gridCol w:w="850"/>
        <w:gridCol w:w="965"/>
        <w:gridCol w:w="807"/>
        <w:gridCol w:w="1113"/>
        <w:gridCol w:w="642"/>
        <w:gridCol w:w="654"/>
        <w:gridCol w:w="798"/>
        <w:gridCol w:w="1117"/>
        <w:gridCol w:w="923"/>
      </w:tblGrid>
      <w:tr w:rsidR="007A4AD0" w:rsidRPr="00CB7554" w:rsidTr="00831B14">
        <w:trPr>
          <w:cantSplit/>
          <w:trHeight w:val="3623"/>
        </w:trPr>
        <w:tc>
          <w:tcPr>
            <w:tcW w:w="675" w:type="dxa"/>
            <w:textDirection w:val="btLr"/>
          </w:tcPr>
          <w:p w:rsidR="007A4AD0" w:rsidRPr="00CB7554" w:rsidRDefault="007A4AD0" w:rsidP="00831B14">
            <w:pPr>
              <w:ind w:left="113" w:right="113" w:firstLine="0"/>
              <w:jc w:val="center"/>
              <w:rPr>
                <w:bCs/>
                <w:sz w:val="24"/>
                <w:szCs w:val="24"/>
              </w:rPr>
            </w:pPr>
            <w:r w:rsidRPr="00CB7554">
              <w:rPr>
                <w:bCs/>
                <w:sz w:val="24"/>
                <w:szCs w:val="24"/>
              </w:rPr>
              <w:t>№ проводимой проверки</w:t>
            </w:r>
          </w:p>
        </w:tc>
        <w:tc>
          <w:tcPr>
            <w:tcW w:w="840" w:type="dxa"/>
            <w:textDirection w:val="btLr"/>
          </w:tcPr>
          <w:p w:rsidR="007A4AD0" w:rsidRPr="00CB7554" w:rsidRDefault="007A4AD0" w:rsidP="00831B14">
            <w:pPr>
              <w:ind w:left="113" w:right="113" w:firstLine="0"/>
              <w:jc w:val="center"/>
              <w:rPr>
                <w:bCs/>
                <w:sz w:val="24"/>
                <w:szCs w:val="24"/>
              </w:rPr>
            </w:pPr>
            <w:r w:rsidRPr="00CB7554">
              <w:rPr>
                <w:bCs/>
                <w:sz w:val="24"/>
                <w:szCs w:val="24"/>
              </w:rPr>
              <w:t>Наименование юр. лица, должностного лица, гражданина</w:t>
            </w:r>
          </w:p>
          <w:p w:rsidR="007A4AD0" w:rsidRPr="00CB7554" w:rsidRDefault="007A4AD0" w:rsidP="00831B14">
            <w:pPr>
              <w:ind w:left="113" w:right="113" w:firstLine="0"/>
              <w:jc w:val="center"/>
              <w:rPr>
                <w:bCs/>
                <w:sz w:val="24"/>
                <w:szCs w:val="24"/>
              </w:rPr>
            </w:pPr>
          </w:p>
          <w:p w:rsidR="007A4AD0" w:rsidRPr="00CB7554" w:rsidRDefault="007A4AD0" w:rsidP="00831B14">
            <w:pPr>
              <w:ind w:left="113" w:right="113" w:firstLine="0"/>
              <w:jc w:val="center"/>
              <w:rPr>
                <w:bCs/>
                <w:sz w:val="24"/>
                <w:szCs w:val="24"/>
              </w:rPr>
            </w:pPr>
          </w:p>
          <w:p w:rsidR="007A4AD0" w:rsidRPr="00CB7554" w:rsidRDefault="007A4AD0" w:rsidP="00831B14">
            <w:pPr>
              <w:ind w:left="113" w:right="113" w:firstLine="0"/>
              <w:jc w:val="center"/>
              <w:rPr>
                <w:bCs/>
                <w:sz w:val="24"/>
                <w:szCs w:val="24"/>
              </w:rPr>
            </w:pPr>
          </w:p>
          <w:p w:rsidR="007A4AD0" w:rsidRPr="00CB7554" w:rsidRDefault="007A4AD0" w:rsidP="00831B14">
            <w:pPr>
              <w:ind w:left="113" w:right="113" w:firstLine="0"/>
              <w:jc w:val="center"/>
              <w:rPr>
                <w:bCs/>
                <w:sz w:val="24"/>
                <w:szCs w:val="24"/>
              </w:rPr>
            </w:pPr>
          </w:p>
          <w:p w:rsidR="007A4AD0" w:rsidRPr="00CB7554" w:rsidRDefault="007A4AD0" w:rsidP="00831B14">
            <w:pPr>
              <w:ind w:left="113" w:right="113" w:firstLine="0"/>
              <w:jc w:val="center"/>
              <w:rPr>
                <w:bCs/>
                <w:sz w:val="24"/>
                <w:szCs w:val="24"/>
              </w:rPr>
            </w:pPr>
          </w:p>
          <w:p w:rsidR="007A4AD0" w:rsidRPr="00CB7554" w:rsidRDefault="007A4AD0" w:rsidP="00831B14">
            <w:pPr>
              <w:ind w:left="113" w:right="113" w:firstLine="0"/>
              <w:jc w:val="center"/>
              <w:rPr>
                <w:bCs/>
                <w:sz w:val="24"/>
                <w:szCs w:val="24"/>
              </w:rPr>
            </w:pPr>
          </w:p>
          <w:p w:rsidR="007A4AD0" w:rsidRPr="00CB7554" w:rsidRDefault="007A4AD0" w:rsidP="00831B14">
            <w:pPr>
              <w:ind w:left="113" w:right="113" w:firstLine="0"/>
              <w:jc w:val="center"/>
              <w:rPr>
                <w:bCs/>
                <w:sz w:val="24"/>
                <w:szCs w:val="24"/>
              </w:rPr>
            </w:pPr>
          </w:p>
        </w:tc>
        <w:tc>
          <w:tcPr>
            <w:tcW w:w="708" w:type="dxa"/>
            <w:textDirection w:val="btLr"/>
          </w:tcPr>
          <w:p w:rsidR="007A4AD0" w:rsidRPr="00CB7554" w:rsidRDefault="007A4AD0" w:rsidP="00831B14">
            <w:pPr>
              <w:ind w:left="113" w:right="113" w:firstLine="0"/>
              <w:jc w:val="center"/>
              <w:rPr>
                <w:bCs/>
                <w:sz w:val="24"/>
                <w:szCs w:val="24"/>
              </w:rPr>
            </w:pPr>
            <w:r w:rsidRPr="00CB7554">
              <w:rPr>
                <w:bCs/>
                <w:sz w:val="24"/>
                <w:szCs w:val="24"/>
              </w:rPr>
              <w:t>Кадастровый № з/у</w:t>
            </w:r>
          </w:p>
        </w:tc>
        <w:tc>
          <w:tcPr>
            <w:tcW w:w="850" w:type="dxa"/>
            <w:textDirection w:val="btLr"/>
          </w:tcPr>
          <w:p w:rsidR="007A4AD0" w:rsidRPr="00CB7554" w:rsidRDefault="007A4AD0" w:rsidP="00831B14">
            <w:pPr>
              <w:ind w:left="113" w:right="113" w:firstLine="0"/>
              <w:jc w:val="center"/>
              <w:rPr>
                <w:bCs/>
                <w:sz w:val="24"/>
                <w:szCs w:val="24"/>
              </w:rPr>
            </w:pPr>
            <w:r w:rsidRPr="00CB7554">
              <w:rPr>
                <w:bCs/>
                <w:sz w:val="24"/>
                <w:szCs w:val="24"/>
                <w:lang w:val="en-US"/>
              </w:rPr>
              <w:t>S</w:t>
            </w:r>
            <w:r w:rsidRPr="00CB7554">
              <w:rPr>
                <w:bCs/>
                <w:sz w:val="24"/>
                <w:szCs w:val="24"/>
              </w:rPr>
              <w:t xml:space="preserve"> з/у </w:t>
            </w:r>
          </w:p>
          <w:p w:rsidR="007A4AD0" w:rsidRPr="00CB7554" w:rsidRDefault="007A4AD0" w:rsidP="00831B14">
            <w:pPr>
              <w:ind w:left="113" w:right="113" w:firstLine="0"/>
              <w:jc w:val="center"/>
              <w:rPr>
                <w:bCs/>
                <w:sz w:val="24"/>
                <w:szCs w:val="24"/>
              </w:rPr>
            </w:pPr>
            <w:r w:rsidRPr="00CB7554">
              <w:rPr>
                <w:bCs/>
                <w:sz w:val="24"/>
                <w:szCs w:val="24"/>
                <w:lang w:val="en-US"/>
              </w:rPr>
              <w:t>S</w:t>
            </w:r>
            <w:r w:rsidRPr="00CB7554">
              <w:rPr>
                <w:bCs/>
                <w:sz w:val="24"/>
                <w:szCs w:val="24"/>
              </w:rPr>
              <w:t xml:space="preserve"> нарушения</w:t>
            </w:r>
          </w:p>
        </w:tc>
        <w:tc>
          <w:tcPr>
            <w:tcW w:w="965" w:type="dxa"/>
            <w:textDirection w:val="btLr"/>
          </w:tcPr>
          <w:p w:rsidR="007A4AD0" w:rsidRPr="00CB7554" w:rsidRDefault="007A4AD0" w:rsidP="00831B14">
            <w:pPr>
              <w:ind w:left="113" w:right="113" w:firstLine="0"/>
              <w:jc w:val="center"/>
              <w:rPr>
                <w:bCs/>
                <w:sz w:val="24"/>
                <w:szCs w:val="24"/>
              </w:rPr>
            </w:pPr>
            <w:r w:rsidRPr="00CB7554">
              <w:rPr>
                <w:bCs/>
                <w:sz w:val="24"/>
                <w:szCs w:val="24"/>
              </w:rPr>
              <w:t>Распоряжение о проведении проверки</w:t>
            </w:r>
          </w:p>
        </w:tc>
        <w:tc>
          <w:tcPr>
            <w:tcW w:w="807" w:type="dxa"/>
            <w:textDirection w:val="btLr"/>
          </w:tcPr>
          <w:p w:rsidR="007A4AD0" w:rsidRPr="00CB7554" w:rsidRDefault="007A4AD0" w:rsidP="00831B14">
            <w:pPr>
              <w:ind w:left="113" w:right="113" w:firstLine="0"/>
              <w:jc w:val="center"/>
              <w:rPr>
                <w:bCs/>
                <w:sz w:val="24"/>
                <w:szCs w:val="24"/>
              </w:rPr>
            </w:pPr>
            <w:r w:rsidRPr="00CB7554">
              <w:rPr>
                <w:bCs/>
                <w:sz w:val="24"/>
                <w:szCs w:val="24"/>
              </w:rPr>
              <w:t>Акт проверки соблюдения закон-</w:t>
            </w:r>
            <w:proofErr w:type="spellStart"/>
            <w:r w:rsidRPr="00CB7554">
              <w:rPr>
                <w:bCs/>
                <w:sz w:val="24"/>
                <w:szCs w:val="24"/>
              </w:rPr>
              <w:t>ва</w:t>
            </w:r>
            <w:proofErr w:type="spellEnd"/>
          </w:p>
        </w:tc>
        <w:tc>
          <w:tcPr>
            <w:tcW w:w="1113" w:type="dxa"/>
            <w:textDirection w:val="btLr"/>
          </w:tcPr>
          <w:p w:rsidR="007A4AD0" w:rsidRPr="00CB7554" w:rsidRDefault="007A4AD0" w:rsidP="00831B14">
            <w:pPr>
              <w:ind w:left="113" w:right="113" w:firstLine="0"/>
              <w:jc w:val="center"/>
              <w:rPr>
                <w:bCs/>
                <w:sz w:val="24"/>
                <w:szCs w:val="24"/>
              </w:rPr>
            </w:pPr>
            <w:r w:rsidRPr="00CB7554">
              <w:rPr>
                <w:bCs/>
                <w:sz w:val="24"/>
                <w:szCs w:val="24"/>
              </w:rPr>
              <w:t xml:space="preserve">Определение о возбуждении дела об </w:t>
            </w:r>
            <w:proofErr w:type="spellStart"/>
            <w:r w:rsidRPr="00CB7554">
              <w:rPr>
                <w:bCs/>
                <w:sz w:val="24"/>
                <w:szCs w:val="24"/>
              </w:rPr>
              <w:t>адм</w:t>
            </w:r>
            <w:proofErr w:type="spellEnd"/>
            <w:r w:rsidRPr="00CB7554">
              <w:rPr>
                <w:bCs/>
                <w:sz w:val="24"/>
                <w:szCs w:val="24"/>
              </w:rPr>
              <w:t xml:space="preserve">-ом </w:t>
            </w:r>
            <w:proofErr w:type="spellStart"/>
            <w:r w:rsidRPr="00CB7554">
              <w:rPr>
                <w:bCs/>
                <w:sz w:val="24"/>
                <w:szCs w:val="24"/>
              </w:rPr>
              <w:t>правонар</w:t>
            </w:r>
            <w:proofErr w:type="spellEnd"/>
            <w:r w:rsidRPr="00CB7554">
              <w:rPr>
                <w:bCs/>
                <w:sz w:val="24"/>
                <w:szCs w:val="24"/>
              </w:rPr>
              <w:t>-и</w:t>
            </w:r>
          </w:p>
        </w:tc>
        <w:tc>
          <w:tcPr>
            <w:tcW w:w="642" w:type="dxa"/>
            <w:textDirection w:val="btLr"/>
          </w:tcPr>
          <w:p w:rsidR="007A4AD0" w:rsidRPr="00CB7554" w:rsidRDefault="007A4AD0" w:rsidP="00831B14">
            <w:pPr>
              <w:ind w:left="113" w:right="113" w:firstLine="0"/>
              <w:jc w:val="center"/>
              <w:rPr>
                <w:bCs/>
                <w:sz w:val="24"/>
                <w:szCs w:val="24"/>
              </w:rPr>
            </w:pPr>
            <w:r w:rsidRPr="00CB7554">
              <w:rPr>
                <w:bCs/>
                <w:sz w:val="24"/>
                <w:szCs w:val="24"/>
              </w:rPr>
              <w:t xml:space="preserve">Протокол об админ. </w:t>
            </w:r>
            <w:proofErr w:type="spellStart"/>
            <w:r w:rsidRPr="00CB7554">
              <w:rPr>
                <w:bCs/>
                <w:sz w:val="24"/>
                <w:szCs w:val="24"/>
              </w:rPr>
              <w:t>правонар</w:t>
            </w:r>
            <w:proofErr w:type="spellEnd"/>
            <w:r w:rsidRPr="00CB7554">
              <w:rPr>
                <w:bCs/>
                <w:sz w:val="24"/>
                <w:szCs w:val="24"/>
              </w:rPr>
              <w:t>-и</w:t>
            </w:r>
          </w:p>
        </w:tc>
        <w:tc>
          <w:tcPr>
            <w:tcW w:w="654" w:type="dxa"/>
            <w:textDirection w:val="btLr"/>
          </w:tcPr>
          <w:p w:rsidR="007A4AD0" w:rsidRPr="00CB7554" w:rsidRDefault="007A4AD0" w:rsidP="00831B14">
            <w:pPr>
              <w:ind w:left="113" w:right="113" w:firstLine="0"/>
              <w:jc w:val="center"/>
              <w:rPr>
                <w:bCs/>
                <w:sz w:val="24"/>
                <w:szCs w:val="24"/>
              </w:rPr>
            </w:pPr>
            <w:r w:rsidRPr="00CB7554">
              <w:rPr>
                <w:bCs/>
                <w:sz w:val="24"/>
                <w:szCs w:val="24"/>
              </w:rPr>
              <w:t>Ст. КоАП РФ</w:t>
            </w:r>
          </w:p>
        </w:tc>
        <w:tc>
          <w:tcPr>
            <w:tcW w:w="798" w:type="dxa"/>
            <w:textDirection w:val="btLr"/>
          </w:tcPr>
          <w:p w:rsidR="007A4AD0" w:rsidRPr="00CB7554" w:rsidRDefault="007A4AD0" w:rsidP="00831B14">
            <w:pPr>
              <w:ind w:left="113" w:right="113" w:firstLine="0"/>
              <w:jc w:val="center"/>
              <w:rPr>
                <w:bCs/>
                <w:sz w:val="24"/>
                <w:szCs w:val="24"/>
              </w:rPr>
            </w:pPr>
            <w:r w:rsidRPr="00CB7554">
              <w:rPr>
                <w:bCs/>
                <w:sz w:val="24"/>
                <w:szCs w:val="24"/>
              </w:rPr>
              <w:t xml:space="preserve">Характер (размер) наказания </w:t>
            </w:r>
          </w:p>
        </w:tc>
        <w:tc>
          <w:tcPr>
            <w:tcW w:w="1117" w:type="dxa"/>
            <w:textDirection w:val="btLr"/>
          </w:tcPr>
          <w:p w:rsidR="007A4AD0" w:rsidRPr="00CB7554" w:rsidRDefault="007A4AD0" w:rsidP="00831B14">
            <w:pPr>
              <w:ind w:left="113" w:right="113" w:firstLine="0"/>
              <w:jc w:val="center"/>
              <w:rPr>
                <w:bCs/>
                <w:sz w:val="24"/>
                <w:szCs w:val="24"/>
              </w:rPr>
            </w:pPr>
            <w:r w:rsidRPr="00CB7554">
              <w:rPr>
                <w:bCs/>
                <w:sz w:val="24"/>
                <w:szCs w:val="24"/>
              </w:rPr>
              <w:t>Предписание об устранении нарушения закон-</w:t>
            </w:r>
            <w:proofErr w:type="spellStart"/>
            <w:r w:rsidRPr="00CB7554">
              <w:rPr>
                <w:bCs/>
                <w:sz w:val="24"/>
                <w:szCs w:val="24"/>
              </w:rPr>
              <w:t>ва</w:t>
            </w:r>
            <w:proofErr w:type="spellEnd"/>
          </w:p>
        </w:tc>
        <w:tc>
          <w:tcPr>
            <w:tcW w:w="923" w:type="dxa"/>
            <w:textDirection w:val="btLr"/>
          </w:tcPr>
          <w:p w:rsidR="007A4AD0" w:rsidRPr="00CB7554" w:rsidRDefault="007A4AD0" w:rsidP="00831B14">
            <w:pPr>
              <w:ind w:left="113" w:right="113" w:firstLine="0"/>
              <w:jc w:val="center"/>
              <w:rPr>
                <w:bCs/>
                <w:sz w:val="24"/>
                <w:szCs w:val="24"/>
              </w:rPr>
            </w:pPr>
            <w:r w:rsidRPr="00CB7554">
              <w:rPr>
                <w:bCs/>
                <w:sz w:val="24"/>
                <w:szCs w:val="24"/>
              </w:rPr>
              <w:t xml:space="preserve">Проверка исполнения предписания </w:t>
            </w:r>
          </w:p>
        </w:tc>
      </w:tr>
      <w:tr w:rsidR="007A4AD0" w:rsidRPr="00CB7554" w:rsidTr="00831B14">
        <w:tc>
          <w:tcPr>
            <w:tcW w:w="675" w:type="dxa"/>
          </w:tcPr>
          <w:p w:rsidR="007A4AD0" w:rsidRPr="00CB7554" w:rsidRDefault="007A4AD0" w:rsidP="00831B14">
            <w:pPr>
              <w:ind w:firstLine="0"/>
              <w:jc w:val="center"/>
              <w:rPr>
                <w:bCs/>
                <w:sz w:val="24"/>
                <w:szCs w:val="24"/>
              </w:rPr>
            </w:pPr>
            <w:r w:rsidRPr="00CB7554">
              <w:rPr>
                <w:bCs/>
                <w:sz w:val="24"/>
                <w:szCs w:val="24"/>
              </w:rPr>
              <w:t>1</w:t>
            </w:r>
          </w:p>
        </w:tc>
        <w:tc>
          <w:tcPr>
            <w:tcW w:w="840" w:type="dxa"/>
          </w:tcPr>
          <w:p w:rsidR="007A4AD0" w:rsidRPr="00CB7554" w:rsidRDefault="007A4AD0" w:rsidP="00831B14">
            <w:pPr>
              <w:ind w:firstLine="0"/>
              <w:jc w:val="center"/>
              <w:rPr>
                <w:bCs/>
                <w:sz w:val="24"/>
                <w:szCs w:val="24"/>
              </w:rPr>
            </w:pPr>
            <w:r w:rsidRPr="00CB7554">
              <w:rPr>
                <w:bCs/>
                <w:sz w:val="24"/>
                <w:szCs w:val="24"/>
              </w:rPr>
              <w:t>2</w:t>
            </w:r>
          </w:p>
        </w:tc>
        <w:tc>
          <w:tcPr>
            <w:tcW w:w="708" w:type="dxa"/>
          </w:tcPr>
          <w:p w:rsidR="007A4AD0" w:rsidRPr="00CB7554" w:rsidRDefault="007A4AD0" w:rsidP="00831B14">
            <w:pPr>
              <w:ind w:firstLine="0"/>
              <w:jc w:val="center"/>
              <w:rPr>
                <w:bCs/>
                <w:sz w:val="24"/>
                <w:szCs w:val="24"/>
              </w:rPr>
            </w:pPr>
            <w:r w:rsidRPr="00CB7554">
              <w:rPr>
                <w:bCs/>
                <w:sz w:val="24"/>
                <w:szCs w:val="24"/>
              </w:rPr>
              <w:t>3</w:t>
            </w:r>
          </w:p>
        </w:tc>
        <w:tc>
          <w:tcPr>
            <w:tcW w:w="850" w:type="dxa"/>
          </w:tcPr>
          <w:p w:rsidR="007A4AD0" w:rsidRPr="00CB7554" w:rsidRDefault="007A4AD0" w:rsidP="00831B14">
            <w:pPr>
              <w:ind w:firstLine="0"/>
              <w:jc w:val="center"/>
              <w:rPr>
                <w:bCs/>
                <w:sz w:val="24"/>
                <w:szCs w:val="24"/>
              </w:rPr>
            </w:pPr>
            <w:r w:rsidRPr="00CB7554">
              <w:rPr>
                <w:bCs/>
                <w:sz w:val="24"/>
                <w:szCs w:val="24"/>
              </w:rPr>
              <w:t>4</w:t>
            </w:r>
          </w:p>
        </w:tc>
        <w:tc>
          <w:tcPr>
            <w:tcW w:w="965" w:type="dxa"/>
          </w:tcPr>
          <w:p w:rsidR="007A4AD0" w:rsidRPr="00CB7554" w:rsidRDefault="007A4AD0" w:rsidP="00831B14">
            <w:pPr>
              <w:ind w:firstLine="0"/>
              <w:jc w:val="center"/>
              <w:rPr>
                <w:bCs/>
                <w:sz w:val="24"/>
                <w:szCs w:val="24"/>
              </w:rPr>
            </w:pPr>
            <w:r w:rsidRPr="00CB7554">
              <w:rPr>
                <w:bCs/>
                <w:sz w:val="24"/>
                <w:szCs w:val="24"/>
              </w:rPr>
              <w:t>5</w:t>
            </w:r>
          </w:p>
        </w:tc>
        <w:tc>
          <w:tcPr>
            <w:tcW w:w="807" w:type="dxa"/>
          </w:tcPr>
          <w:p w:rsidR="007A4AD0" w:rsidRPr="00CB7554" w:rsidRDefault="007A4AD0" w:rsidP="00831B14">
            <w:pPr>
              <w:ind w:firstLine="0"/>
              <w:jc w:val="center"/>
              <w:rPr>
                <w:bCs/>
                <w:sz w:val="24"/>
                <w:szCs w:val="24"/>
              </w:rPr>
            </w:pPr>
            <w:r w:rsidRPr="00CB7554">
              <w:rPr>
                <w:bCs/>
                <w:sz w:val="24"/>
                <w:szCs w:val="24"/>
              </w:rPr>
              <w:t>6</w:t>
            </w:r>
          </w:p>
        </w:tc>
        <w:tc>
          <w:tcPr>
            <w:tcW w:w="1113" w:type="dxa"/>
          </w:tcPr>
          <w:p w:rsidR="007A4AD0" w:rsidRPr="00CB7554" w:rsidRDefault="007A4AD0" w:rsidP="00831B14">
            <w:pPr>
              <w:ind w:firstLine="0"/>
              <w:jc w:val="center"/>
              <w:rPr>
                <w:bCs/>
                <w:sz w:val="24"/>
                <w:szCs w:val="24"/>
              </w:rPr>
            </w:pPr>
            <w:r w:rsidRPr="00CB7554">
              <w:rPr>
                <w:bCs/>
                <w:sz w:val="24"/>
                <w:szCs w:val="24"/>
              </w:rPr>
              <w:t>7</w:t>
            </w:r>
          </w:p>
        </w:tc>
        <w:tc>
          <w:tcPr>
            <w:tcW w:w="642" w:type="dxa"/>
          </w:tcPr>
          <w:p w:rsidR="007A4AD0" w:rsidRPr="00CB7554" w:rsidRDefault="007A4AD0" w:rsidP="00831B14">
            <w:pPr>
              <w:ind w:firstLine="0"/>
              <w:jc w:val="center"/>
              <w:rPr>
                <w:bCs/>
                <w:sz w:val="24"/>
                <w:szCs w:val="24"/>
              </w:rPr>
            </w:pPr>
            <w:r w:rsidRPr="00CB7554">
              <w:rPr>
                <w:bCs/>
                <w:sz w:val="24"/>
                <w:szCs w:val="24"/>
              </w:rPr>
              <w:t>8</w:t>
            </w:r>
          </w:p>
        </w:tc>
        <w:tc>
          <w:tcPr>
            <w:tcW w:w="654" w:type="dxa"/>
          </w:tcPr>
          <w:p w:rsidR="007A4AD0" w:rsidRPr="00CB7554" w:rsidRDefault="007A4AD0" w:rsidP="00831B14">
            <w:pPr>
              <w:ind w:firstLine="0"/>
              <w:jc w:val="center"/>
              <w:rPr>
                <w:bCs/>
                <w:sz w:val="24"/>
                <w:szCs w:val="24"/>
              </w:rPr>
            </w:pPr>
            <w:r w:rsidRPr="00CB7554">
              <w:rPr>
                <w:bCs/>
                <w:sz w:val="24"/>
                <w:szCs w:val="24"/>
              </w:rPr>
              <w:t>9</w:t>
            </w:r>
          </w:p>
        </w:tc>
        <w:tc>
          <w:tcPr>
            <w:tcW w:w="798" w:type="dxa"/>
          </w:tcPr>
          <w:p w:rsidR="007A4AD0" w:rsidRPr="00CB7554" w:rsidRDefault="007A4AD0" w:rsidP="00831B14">
            <w:pPr>
              <w:ind w:firstLine="0"/>
              <w:jc w:val="center"/>
              <w:rPr>
                <w:bCs/>
                <w:sz w:val="24"/>
                <w:szCs w:val="24"/>
              </w:rPr>
            </w:pPr>
            <w:r w:rsidRPr="00CB7554">
              <w:rPr>
                <w:bCs/>
                <w:sz w:val="24"/>
                <w:szCs w:val="24"/>
              </w:rPr>
              <w:t>10</w:t>
            </w:r>
          </w:p>
        </w:tc>
        <w:tc>
          <w:tcPr>
            <w:tcW w:w="1117" w:type="dxa"/>
          </w:tcPr>
          <w:p w:rsidR="007A4AD0" w:rsidRPr="00CB7554" w:rsidRDefault="007A4AD0" w:rsidP="00831B14">
            <w:pPr>
              <w:ind w:firstLine="0"/>
              <w:jc w:val="center"/>
              <w:rPr>
                <w:bCs/>
                <w:sz w:val="24"/>
                <w:szCs w:val="24"/>
              </w:rPr>
            </w:pPr>
            <w:r w:rsidRPr="00CB7554">
              <w:rPr>
                <w:bCs/>
                <w:sz w:val="24"/>
                <w:szCs w:val="24"/>
              </w:rPr>
              <w:t>11</w:t>
            </w:r>
          </w:p>
        </w:tc>
        <w:tc>
          <w:tcPr>
            <w:tcW w:w="923" w:type="dxa"/>
          </w:tcPr>
          <w:p w:rsidR="007A4AD0" w:rsidRPr="00CB7554" w:rsidRDefault="007A4AD0" w:rsidP="00831B14">
            <w:pPr>
              <w:ind w:firstLine="0"/>
              <w:jc w:val="center"/>
              <w:rPr>
                <w:bCs/>
                <w:sz w:val="24"/>
                <w:szCs w:val="24"/>
              </w:rPr>
            </w:pPr>
            <w:r w:rsidRPr="00CB7554">
              <w:rPr>
                <w:bCs/>
                <w:sz w:val="24"/>
                <w:szCs w:val="24"/>
              </w:rPr>
              <w:t>12</w:t>
            </w:r>
          </w:p>
        </w:tc>
      </w:tr>
      <w:tr w:rsidR="007A4AD0" w:rsidRPr="00CB7554" w:rsidTr="00831B14">
        <w:tc>
          <w:tcPr>
            <w:tcW w:w="675" w:type="dxa"/>
          </w:tcPr>
          <w:p w:rsidR="007A4AD0" w:rsidRPr="00CB7554" w:rsidRDefault="007A4AD0" w:rsidP="00831B14">
            <w:pPr>
              <w:ind w:firstLine="0"/>
              <w:jc w:val="center"/>
              <w:rPr>
                <w:b/>
                <w:bCs/>
                <w:sz w:val="24"/>
                <w:szCs w:val="24"/>
              </w:rPr>
            </w:pPr>
          </w:p>
        </w:tc>
        <w:tc>
          <w:tcPr>
            <w:tcW w:w="840" w:type="dxa"/>
          </w:tcPr>
          <w:p w:rsidR="007A4AD0" w:rsidRPr="00CB7554" w:rsidRDefault="007A4AD0" w:rsidP="00831B14">
            <w:pPr>
              <w:ind w:firstLine="0"/>
              <w:jc w:val="center"/>
              <w:rPr>
                <w:b/>
                <w:bCs/>
                <w:sz w:val="24"/>
                <w:szCs w:val="24"/>
              </w:rPr>
            </w:pPr>
          </w:p>
        </w:tc>
        <w:tc>
          <w:tcPr>
            <w:tcW w:w="708" w:type="dxa"/>
          </w:tcPr>
          <w:p w:rsidR="007A4AD0" w:rsidRPr="00CB7554" w:rsidRDefault="007A4AD0" w:rsidP="00831B14">
            <w:pPr>
              <w:ind w:firstLine="0"/>
              <w:jc w:val="center"/>
              <w:rPr>
                <w:b/>
                <w:bCs/>
                <w:sz w:val="24"/>
                <w:szCs w:val="24"/>
              </w:rPr>
            </w:pPr>
          </w:p>
        </w:tc>
        <w:tc>
          <w:tcPr>
            <w:tcW w:w="850" w:type="dxa"/>
          </w:tcPr>
          <w:p w:rsidR="007A4AD0" w:rsidRPr="00CB7554" w:rsidRDefault="007A4AD0" w:rsidP="00831B14">
            <w:pPr>
              <w:ind w:firstLine="0"/>
              <w:jc w:val="center"/>
              <w:rPr>
                <w:b/>
                <w:bCs/>
                <w:sz w:val="24"/>
                <w:szCs w:val="24"/>
              </w:rPr>
            </w:pPr>
          </w:p>
        </w:tc>
        <w:tc>
          <w:tcPr>
            <w:tcW w:w="965" w:type="dxa"/>
          </w:tcPr>
          <w:p w:rsidR="007A4AD0" w:rsidRPr="00CB7554" w:rsidRDefault="007A4AD0" w:rsidP="00831B14">
            <w:pPr>
              <w:ind w:firstLine="0"/>
              <w:jc w:val="center"/>
              <w:rPr>
                <w:b/>
                <w:bCs/>
                <w:sz w:val="24"/>
                <w:szCs w:val="24"/>
              </w:rPr>
            </w:pPr>
          </w:p>
        </w:tc>
        <w:tc>
          <w:tcPr>
            <w:tcW w:w="807" w:type="dxa"/>
          </w:tcPr>
          <w:p w:rsidR="007A4AD0" w:rsidRPr="00CB7554" w:rsidRDefault="007A4AD0" w:rsidP="00831B14">
            <w:pPr>
              <w:ind w:firstLine="0"/>
              <w:jc w:val="center"/>
              <w:rPr>
                <w:b/>
                <w:bCs/>
                <w:sz w:val="24"/>
                <w:szCs w:val="24"/>
              </w:rPr>
            </w:pPr>
          </w:p>
        </w:tc>
        <w:tc>
          <w:tcPr>
            <w:tcW w:w="1113" w:type="dxa"/>
          </w:tcPr>
          <w:p w:rsidR="007A4AD0" w:rsidRPr="00CB7554" w:rsidRDefault="007A4AD0" w:rsidP="00831B14">
            <w:pPr>
              <w:ind w:firstLine="0"/>
              <w:jc w:val="center"/>
              <w:rPr>
                <w:b/>
                <w:bCs/>
                <w:sz w:val="24"/>
                <w:szCs w:val="24"/>
              </w:rPr>
            </w:pPr>
          </w:p>
        </w:tc>
        <w:tc>
          <w:tcPr>
            <w:tcW w:w="642" w:type="dxa"/>
          </w:tcPr>
          <w:p w:rsidR="007A4AD0" w:rsidRPr="00CB7554" w:rsidRDefault="007A4AD0" w:rsidP="00831B14">
            <w:pPr>
              <w:ind w:firstLine="0"/>
              <w:jc w:val="center"/>
              <w:rPr>
                <w:b/>
                <w:bCs/>
                <w:sz w:val="24"/>
                <w:szCs w:val="24"/>
              </w:rPr>
            </w:pPr>
          </w:p>
        </w:tc>
        <w:tc>
          <w:tcPr>
            <w:tcW w:w="654" w:type="dxa"/>
          </w:tcPr>
          <w:p w:rsidR="007A4AD0" w:rsidRPr="00CB7554" w:rsidRDefault="007A4AD0" w:rsidP="00831B14">
            <w:pPr>
              <w:ind w:firstLine="0"/>
              <w:jc w:val="center"/>
              <w:rPr>
                <w:b/>
                <w:bCs/>
                <w:sz w:val="24"/>
                <w:szCs w:val="24"/>
              </w:rPr>
            </w:pPr>
          </w:p>
        </w:tc>
        <w:tc>
          <w:tcPr>
            <w:tcW w:w="798" w:type="dxa"/>
          </w:tcPr>
          <w:p w:rsidR="007A4AD0" w:rsidRPr="00CB7554" w:rsidRDefault="007A4AD0" w:rsidP="00831B14">
            <w:pPr>
              <w:ind w:firstLine="0"/>
              <w:jc w:val="center"/>
              <w:rPr>
                <w:bCs/>
                <w:sz w:val="24"/>
                <w:szCs w:val="24"/>
              </w:rPr>
            </w:pPr>
          </w:p>
        </w:tc>
        <w:tc>
          <w:tcPr>
            <w:tcW w:w="1117" w:type="dxa"/>
          </w:tcPr>
          <w:p w:rsidR="007A4AD0" w:rsidRPr="00CB7554" w:rsidRDefault="007A4AD0" w:rsidP="00831B14">
            <w:pPr>
              <w:ind w:firstLine="0"/>
              <w:jc w:val="center"/>
              <w:rPr>
                <w:bCs/>
                <w:sz w:val="24"/>
                <w:szCs w:val="24"/>
              </w:rPr>
            </w:pPr>
          </w:p>
        </w:tc>
        <w:tc>
          <w:tcPr>
            <w:tcW w:w="923" w:type="dxa"/>
          </w:tcPr>
          <w:p w:rsidR="007A4AD0" w:rsidRPr="00CB7554" w:rsidRDefault="007A4AD0" w:rsidP="00831B14">
            <w:pPr>
              <w:ind w:firstLine="0"/>
              <w:jc w:val="center"/>
              <w:rPr>
                <w:bCs/>
                <w:sz w:val="24"/>
                <w:szCs w:val="24"/>
              </w:rPr>
            </w:pPr>
          </w:p>
        </w:tc>
      </w:tr>
      <w:tr w:rsidR="007A4AD0" w:rsidRPr="00CB7554" w:rsidTr="00831B14">
        <w:tc>
          <w:tcPr>
            <w:tcW w:w="675" w:type="dxa"/>
          </w:tcPr>
          <w:p w:rsidR="007A4AD0" w:rsidRPr="00CB7554" w:rsidRDefault="007A4AD0" w:rsidP="00831B14">
            <w:pPr>
              <w:ind w:firstLine="0"/>
              <w:jc w:val="center"/>
              <w:rPr>
                <w:b/>
                <w:bCs/>
                <w:sz w:val="24"/>
                <w:szCs w:val="24"/>
              </w:rPr>
            </w:pPr>
          </w:p>
        </w:tc>
        <w:tc>
          <w:tcPr>
            <w:tcW w:w="840" w:type="dxa"/>
          </w:tcPr>
          <w:p w:rsidR="007A4AD0" w:rsidRPr="00CB7554" w:rsidRDefault="007A4AD0" w:rsidP="00831B14">
            <w:pPr>
              <w:ind w:firstLine="0"/>
              <w:jc w:val="center"/>
              <w:rPr>
                <w:b/>
                <w:bCs/>
                <w:sz w:val="24"/>
                <w:szCs w:val="24"/>
              </w:rPr>
            </w:pPr>
          </w:p>
        </w:tc>
        <w:tc>
          <w:tcPr>
            <w:tcW w:w="708" w:type="dxa"/>
          </w:tcPr>
          <w:p w:rsidR="007A4AD0" w:rsidRPr="00CB7554" w:rsidRDefault="007A4AD0" w:rsidP="00831B14">
            <w:pPr>
              <w:ind w:firstLine="0"/>
              <w:jc w:val="center"/>
              <w:rPr>
                <w:b/>
                <w:bCs/>
                <w:sz w:val="24"/>
                <w:szCs w:val="24"/>
              </w:rPr>
            </w:pPr>
          </w:p>
        </w:tc>
        <w:tc>
          <w:tcPr>
            <w:tcW w:w="850" w:type="dxa"/>
          </w:tcPr>
          <w:p w:rsidR="007A4AD0" w:rsidRPr="00CB7554" w:rsidRDefault="007A4AD0" w:rsidP="00831B14">
            <w:pPr>
              <w:ind w:firstLine="0"/>
              <w:jc w:val="center"/>
              <w:rPr>
                <w:b/>
                <w:bCs/>
                <w:sz w:val="24"/>
                <w:szCs w:val="24"/>
              </w:rPr>
            </w:pPr>
          </w:p>
        </w:tc>
        <w:tc>
          <w:tcPr>
            <w:tcW w:w="965" w:type="dxa"/>
          </w:tcPr>
          <w:p w:rsidR="007A4AD0" w:rsidRPr="00CB7554" w:rsidRDefault="007A4AD0" w:rsidP="00831B14">
            <w:pPr>
              <w:ind w:firstLine="0"/>
              <w:jc w:val="center"/>
              <w:rPr>
                <w:b/>
                <w:bCs/>
                <w:sz w:val="24"/>
                <w:szCs w:val="24"/>
              </w:rPr>
            </w:pPr>
          </w:p>
        </w:tc>
        <w:tc>
          <w:tcPr>
            <w:tcW w:w="807" w:type="dxa"/>
          </w:tcPr>
          <w:p w:rsidR="007A4AD0" w:rsidRPr="00CB7554" w:rsidRDefault="007A4AD0" w:rsidP="00831B14">
            <w:pPr>
              <w:ind w:firstLine="0"/>
              <w:jc w:val="center"/>
              <w:rPr>
                <w:b/>
                <w:bCs/>
                <w:sz w:val="24"/>
                <w:szCs w:val="24"/>
              </w:rPr>
            </w:pPr>
          </w:p>
        </w:tc>
        <w:tc>
          <w:tcPr>
            <w:tcW w:w="1113" w:type="dxa"/>
          </w:tcPr>
          <w:p w:rsidR="007A4AD0" w:rsidRPr="00CB7554" w:rsidRDefault="007A4AD0" w:rsidP="00831B14">
            <w:pPr>
              <w:ind w:firstLine="0"/>
              <w:jc w:val="center"/>
              <w:rPr>
                <w:b/>
                <w:bCs/>
                <w:sz w:val="24"/>
                <w:szCs w:val="24"/>
              </w:rPr>
            </w:pPr>
          </w:p>
        </w:tc>
        <w:tc>
          <w:tcPr>
            <w:tcW w:w="642" w:type="dxa"/>
          </w:tcPr>
          <w:p w:rsidR="007A4AD0" w:rsidRPr="00CB7554" w:rsidRDefault="007A4AD0" w:rsidP="00831B14">
            <w:pPr>
              <w:ind w:firstLine="0"/>
              <w:jc w:val="center"/>
              <w:rPr>
                <w:b/>
                <w:bCs/>
                <w:sz w:val="24"/>
                <w:szCs w:val="24"/>
              </w:rPr>
            </w:pPr>
          </w:p>
        </w:tc>
        <w:tc>
          <w:tcPr>
            <w:tcW w:w="654" w:type="dxa"/>
          </w:tcPr>
          <w:p w:rsidR="007A4AD0" w:rsidRPr="00CB7554" w:rsidRDefault="007A4AD0" w:rsidP="00831B14">
            <w:pPr>
              <w:ind w:firstLine="0"/>
              <w:jc w:val="center"/>
              <w:rPr>
                <w:b/>
                <w:bCs/>
                <w:sz w:val="24"/>
                <w:szCs w:val="24"/>
              </w:rPr>
            </w:pPr>
          </w:p>
        </w:tc>
        <w:tc>
          <w:tcPr>
            <w:tcW w:w="798" w:type="dxa"/>
          </w:tcPr>
          <w:p w:rsidR="007A4AD0" w:rsidRPr="00CB7554" w:rsidRDefault="007A4AD0" w:rsidP="00831B14">
            <w:pPr>
              <w:ind w:firstLine="0"/>
              <w:jc w:val="center"/>
              <w:rPr>
                <w:bCs/>
                <w:sz w:val="24"/>
                <w:szCs w:val="24"/>
              </w:rPr>
            </w:pPr>
          </w:p>
        </w:tc>
        <w:tc>
          <w:tcPr>
            <w:tcW w:w="1117" w:type="dxa"/>
          </w:tcPr>
          <w:p w:rsidR="007A4AD0" w:rsidRPr="00CB7554" w:rsidRDefault="007A4AD0" w:rsidP="00831B14">
            <w:pPr>
              <w:ind w:firstLine="0"/>
              <w:jc w:val="center"/>
              <w:rPr>
                <w:bCs/>
                <w:sz w:val="24"/>
                <w:szCs w:val="24"/>
              </w:rPr>
            </w:pPr>
          </w:p>
        </w:tc>
        <w:tc>
          <w:tcPr>
            <w:tcW w:w="923" w:type="dxa"/>
          </w:tcPr>
          <w:p w:rsidR="007A4AD0" w:rsidRPr="00CB7554" w:rsidRDefault="007A4AD0" w:rsidP="00831B14">
            <w:pPr>
              <w:ind w:firstLine="0"/>
              <w:jc w:val="center"/>
              <w:rPr>
                <w:bCs/>
                <w:sz w:val="24"/>
                <w:szCs w:val="24"/>
              </w:rPr>
            </w:pPr>
          </w:p>
        </w:tc>
      </w:tr>
      <w:tr w:rsidR="007A4AD0" w:rsidRPr="00CB7554" w:rsidTr="00831B14">
        <w:tc>
          <w:tcPr>
            <w:tcW w:w="675" w:type="dxa"/>
          </w:tcPr>
          <w:p w:rsidR="007A4AD0" w:rsidRPr="00CB7554" w:rsidRDefault="007A4AD0" w:rsidP="00831B14">
            <w:pPr>
              <w:ind w:firstLine="0"/>
              <w:jc w:val="center"/>
              <w:rPr>
                <w:b/>
                <w:bCs/>
                <w:sz w:val="24"/>
                <w:szCs w:val="24"/>
              </w:rPr>
            </w:pPr>
          </w:p>
        </w:tc>
        <w:tc>
          <w:tcPr>
            <w:tcW w:w="840" w:type="dxa"/>
          </w:tcPr>
          <w:p w:rsidR="007A4AD0" w:rsidRPr="00CB7554" w:rsidRDefault="007A4AD0" w:rsidP="00831B14">
            <w:pPr>
              <w:ind w:firstLine="0"/>
              <w:jc w:val="center"/>
              <w:rPr>
                <w:b/>
                <w:bCs/>
                <w:sz w:val="24"/>
                <w:szCs w:val="24"/>
              </w:rPr>
            </w:pPr>
          </w:p>
        </w:tc>
        <w:tc>
          <w:tcPr>
            <w:tcW w:w="708" w:type="dxa"/>
          </w:tcPr>
          <w:p w:rsidR="007A4AD0" w:rsidRPr="00CB7554" w:rsidRDefault="007A4AD0" w:rsidP="00831B14">
            <w:pPr>
              <w:ind w:firstLine="0"/>
              <w:jc w:val="center"/>
              <w:rPr>
                <w:b/>
                <w:bCs/>
                <w:sz w:val="24"/>
                <w:szCs w:val="24"/>
              </w:rPr>
            </w:pPr>
          </w:p>
        </w:tc>
        <w:tc>
          <w:tcPr>
            <w:tcW w:w="850" w:type="dxa"/>
          </w:tcPr>
          <w:p w:rsidR="007A4AD0" w:rsidRPr="00CB7554" w:rsidRDefault="007A4AD0" w:rsidP="00831B14">
            <w:pPr>
              <w:ind w:firstLine="0"/>
              <w:jc w:val="center"/>
              <w:rPr>
                <w:b/>
                <w:bCs/>
                <w:sz w:val="24"/>
                <w:szCs w:val="24"/>
              </w:rPr>
            </w:pPr>
          </w:p>
        </w:tc>
        <w:tc>
          <w:tcPr>
            <w:tcW w:w="965" w:type="dxa"/>
          </w:tcPr>
          <w:p w:rsidR="007A4AD0" w:rsidRPr="00CB7554" w:rsidRDefault="007A4AD0" w:rsidP="00831B14">
            <w:pPr>
              <w:ind w:firstLine="0"/>
              <w:jc w:val="center"/>
              <w:rPr>
                <w:b/>
                <w:bCs/>
                <w:sz w:val="24"/>
                <w:szCs w:val="24"/>
              </w:rPr>
            </w:pPr>
          </w:p>
        </w:tc>
        <w:tc>
          <w:tcPr>
            <w:tcW w:w="807" w:type="dxa"/>
          </w:tcPr>
          <w:p w:rsidR="007A4AD0" w:rsidRPr="00CB7554" w:rsidRDefault="007A4AD0" w:rsidP="00831B14">
            <w:pPr>
              <w:ind w:firstLine="0"/>
              <w:jc w:val="center"/>
              <w:rPr>
                <w:b/>
                <w:bCs/>
                <w:sz w:val="24"/>
                <w:szCs w:val="24"/>
              </w:rPr>
            </w:pPr>
          </w:p>
        </w:tc>
        <w:tc>
          <w:tcPr>
            <w:tcW w:w="1113" w:type="dxa"/>
          </w:tcPr>
          <w:p w:rsidR="007A4AD0" w:rsidRPr="00CB7554" w:rsidRDefault="007A4AD0" w:rsidP="00831B14">
            <w:pPr>
              <w:ind w:firstLine="0"/>
              <w:jc w:val="center"/>
              <w:rPr>
                <w:b/>
                <w:bCs/>
                <w:sz w:val="24"/>
                <w:szCs w:val="24"/>
              </w:rPr>
            </w:pPr>
          </w:p>
        </w:tc>
        <w:tc>
          <w:tcPr>
            <w:tcW w:w="642" w:type="dxa"/>
          </w:tcPr>
          <w:p w:rsidR="007A4AD0" w:rsidRPr="00CB7554" w:rsidRDefault="007A4AD0" w:rsidP="00831B14">
            <w:pPr>
              <w:ind w:firstLine="0"/>
              <w:jc w:val="center"/>
              <w:rPr>
                <w:b/>
                <w:bCs/>
                <w:sz w:val="24"/>
                <w:szCs w:val="24"/>
              </w:rPr>
            </w:pPr>
          </w:p>
        </w:tc>
        <w:tc>
          <w:tcPr>
            <w:tcW w:w="654" w:type="dxa"/>
          </w:tcPr>
          <w:p w:rsidR="007A4AD0" w:rsidRPr="00CB7554" w:rsidRDefault="007A4AD0" w:rsidP="00831B14">
            <w:pPr>
              <w:ind w:firstLine="0"/>
              <w:jc w:val="center"/>
              <w:rPr>
                <w:b/>
                <w:bCs/>
                <w:sz w:val="24"/>
                <w:szCs w:val="24"/>
              </w:rPr>
            </w:pPr>
          </w:p>
        </w:tc>
        <w:tc>
          <w:tcPr>
            <w:tcW w:w="798" w:type="dxa"/>
          </w:tcPr>
          <w:p w:rsidR="007A4AD0" w:rsidRPr="00CB7554" w:rsidRDefault="007A4AD0" w:rsidP="00831B14">
            <w:pPr>
              <w:ind w:firstLine="0"/>
              <w:jc w:val="center"/>
              <w:rPr>
                <w:bCs/>
                <w:sz w:val="24"/>
                <w:szCs w:val="24"/>
              </w:rPr>
            </w:pPr>
          </w:p>
        </w:tc>
        <w:tc>
          <w:tcPr>
            <w:tcW w:w="1117" w:type="dxa"/>
          </w:tcPr>
          <w:p w:rsidR="007A4AD0" w:rsidRPr="00CB7554" w:rsidRDefault="007A4AD0" w:rsidP="00831B14">
            <w:pPr>
              <w:ind w:firstLine="0"/>
              <w:jc w:val="center"/>
              <w:rPr>
                <w:bCs/>
                <w:sz w:val="24"/>
                <w:szCs w:val="24"/>
              </w:rPr>
            </w:pPr>
          </w:p>
        </w:tc>
        <w:tc>
          <w:tcPr>
            <w:tcW w:w="923" w:type="dxa"/>
          </w:tcPr>
          <w:p w:rsidR="007A4AD0" w:rsidRPr="00CB7554" w:rsidRDefault="007A4AD0" w:rsidP="00831B14">
            <w:pPr>
              <w:ind w:firstLine="0"/>
              <w:jc w:val="center"/>
              <w:rPr>
                <w:bCs/>
                <w:sz w:val="24"/>
                <w:szCs w:val="24"/>
              </w:rPr>
            </w:pPr>
          </w:p>
        </w:tc>
      </w:tr>
      <w:tr w:rsidR="007A4AD0" w:rsidRPr="00CB7554" w:rsidTr="00831B14">
        <w:tc>
          <w:tcPr>
            <w:tcW w:w="675" w:type="dxa"/>
          </w:tcPr>
          <w:p w:rsidR="007A4AD0" w:rsidRPr="00CB7554" w:rsidRDefault="007A4AD0" w:rsidP="00831B14">
            <w:pPr>
              <w:ind w:firstLine="0"/>
              <w:jc w:val="center"/>
              <w:rPr>
                <w:b/>
                <w:bCs/>
                <w:sz w:val="24"/>
                <w:szCs w:val="24"/>
              </w:rPr>
            </w:pPr>
          </w:p>
        </w:tc>
        <w:tc>
          <w:tcPr>
            <w:tcW w:w="840" w:type="dxa"/>
          </w:tcPr>
          <w:p w:rsidR="007A4AD0" w:rsidRPr="00CB7554" w:rsidRDefault="007A4AD0" w:rsidP="00831B14">
            <w:pPr>
              <w:ind w:firstLine="0"/>
              <w:jc w:val="center"/>
              <w:rPr>
                <w:b/>
                <w:bCs/>
                <w:sz w:val="24"/>
                <w:szCs w:val="24"/>
              </w:rPr>
            </w:pPr>
          </w:p>
        </w:tc>
        <w:tc>
          <w:tcPr>
            <w:tcW w:w="708" w:type="dxa"/>
          </w:tcPr>
          <w:p w:rsidR="007A4AD0" w:rsidRPr="00CB7554" w:rsidRDefault="007A4AD0" w:rsidP="00831B14">
            <w:pPr>
              <w:ind w:firstLine="0"/>
              <w:jc w:val="center"/>
              <w:rPr>
                <w:b/>
                <w:bCs/>
                <w:sz w:val="24"/>
                <w:szCs w:val="24"/>
              </w:rPr>
            </w:pPr>
          </w:p>
        </w:tc>
        <w:tc>
          <w:tcPr>
            <w:tcW w:w="850" w:type="dxa"/>
          </w:tcPr>
          <w:p w:rsidR="007A4AD0" w:rsidRPr="00CB7554" w:rsidRDefault="007A4AD0" w:rsidP="00831B14">
            <w:pPr>
              <w:ind w:firstLine="0"/>
              <w:jc w:val="center"/>
              <w:rPr>
                <w:b/>
                <w:bCs/>
                <w:sz w:val="24"/>
                <w:szCs w:val="24"/>
              </w:rPr>
            </w:pPr>
          </w:p>
        </w:tc>
        <w:tc>
          <w:tcPr>
            <w:tcW w:w="965" w:type="dxa"/>
          </w:tcPr>
          <w:p w:rsidR="007A4AD0" w:rsidRPr="00CB7554" w:rsidRDefault="007A4AD0" w:rsidP="00831B14">
            <w:pPr>
              <w:ind w:firstLine="0"/>
              <w:jc w:val="center"/>
              <w:rPr>
                <w:b/>
                <w:bCs/>
                <w:sz w:val="24"/>
                <w:szCs w:val="24"/>
              </w:rPr>
            </w:pPr>
          </w:p>
        </w:tc>
        <w:tc>
          <w:tcPr>
            <w:tcW w:w="807" w:type="dxa"/>
          </w:tcPr>
          <w:p w:rsidR="007A4AD0" w:rsidRPr="00CB7554" w:rsidRDefault="007A4AD0" w:rsidP="00831B14">
            <w:pPr>
              <w:ind w:firstLine="0"/>
              <w:jc w:val="center"/>
              <w:rPr>
                <w:b/>
                <w:bCs/>
                <w:sz w:val="24"/>
                <w:szCs w:val="24"/>
              </w:rPr>
            </w:pPr>
          </w:p>
        </w:tc>
        <w:tc>
          <w:tcPr>
            <w:tcW w:w="1113" w:type="dxa"/>
          </w:tcPr>
          <w:p w:rsidR="007A4AD0" w:rsidRPr="00CB7554" w:rsidRDefault="007A4AD0" w:rsidP="00831B14">
            <w:pPr>
              <w:ind w:firstLine="0"/>
              <w:jc w:val="center"/>
              <w:rPr>
                <w:b/>
                <w:bCs/>
                <w:sz w:val="24"/>
                <w:szCs w:val="24"/>
              </w:rPr>
            </w:pPr>
          </w:p>
        </w:tc>
        <w:tc>
          <w:tcPr>
            <w:tcW w:w="642" w:type="dxa"/>
          </w:tcPr>
          <w:p w:rsidR="007A4AD0" w:rsidRPr="00CB7554" w:rsidRDefault="007A4AD0" w:rsidP="00831B14">
            <w:pPr>
              <w:ind w:firstLine="0"/>
              <w:jc w:val="center"/>
              <w:rPr>
                <w:b/>
                <w:bCs/>
                <w:sz w:val="24"/>
                <w:szCs w:val="24"/>
              </w:rPr>
            </w:pPr>
          </w:p>
        </w:tc>
        <w:tc>
          <w:tcPr>
            <w:tcW w:w="654" w:type="dxa"/>
          </w:tcPr>
          <w:p w:rsidR="007A4AD0" w:rsidRPr="00CB7554" w:rsidRDefault="007A4AD0" w:rsidP="00831B14">
            <w:pPr>
              <w:ind w:firstLine="0"/>
              <w:jc w:val="center"/>
              <w:rPr>
                <w:b/>
                <w:bCs/>
                <w:sz w:val="24"/>
                <w:szCs w:val="24"/>
              </w:rPr>
            </w:pPr>
          </w:p>
        </w:tc>
        <w:tc>
          <w:tcPr>
            <w:tcW w:w="798" w:type="dxa"/>
          </w:tcPr>
          <w:p w:rsidR="007A4AD0" w:rsidRPr="00CB7554" w:rsidRDefault="007A4AD0" w:rsidP="00831B14">
            <w:pPr>
              <w:ind w:firstLine="0"/>
              <w:jc w:val="center"/>
              <w:rPr>
                <w:bCs/>
                <w:sz w:val="24"/>
                <w:szCs w:val="24"/>
              </w:rPr>
            </w:pPr>
          </w:p>
        </w:tc>
        <w:tc>
          <w:tcPr>
            <w:tcW w:w="1117" w:type="dxa"/>
          </w:tcPr>
          <w:p w:rsidR="007A4AD0" w:rsidRPr="00CB7554" w:rsidRDefault="007A4AD0" w:rsidP="00831B14">
            <w:pPr>
              <w:ind w:firstLine="0"/>
              <w:jc w:val="center"/>
              <w:rPr>
                <w:bCs/>
                <w:sz w:val="24"/>
                <w:szCs w:val="24"/>
              </w:rPr>
            </w:pPr>
          </w:p>
        </w:tc>
        <w:tc>
          <w:tcPr>
            <w:tcW w:w="923" w:type="dxa"/>
          </w:tcPr>
          <w:p w:rsidR="007A4AD0" w:rsidRPr="00CB7554" w:rsidRDefault="007A4AD0" w:rsidP="00831B14">
            <w:pPr>
              <w:ind w:firstLine="0"/>
              <w:jc w:val="center"/>
              <w:rPr>
                <w:bCs/>
                <w:sz w:val="24"/>
                <w:szCs w:val="24"/>
              </w:rPr>
            </w:pPr>
          </w:p>
        </w:tc>
      </w:tr>
      <w:tr w:rsidR="007A4AD0" w:rsidRPr="00CB7554" w:rsidTr="00831B14">
        <w:tc>
          <w:tcPr>
            <w:tcW w:w="675" w:type="dxa"/>
          </w:tcPr>
          <w:p w:rsidR="007A4AD0" w:rsidRPr="00CB7554" w:rsidRDefault="007A4AD0" w:rsidP="00831B14">
            <w:pPr>
              <w:ind w:firstLine="0"/>
              <w:jc w:val="center"/>
              <w:rPr>
                <w:b/>
                <w:bCs/>
                <w:sz w:val="24"/>
                <w:szCs w:val="24"/>
              </w:rPr>
            </w:pPr>
          </w:p>
        </w:tc>
        <w:tc>
          <w:tcPr>
            <w:tcW w:w="840" w:type="dxa"/>
          </w:tcPr>
          <w:p w:rsidR="007A4AD0" w:rsidRPr="00CB7554" w:rsidRDefault="007A4AD0" w:rsidP="00831B14">
            <w:pPr>
              <w:ind w:firstLine="0"/>
              <w:jc w:val="center"/>
              <w:rPr>
                <w:b/>
                <w:bCs/>
                <w:sz w:val="24"/>
                <w:szCs w:val="24"/>
              </w:rPr>
            </w:pPr>
          </w:p>
        </w:tc>
        <w:tc>
          <w:tcPr>
            <w:tcW w:w="708" w:type="dxa"/>
          </w:tcPr>
          <w:p w:rsidR="007A4AD0" w:rsidRPr="00CB7554" w:rsidRDefault="007A4AD0" w:rsidP="00831B14">
            <w:pPr>
              <w:ind w:firstLine="0"/>
              <w:jc w:val="center"/>
              <w:rPr>
                <w:b/>
                <w:bCs/>
                <w:sz w:val="24"/>
                <w:szCs w:val="24"/>
              </w:rPr>
            </w:pPr>
          </w:p>
        </w:tc>
        <w:tc>
          <w:tcPr>
            <w:tcW w:w="850" w:type="dxa"/>
          </w:tcPr>
          <w:p w:rsidR="007A4AD0" w:rsidRPr="00CB7554" w:rsidRDefault="007A4AD0" w:rsidP="00831B14">
            <w:pPr>
              <w:ind w:firstLine="0"/>
              <w:jc w:val="center"/>
              <w:rPr>
                <w:b/>
                <w:bCs/>
                <w:sz w:val="24"/>
                <w:szCs w:val="24"/>
              </w:rPr>
            </w:pPr>
          </w:p>
        </w:tc>
        <w:tc>
          <w:tcPr>
            <w:tcW w:w="965" w:type="dxa"/>
          </w:tcPr>
          <w:p w:rsidR="007A4AD0" w:rsidRPr="00CB7554" w:rsidRDefault="007A4AD0" w:rsidP="00831B14">
            <w:pPr>
              <w:ind w:firstLine="0"/>
              <w:jc w:val="center"/>
              <w:rPr>
                <w:b/>
                <w:bCs/>
                <w:sz w:val="24"/>
                <w:szCs w:val="24"/>
              </w:rPr>
            </w:pPr>
          </w:p>
        </w:tc>
        <w:tc>
          <w:tcPr>
            <w:tcW w:w="807" w:type="dxa"/>
          </w:tcPr>
          <w:p w:rsidR="007A4AD0" w:rsidRPr="00CB7554" w:rsidRDefault="007A4AD0" w:rsidP="00831B14">
            <w:pPr>
              <w:ind w:firstLine="0"/>
              <w:jc w:val="center"/>
              <w:rPr>
                <w:b/>
                <w:bCs/>
                <w:sz w:val="24"/>
                <w:szCs w:val="24"/>
              </w:rPr>
            </w:pPr>
          </w:p>
        </w:tc>
        <w:tc>
          <w:tcPr>
            <w:tcW w:w="1113" w:type="dxa"/>
          </w:tcPr>
          <w:p w:rsidR="007A4AD0" w:rsidRPr="00CB7554" w:rsidRDefault="007A4AD0" w:rsidP="00831B14">
            <w:pPr>
              <w:ind w:firstLine="0"/>
              <w:jc w:val="center"/>
              <w:rPr>
                <w:b/>
                <w:bCs/>
                <w:sz w:val="24"/>
                <w:szCs w:val="24"/>
              </w:rPr>
            </w:pPr>
          </w:p>
        </w:tc>
        <w:tc>
          <w:tcPr>
            <w:tcW w:w="642" w:type="dxa"/>
          </w:tcPr>
          <w:p w:rsidR="007A4AD0" w:rsidRPr="00CB7554" w:rsidRDefault="007A4AD0" w:rsidP="00831B14">
            <w:pPr>
              <w:ind w:firstLine="0"/>
              <w:jc w:val="center"/>
              <w:rPr>
                <w:b/>
                <w:bCs/>
                <w:sz w:val="24"/>
                <w:szCs w:val="24"/>
              </w:rPr>
            </w:pPr>
          </w:p>
        </w:tc>
        <w:tc>
          <w:tcPr>
            <w:tcW w:w="654" w:type="dxa"/>
          </w:tcPr>
          <w:p w:rsidR="007A4AD0" w:rsidRPr="00CB7554" w:rsidRDefault="007A4AD0" w:rsidP="00831B14">
            <w:pPr>
              <w:ind w:firstLine="0"/>
              <w:jc w:val="center"/>
              <w:rPr>
                <w:b/>
                <w:bCs/>
                <w:sz w:val="24"/>
                <w:szCs w:val="24"/>
              </w:rPr>
            </w:pPr>
          </w:p>
        </w:tc>
        <w:tc>
          <w:tcPr>
            <w:tcW w:w="798" w:type="dxa"/>
          </w:tcPr>
          <w:p w:rsidR="007A4AD0" w:rsidRPr="00CB7554" w:rsidRDefault="007A4AD0" w:rsidP="00831B14">
            <w:pPr>
              <w:ind w:firstLine="0"/>
              <w:jc w:val="center"/>
              <w:rPr>
                <w:bCs/>
                <w:sz w:val="24"/>
                <w:szCs w:val="24"/>
              </w:rPr>
            </w:pPr>
          </w:p>
        </w:tc>
        <w:tc>
          <w:tcPr>
            <w:tcW w:w="1117" w:type="dxa"/>
          </w:tcPr>
          <w:p w:rsidR="007A4AD0" w:rsidRPr="00CB7554" w:rsidRDefault="007A4AD0" w:rsidP="00831B14">
            <w:pPr>
              <w:ind w:firstLine="0"/>
              <w:jc w:val="center"/>
              <w:rPr>
                <w:bCs/>
                <w:sz w:val="24"/>
                <w:szCs w:val="24"/>
              </w:rPr>
            </w:pPr>
          </w:p>
        </w:tc>
        <w:tc>
          <w:tcPr>
            <w:tcW w:w="923" w:type="dxa"/>
          </w:tcPr>
          <w:p w:rsidR="007A4AD0" w:rsidRPr="00CB7554" w:rsidRDefault="007A4AD0" w:rsidP="00831B14">
            <w:pPr>
              <w:ind w:firstLine="0"/>
              <w:jc w:val="center"/>
              <w:rPr>
                <w:bCs/>
                <w:sz w:val="24"/>
                <w:szCs w:val="24"/>
              </w:rPr>
            </w:pPr>
          </w:p>
        </w:tc>
      </w:tr>
    </w:tbl>
    <w:p w:rsidR="007A4AD0" w:rsidRDefault="007A4AD0" w:rsidP="007A4AD0"/>
    <w:p w:rsidR="007A4AD0" w:rsidRDefault="007A4AD0" w:rsidP="007A4AD0"/>
    <w:p w:rsidR="007A4AD0" w:rsidRDefault="007A4AD0" w:rsidP="007A4AD0">
      <w:pPr>
        <w:spacing w:after="0" w:line="240" w:lineRule="auto"/>
        <w:rPr>
          <w:rFonts w:ascii="Times New Roman" w:hAnsi="Times New Roman"/>
        </w:rPr>
      </w:pPr>
    </w:p>
    <w:p w:rsidR="007A4AD0" w:rsidRDefault="007A4AD0" w:rsidP="007A4AD0">
      <w:pPr>
        <w:spacing w:after="0" w:line="240" w:lineRule="auto"/>
        <w:jc w:val="right"/>
        <w:rPr>
          <w:rFonts w:ascii="Times New Roman" w:hAnsi="Times New Roman"/>
        </w:rPr>
      </w:pPr>
    </w:p>
    <w:p w:rsidR="007A4AD0" w:rsidRDefault="007A4AD0" w:rsidP="007A4AD0">
      <w:pPr>
        <w:spacing w:after="0" w:line="240" w:lineRule="auto"/>
        <w:jc w:val="right"/>
        <w:rPr>
          <w:rFonts w:ascii="Times New Roman" w:hAnsi="Times New Roman"/>
        </w:rPr>
      </w:pPr>
    </w:p>
    <w:p w:rsidR="007A4AD0" w:rsidRDefault="007A4AD0"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Pr="00B47045" w:rsidRDefault="00D43C81" w:rsidP="00D43C81">
      <w:pPr>
        <w:spacing w:after="0" w:line="240" w:lineRule="auto"/>
        <w:jc w:val="right"/>
        <w:rPr>
          <w:rFonts w:ascii="Times New Roman" w:hAnsi="Times New Roman"/>
          <w:sz w:val="20"/>
          <w:szCs w:val="20"/>
        </w:rPr>
      </w:pPr>
      <w:r>
        <w:rPr>
          <w:rFonts w:ascii="Times New Roman" w:hAnsi="Times New Roman"/>
        </w:rPr>
        <w:lastRenderedPageBreak/>
        <w:t xml:space="preserve">                                  </w:t>
      </w:r>
      <w:r w:rsidRPr="00B47045">
        <w:rPr>
          <w:rFonts w:ascii="Times New Roman" w:hAnsi="Times New Roman"/>
          <w:sz w:val="20"/>
          <w:szCs w:val="20"/>
        </w:rPr>
        <w:t>Приложение</w:t>
      </w:r>
      <w:r w:rsidR="00094685">
        <w:rPr>
          <w:rFonts w:ascii="Times New Roman" w:hAnsi="Times New Roman"/>
          <w:sz w:val="20"/>
          <w:szCs w:val="20"/>
        </w:rPr>
        <w:t xml:space="preserve"> </w:t>
      </w:r>
      <w:r w:rsidR="0099654A">
        <w:rPr>
          <w:rFonts w:ascii="Times New Roman" w:hAnsi="Times New Roman"/>
          <w:sz w:val="20"/>
          <w:szCs w:val="20"/>
        </w:rPr>
        <w:t>3</w:t>
      </w:r>
    </w:p>
    <w:p w:rsidR="00D43C81" w:rsidRPr="00B47045" w:rsidRDefault="00D43C81" w:rsidP="00D43C81">
      <w:pPr>
        <w:spacing w:after="0" w:line="240" w:lineRule="auto"/>
        <w:jc w:val="right"/>
        <w:rPr>
          <w:rFonts w:ascii="Times New Roman" w:hAnsi="Times New Roman" w:cs="Times New Roman"/>
          <w:sz w:val="20"/>
          <w:szCs w:val="20"/>
        </w:rPr>
      </w:pPr>
      <w:r w:rsidRPr="00B47045">
        <w:rPr>
          <w:rFonts w:ascii="Times New Roman" w:hAnsi="Times New Roman" w:cs="Times New Roman"/>
          <w:sz w:val="20"/>
          <w:szCs w:val="20"/>
        </w:rPr>
        <w:t xml:space="preserve">к Административному регламенту </w:t>
      </w:r>
    </w:p>
    <w:p w:rsidR="00D43C81" w:rsidRPr="00B47045" w:rsidRDefault="00D43C81" w:rsidP="00D43C81">
      <w:pPr>
        <w:pStyle w:val="1"/>
        <w:spacing w:before="0" w:after="0"/>
        <w:jc w:val="right"/>
        <w:rPr>
          <w:rFonts w:ascii="Times New Roman" w:hAnsi="Times New Roman"/>
          <w:b w:val="0"/>
          <w:color w:val="auto"/>
        </w:rPr>
      </w:pPr>
      <w:r w:rsidRPr="00B47045">
        <w:rPr>
          <w:rFonts w:ascii="Times New Roman" w:hAnsi="Times New Roman"/>
          <w:b w:val="0"/>
          <w:color w:val="auto"/>
        </w:rPr>
        <w:t xml:space="preserve">осуществления </w:t>
      </w:r>
      <w:proofErr w:type="gramStart"/>
      <w:r w:rsidRPr="00B47045">
        <w:rPr>
          <w:rFonts w:ascii="Times New Roman" w:hAnsi="Times New Roman"/>
          <w:b w:val="0"/>
          <w:color w:val="auto"/>
        </w:rPr>
        <w:t>контроля за</w:t>
      </w:r>
      <w:proofErr w:type="gramEnd"/>
      <w:r w:rsidRPr="00B47045">
        <w:rPr>
          <w:rFonts w:ascii="Times New Roman" w:hAnsi="Times New Roman"/>
          <w:b w:val="0"/>
          <w:color w:val="auto"/>
        </w:rPr>
        <w:t xml:space="preserve"> обеспечением сохранности</w:t>
      </w:r>
    </w:p>
    <w:p w:rsidR="00D43C81" w:rsidRDefault="00D43C81" w:rsidP="00D43C81">
      <w:pPr>
        <w:pStyle w:val="1"/>
        <w:spacing w:before="0" w:after="0"/>
        <w:jc w:val="right"/>
        <w:rPr>
          <w:rFonts w:ascii="Times New Roman" w:hAnsi="Times New Roman"/>
          <w:b w:val="0"/>
          <w:color w:val="auto"/>
        </w:rPr>
      </w:pPr>
      <w:r w:rsidRPr="00B47045">
        <w:rPr>
          <w:rFonts w:ascii="Times New Roman" w:hAnsi="Times New Roman"/>
          <w:b w:val="0"/>
          <w:color w:val="auto"/>
        </w:rPr>
        <w:t xml:space="preserve"> автомобильных дорог местного значения</w:t>
      </w:r>
      <w:r w:rsidRPr="00831B14">
        <w:rPr>
          <w:rFonts w:ascii="Times New Roman" w:hAnsi="Times New Roman"/>
          <w:b w:val="0"/>
          <w:color w:val="auto"/>
        </w:rPr>
        <w:t xml:space="preserve"> </w:t>
      </w:r>
      <w:proofErr w:type="gramStart"/>
      <w:r w:rsidRPr="00831B14">
        <w:rPr>
          <w:rFonts w:ascii="Times New Roman" w:hAnsi="Times New Roman"/>
          <w:b w:val="0"/>
          <w:color w:val="auto"/>
        </w:rPr>
        <w:t>в</w:t>
      </w:r>
      <w:proofErr w:type="gramEnd"/>
      <w:r w:rsidRPr="00831B14">
        <w:rPr>
          <w:rFonts w:ascii="Times New Roman" w:hAnsi="Times New Roman"/>
          <w:b w:val="0"/>
          <w:color w:val="auto"/>
        </w:rPr>
        <w:t xml:space="preserve"> </w:t>
      </w:r>
    </w:p>
    <w:p w:rsidR="00D43C81" w:rsidRPr="00831B14" w:rsidRDefault="00D43C81" w:rsidP="00D43C81">
      <w:pPr>
        <w:pStyle w:val="1"/>
        <w:spacing w:before="0" w:after="0"/>
        <w:jc w:val="right"/>
        <w:rPr>
          <w:rFonts w:ascii="Times New Roman" w:hAnsi="Times New Roman"/>
          <w:b w:val="0"/>
          <w:color w:val="auto"/>
        </w:rPr>
      </w:pPr>
      <w:r w:rsidRPr="00831B14">
        <w:rPr>
          <w:rFonts w:ascii="Times New Roman" w:hAnsi="Times New Roman"/>
          <w:b w:val="0"/>
          <w:color w:val="auto"/>
        </w:rPr>
        <w:t>Ивняковско</w:t>
      </w:r>
      <w:r>
        <w:rPr>
          <w:rFonts w:ascii="Times New Roman" w:hAnsi="Times New Roman"/>
          <w:b w:val="0"/>
          <w:color w:val="auto"/>
        </w:rPr>
        <w:t>м</w:t>
      </w:r>
      <w:r w:rsidRPr="00831B14">
        <w:rPr>
          <w:rFonts w:ascii="Times New Roman" w:hAnsi="Times New Roman"/>
          <w:b w:val="0"/>
          <w:color w:val="auto"/>
        </w:rPr>
        <w:t xml:space="preserve"> сельско</w:t>
      </w:r>
      <w:r>
        <w:rPr>
          <w:rFonts w:ascii="Times New Roman" w:hAnsi="Times New Roman"/>
          <w:b w:val="0"/>
          <w:color w:val="auto"/>
        </w:rPr>
        <w:t>м</w:t>
      </w:r>
      <w:r w:rsidRPr="00831B14">
        <w:rPr>
          <w:rFonts w:ascii="Times New Roman" w:hAnsi="Times New Roman"/>
          <w:b w:val="0"/>
          <w:color w:val="auto"/>
        </w:rPr>
        <w:t xml:space="preserve"> </w:t>
      </w:r>
      <w:proofErr w:type="gramStart"/>
      <w:r w:rsidRPr="00831B14">
        <w:rPr>
          <w:rFonts w:ascii="Times New Roman" w:hAnsi="Times New Roman"/>
          <w:b w:val="0"/>
          <w:color w:val="auto"/>
        </w:rPr>
        <w:t>поселени</w:t>
      </w:r>
      <w:r>
        <w:rPr>
          <w:rFonts w:ascii="Times New Roman" w:hAnsi="Times New Roman"/>
          <w:b w:val="0"/>
          <w:color w:val="auto"/>
        </w:rPr>
        <w:t>и</w:t>
      </w:r>
      <w:proofErr w:type="gramEnd"/>
      <w:r w:rsidRPr="00831B14">
        <w:rPr>
          <w:rFonts w:ascii="Times New Roman" w:hAnsi="Times New Roman"/>
          <w:b w:val="0"/>
          <w:color w:val="auto"/>
        </w:rPr>
        <w:t xml:space="preserve">, </w:t>
      </w:r>
    </w:p>
    <w:p w:rsidR="00D43C81" w:rsidRPr="00831B14" w:rsidRDefault="00D43C81" w:rsidP="00D43C81">
      <w:pPr>
        <w:pStyle w:val="1"/>
        <w:spacing w:before="0" w:after="0"/>
        <w:jc w:val="right"/>
        <w:rPr>
          <w:rFonts w:ascii="Times New Roman" w:hAnsi="Times New Roman"/>
          <w:b w:val="0"/>
          <w:color w:val="auto"/>
        </w:rPr>
      </w:pPr>
      <w:proofErr w:type="gramStart"/>
      <w:r w:rsidRPr="00831B14">
        <w:rPr>
          <w:rFonts w:ascii="Times New Roman" w:hAnsi="Times New Roman"/>
          <w:b w:val="0"/>
          <w:color w:val="auto"/>
        </w:rPr>
        <w:t xml:space="preserve">(утв. постановлением Администрации Ивняковского сельского поселения </w:t>
      </w:r>
      <w:proofErr w:type="gramEnd"/>
    </w:p>
    <w:p w:rsidR="00D43C81" w:rsidRDefault="00D43C81" w:rsidP="00D43C81">
      <w:pPr>
        <w:spacing w:after="0" w:line="240" w:lineRule="auto"/>
        <w:jc w:val="right"/>
        <w:rPr>
          <w:rFonts w:ascii="Times New Roman" w:hAnsi="Times New Roman"/>
        </w:rPr>
      </w:pPr>
      <w:r>
        <w:rPr>
          <w:rFonts w:ascii="Times New Roman" w:hAnsi="Times New Roman" w:cs="Times New Roman"/>
          <w:sz w:val="20"/>
          <w:szCs w:val="20"/>
        </w:rPr>
        <w:t xml:space="preserve">                                                                                                                                     </w:t>
      </w:r>
      <w:r w:rsidR="002A2E23" w:rsidRPr="00831B14">
        <w:rPr>
          <w:rFonts w:ascii="Times New Roman" w:hAnsi="Times New Roman" w:cs="Times New Roman"/>
          <w:sz w:val="20"/>
          <w:szCs w:val="20"/>
        </w:rPr>
        <w:t xml:space="preserve">от </w:t>
      </w:r>
      <w:r w:rsidR="002A2E23">
        <w:rPr>
          <w:rFonts w:ascii="Times New Roman" w:hAnsi="Times New Roman" w:cs="Times New Roman"/>
          <w:sz w:val="20"/>
          <w:szCs w:val="20"/>
        </w:rPr>
        <w:t>09.09.2013</w:t>
      </w:r>
      <w:r w:rsidR="002A2E23" w:rsidRPr="00831B14">
        <w:rPr>
          <w:rFonts w:ascii="Times New Roman" w:hAnsi="Times New Roman" w:cs="Times New Roman"/>
          <w:sz w:val="20"/>
          <w:szCs w:val="20"/>
        </w:rPr>
        <w:t xml:space="preserve"> г.  № </w:t>
      </w:r>
      <w:r w:rsidR="002A2E23">
        <w:rPr>
          <w:rFonts w:ascii="Times New Roman" w:hAnsi="Times New Roman" w:cs="Times New Roman"/>
          <w:sz w:val="20"/>
          <w:szCs w:val="20"/>
        </w:rPr>
        <w:t>178</w:t>
      </w:r>
      <w:r w:rsidRPr="00831B14">
        <w:rPr>
          <w:rFonts w:ascii="Times New Roman" w:hAnsi="Times New Roman" w:cs="Times New Roman"/>
          <w:sz w:val="20"/>
          <w:szCs w:val="20"/>
        </w:rPr>
        <w:t>)</w:t>
      </w:r>
    </w:p>
    <w:p w:rsidR="00D43C81" w:rsidRPr="00CD6B62" w:rsidRDefault="00D43C81" w:rsidP="00D43C81">
      <w:pPr>
        <w:pStyle w:val="1"/>
        <w:spacing w:before="0" w:after="0"/>
        <w:rPr>
          <w:rFonts w:ascii="Times New Roman" w:hAnsi="Times New Roman"/>
          <w:color w:val="000000"/>
          <w:sz w:val="22"/>
          <w:szCs w:val="22"/>
        </w:rPr>
      </w:pPr>
      <w:r w:rsidRPr="00CD6B62">
        <w:rPr>
          <w:rFonts w:ascii="Times New Roman" w:hAnsi="Times New Roman"/>
          <w:noProof/>
          <w:color w:val="000000"/>
          <w:sz w:val="22"/>
          <w:szCs w:val="22"/>
        </w:rPr>
        <w:drawing>
          <wp:inline distT="0" distB="0" distL="0" distR="0" wp14:anchorId="60DCE6EC" wp14:editId="1593D636">
            <wp:extent cx="790575" cy="933450"/>
            <wp:effectExtent l="0" t="0" r="0" b="0"/>
            <wp:docPr id="4" name="Рисунок 4" descr="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nyaki_for_do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rsidR="00D43C81" w:rsidRPr="00CD6B62" w:rsidRDefault="00D43C81" w:rsidP="00D43C81">
      <w:pPr>
        <w:spacing w:after="0" w:line="240" w:lineRule="auto"/>
        <w:rPr>
          <w:rFonts w:ascii="Times New Roman" w:hAnsi="Times New Roman" w:cs="Times New Roman"/>
          <w:b/>
        </w:rPr>
      </w:pPr>
    </w:p>
    <w:p w:rsidR="00D43C81" w:rsidRPr="00CD6B62" w:rsidRDefault="00D43C81" w:rsidP="00D43C81">
      <w:pPr>
        <w:pStyle w:val="1"/>
        <w:tabs>
          <w:tab w:val="left" w:pos="10206"/>
          <w:tab w:val="left" w:pos="10490"/>
        </w:tabs>
        <w:spacing w:before="0" w:after="0"/>
        <w:rPr>
          <w:rFonts w:ascii="Times New Roman" w:hAnsi="Times New Roman"/>
          <w:color w:val="000000"/>
          <w:sz w:val="22"/>
          <w:szCs w:val="22"/>
        </w:rPr>
      </w:pPr>
      <w:r w:rsidRPr="00CD6B62">
        <w:rPr>
          <w:rFonts w:ascii="Times New Roman" w:hAnsi="Times New Roman"/>
          <w:color w:val="000000"/>
          <w:sz w:val="22"/>
          <w:szCs w:val="22"/>
        </w:rPr>
        <w:t>АДМИНИСТРАЦИЯ</w:t>
      </w:r>
    </w:p>
    <w:p w:rsidR="00D43C81" w:rsidRPr="00CD6B62" w:rsidRDefault="00D43C81" w:rsidP="00D43C81">
      <w:pPr>
        <w:pStyle w:val="2"/>
        <w:spacing w:before="0" w:after="0"/>
        <w:rPr>
          <w:rFonts w:ascii="Times New Roman" w:hAnsi="Times New Roman"/>
          <w:color w:val="000000"/>
          <w:sz w:val="22"/>
          <w:szCs w:val="22"/>
        </w:rPr>
      </w:pPr>
      <w:r w:rsidRPr="00CD6B62">
        <w:rPr>
          <w:rFonts w:ascii="Times New Roman" w:hAnsi="Times New Roman"/>
          <w:color w:val="000000"/>
          <w:sz w:val="22"/>
          <w:szCs w:val="22"/>
        </w:rPr>
        <w:t>ИВНЯКОВСКОГО СЕЛЬСКОГО ПОСЕЛЕНИЯ</w:t>
      </w:r>
    </w:p>
    <w:p w:rsidR="00D43C81" w:rsidRPr="00CD6B62" w:rsidRDefault="00D43C81" w:rsidP="00D43C81">
      <w:pPr>
        <w:spacing w:after="0" w:line="240" w:lineRule="auto"/>
        <w:jc w:val="center"/>
        <w:rPr>
          <w:rFonts w:ascii="Times New Roman" w:hAnsi="Times New Roman" w:cs="Times New Roman"/>
          <w:b/>
        </w:rPr>
      </w:pPr>
      <w:r w:rsidRPr="00CD6B62">
        <w:rPr>
          <w:rFonts w:ascii="Times New Roman" w:hAnsi="Times New Roman" w:cs="Times New Roman"/>
          <w:b/>
        </w:rPr>
        <w:t>Ярославского муниципального района</w:t>
      </w:r>
    </w:p>
    <w:p w:rsidR="00D43C81" w:rsidRDefault="00D43C81" w:rsidP="00D43C81">
      <w:pPr>
        <w:spacing w:after="0" w:line="240" w:lineRule="auto"/>
        <w:jc w:val="center"/>
        <w:rPr>
          <w:rFonts w:ascii="Times New Roman" w:hAnsi="Times New Roman" w:cs="Times New Roman"/>
          <w:b/>
        </w:rPr>
      </w:pPr>
      <w:r w:rsidRPr="00CD6B62">
        <w:rPr>
          <w:rFonts w:ascii="Times New Roman" w:hAnsi="Times New Roman" w:cs="Times New Roman"/>
          <w:b/>
        </w:rPr>
        <w:t>Ярославской области</w:t>
      </w:r>
    </w:p>
    <w:p w:rsidR="00D43C81" w:rsidRPr="00CD6B62" w:rsidRDefault="00D43C81" w:rsidP="00D43C81">
      <w:pPr>
        <w:spacing w:after="0" w:line="240" w:lineRule="auto"/>
        <w:jc w:val="center"/>
        <w:rPr>
          <w:rFonts w:ascii="Times New Roman" w:hAnsi="Times New Roman" w:cs="Times New Roman"/>
          <w:b/>
        </w:rPr>
      </w:pPr>
    </w:p>
    <w:p w:rsidR="00D43C81" w:rsidRPr="00A724B6" w:rsidRDefault="00D43C81" w:rsidP="00A724B6">
      <w:pPr>
        <w:pStyle w:val="1"/>
        <w:tabs>
          <w:tab w:val="left" w:pos="13467"/>
        </w:tabs>
        <w:rPr>
          <w:rFonts w:ascii="Times New Roman" w:hAnsi="Times New Roman"/>
          <w:color w:val="auto"/>
          <w:sz w:val="24"/>
          <w:szCs w:val="24"/>
        </w:rPr>
      </w:pPr>
      <w:r>
        <w:rPr>
          <w:rFonts w:ascii="Times New Roman" w:hAnsi="Times New Roman"/>
          <w:color w:val="auto"/>
          <w:sz w:val="24"/>
          <w:szCs w:val="24"/>
        </w:rPr>
        <w:t xml:space="preserve">ПРЕДПИСАНИЕ </w:t>
      </w:r>
    </w:p>
    <w:p w:rsidR="00D43C81" w:rsidRPr="00D43C81" w:rsidRDefault="00D43C81" w:rsidP="00A724B6">
      <w:pPr>
        <w:spacing w:after="0" w:line="240" w:lineRule="auto"/>
        <w:jc w:val="center"/>
        <w:rPr>
          <w:rFonts w:ascii="Times New Roman" w:hAnsi="Times New Roman" w:cs="Times New Roman"/>
          <w:sz w:val="24"/>
          <w:szCs w:val="24"/>
          <w:lang w:eastAsia="ru-RU"/>
        </w:rPr>
      </w:pPr>
      <w:proofErr w:type="gramStart"/>
      <w:r w:rsidRPr="00D43C81">
        <w:rPr>
          <w:rFonts w:ascii="Times New Roman" w:hAnsi="Times New Roman" w:cs="Times New Roman"/>
          <w:sz w:val="24"/>
          <w:szCs w:val="24"/>
          <w:lang w:eastAsia="ru-RU"/>
        </w:rPr>
        <w:t xml:space="preserve">Об устранении выявленных нарушений при пользовании </w:t>
      </w:r>
      <w:bookmarkStart w:id="25" w:name="YANDEX_187"/>
      <w:bookmarkEnd w:id="25"/>
      <w:r w:rsidRPr="00D43C81">
        <w:rPr>
          <w:rFonts w:ascii="Times New Roman" w:hAnsi="Times New Roman" w:cs="Times New Roman"/>
          <w:sz w:val="24"/>
          <w:szCs w:val="24"/>
          <w:lang w:eastAsia="ru-RU"/>
        </w:rPr>
        <w:fldChar w:fldCharType="begin"/>
      </w:r>
      <w:r w:rsidRPr="00D43C81">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"YANDEX_186" </w:instrText>
      </w:r>
      <w:r w:rsidRPr="00D43C81">
        <w:rPr>
          <w:rFonts w:ascii="Times New Roman" w:hAnsi="Times New Roman" w:cs="Times New Roman"/>
          <w:sz w:val="24"/>
          <w:szCs w:val="24"/>
          <w:lang w:eastAsia="ru-RU"/>
        </w:rPr>
        <w:fldChar w:fldCharType="end"/>
      </w:r>
      <w:r w:rsidRPr="00D43C81">
        <w:rPr>
          <w:rFonts w:ascii="Times New Roman" w:hAnsi="Times New Roman" w:cs="Times New Roman"/>
          <w:sz w:val="24"/>
          <w:szCs w:val="24"/>
          <w:lang w:eastAsia="ru-RU"/>
        </w:rPr>
        <w:t> автомобильными</w:t>
      </w:r>
      <w:proofErr w:type="gramEnd"/>
      <w:r w:rsidRPr="00D43C81">
        <w:rPr>
          <w:rFonts w:ascii="Times New Roman" w:hAnsi="Times New Roman" w:cs="Times New Roman"/>
          <w:sz w:val="24"/>
          <w:szCs w:val="24"/>
          <w:lang w:eastAsia="ru-RU"/>
        </w:rPr>
        <w:t> </w:t>
      </w:r>
      <w:hyperlink r:id="rId16" w:anchor="YANDEX_188" w:history="1"/>
      <w:r w:rsidRPr="00D43C81">
        <w:rPr>
          <w:rFonts w:ascii="Times New Roman" w:hAnsi="Times New Roman" w:cs="Times New Roman"/>
          <w:sz w:val="24"/>
          <w:szCs w:val="24"/>
          <w:lang w:eastAsia="ru-RU"/>
        </w:rPr>
        <w:t xml:space="preserve"> </w:t>
      </w:r>
      <w:bookmarkStart w:id="26" w:name="YANDEX_188"/>
      <w:bookmarkEnd w:id="26"/>
      <w:r w:rsidRPr="00D43C81">
        <w:rPr>
          <w:rFonts w:ascii="Times New Roman" w:hAnsi="Times New Roman" w:cs="Times New Roman"/>
          <w:sz w:val="24"/>
          <w:szCs w:val="24"/>
          <w:lang w:eastAsia="ru-RU"/>
        </w:rPr>
        <w:fldChar w:fldCharType="begin"/>
      </w:r>
      <w:r w:rsidRPr="00D43C81">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"YANDEX_187" </w:instrText>
      </w:r>
      <w:r w:rsidRPr="00D43C81">
        <w:rPr>
          <w:rFonts w:ascii="Times New Roman" w:hAnsi="Times New Roman" w:cs="Times New Roman"/>
          <w:sz w:val="24"/>
          <w:szCs w:val="24"/>
          <w:lang w:eastAsia="ru-RU"/>
        </w:rPr>
        <w:fldChar w:fldCharType="end"/>
      </w:r>
      <w:r w:rsidRPr="00D43C81">
        <w:rPr>
          <w:rFonts w:ascii="Times New Roman" w:hAnsi="Times New Roman" w:cs="Times New Roman"/>
          <w:sz w:val="24"/>
          <w:szCs w:val="24"/>
          <w:lang w:eastAsia="ru-RU"/>
        </w:rPr>
        <w:t> дорогами </w:t>
      </w:r>
      <w:hyperlink r:id="rId17" w:anchor="YANDEX_189" w:history="1"/>
      <w:r w:rsidRPr="00D43C81">
        <w:rPr>
          <w:rFonts w:ascii="Times New Roman" w:hAnsi="Times New Roman" w:cs="Times New Roman"/>
          <w:sz w:val="24"/>
          <w:szCs w:val="24"/>
          <w:lang w:eastAsia="ru-RU"/>
        </w:rPr>
        <w:t xml:space="preserve"> </w:t>
      </w:r>
      <w:bookmarkStart w:id="27" w:name="YANDEX_189"/>
      <w:bookmarkEnd w:id="27"/>
      <w:r w:rsidRPr="00D43C81">
        <w:rPr>
          <w:rFonts w:ascii="Times New Roman" w:hAnsi="Times New Roman" w:cs="Times New Roman"/>
          <w:sz w:val="24"/>
          <w:szCs w:val="24"/>
          <w:lang w:eastAsia="ru-RU"/>
        </w:rPr>
        <w:fldChar w:fldCharType="begin"/>
      </w:r>
      <w:r w:rsidRPr="00D43C81">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"YANDEX_188" </w:instrText>
      </w:r>
      <w:r w:rsidRPr="00D43C81">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местного</w:t>
      </w:r>
      <w:hyperlink r:id="rId18" w:anchor="YANDEX_190" w:history="1"/>
      <w:bookmarkStart w:id="28" w:name="YANDEX_190"/>
      <w:bookmarkEnd w:id="28"/>
      <w:r>
        <w:rPr>
          <w:rFonts w:ascii="Times New Roman" w:hAnsi="Times New Roman" w:cs="Times New Roman"/>
          <w:sz w:val="24"/>
          <w:szCs w:val="24"/>
        </w:rPr>
        <w:t xml:space="preserve"> </w:t>
      </w:r>
      <w:hyperlink r:id="rId19" w:anchor="YANDEX_189" w:history="1"/>
      <w:r w:rsidRPr="00D43C81">
        <w:rPr>
          <w:rFonts w:ascii="Times New Roman" w:hAnsi="Times New Roman" w:cs="Times New Roman"/>
          <w:sz w:val="24"/>
          <w:szCs w:val="24"/>
          <w:lang w:eastAsia="ru-RU"/>
        </w:rPr>
        <w:t>значения </w:t>
      </w:r>
      <w:hyperlink r:id="rId20" w:anchor="YANDEX_191" w:history="1"/>
      <w:r>
        <w:rPr>
          <w:rFonts w:ascii="Times New Roman" w:hAnsi="Times New Roman" w:cs="Times New Roman"/>
          <w:sz w:val="24"/>
          <w:szCs w:val="24"/>
          <w:lang w:eastAsia="ru-RU"/>
        </w:rPr>
        <w:t>в Ивняковском сельском поселении</w:t>
      </w:r>
      <w:r w:rsidRPr="00D43C81">
        <w:rPr>
          <w:rFonts w:ascii="Times New Roman" w:hAnsi="Times New Roman" w:cs="Times New Roman"/>
          <w:sz w:val="24"/>
          <w:szCs w:val="24"/>
          <w:lang w:eastAsia="ru-RU"/>
        </w:rPr>
        <w:t xml:space="preserve"> № 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9"/>
        <w:gridCol w:w="1796"/>
        <w:gridCol w:w="4027"/>
      </w:tblGrid>
      <w:tr w:rsidR="00A724B6" w:rsidRPr="001B7B82" w:rsidTr="008761E3">
        <w:tc>
          <w:tcPr>
            <w:tcW w:w="3779" w:type="dxa"/>
            <w:tcBorders>
              <w:top w:val="nil"/>
              <w:left w:val="nil"/>
              <w:bottom w:val="single" w:sz="4" w:space="0" w:color="auto"/>
              <w:right w:val="nil"/>
            </w:tcBorders>
            <w:vAlign w:val="bottom"/>
          </w:tcPr>
          <w:p w:rsidR="00A724B6" w:rsidRPr="001B7B82" w:rsidRDefault="00A724B6" w:rsidP="008761E3">
            <w:pPr>
              <w:pStyle w:val="ab"/>
              <w:rPr>
                <w:rFonts w:ascii="Times New Roman" w:hAnsi="Times New Roman" w:cs="Times New Roman"/>
              </w:rPr>
            </w:pPr>
          </w:p>
        </w:tc>
        <w:tc>
          <w:tcPr>
            <w:tcW w:w="1796" w:type="dxa"/>
            <w:tcBorders>
              <w:top w:val="nil"/>
              <w:left w:val="nil"/>
              <w:bottom w:val="nil"/>
              <w:right w:val="nil"/>
            </w:tcBorders>
          </w:tcPr>
          <w:p w:rsidR="00A724B6" w:rsidRPr="001B7B82" w:rsidRDefault="00A724B6" w:rsidP="008761E3">
            <w:pPr>
              <w:pStyle w:val="ab"/>
              <w:rPr>
                <w:rFonts w:ascii="Times New Roman" w:hAnsi="Times New Roman" w:cs="Times New Roman"/>
              </w:rPr>
            </w:pPr>
          </w:p>
        </w:tc>
        <w:tc>
          <w:tcPr>
            <w:tcW w:w="4027" w:type="dxa"/>
            <w:tcBorders>
              <w:top w:val="nil"/>
              <w:left w:val="nil"/>
              <w:bottom w:val="nil"/>
              <w:right w:val="nil"/>
            </w:tcBorders>
            <w:vAlign w:val="center"/>
          </w:tcPr>
          <w:p w:rsidR="00A724B6" w:rsidRPr="001B7B82" w:rsidRDefault="00A724B6" w:rsidP="008761E3">
            <w:pPr>
              <w:pStyle w:val="ab"/>
              <w:rPr>
                <w:rFonts w:ascii="Times New Roman" w:hAnsi="Times New Roman" w:cs="Times New Roman"/>
              </w:rPr>
            </w:pPr>
            <w:r w:rsidRPr="001B7B82">
              <w:rPr>
                <w:rFonts w:ascii="Times New Roman" w:hAnsi="Times New Roman" w:cs="Times New Roman"/>
              </w:rPr>
              <w:t>"___" _________ 20____ г.</w:t>
            </w:r>
          </w:p>
        </w:tc>
      </w:tr>
      <w:tr w:rsidR="00A724B6" w:rsidRPr="001B7B82" w:rsidTr="008761E3">
        <w:tc>
          <w:tcPr>
            <w:tcW w:w="3779" w:type="dxa"/>
            <w:tcBorders>
              <w:top w:val="single" w:sz="4" w:space="0" w:color="auto"/>
              <w:left w:val="nil"/>
              <w:bottom w:val="nil"/>
              <w:right w:val="nil"/>
            </w:tcBorders>
          </w:tcPr>
          <w:p w:rsidR="00A724B6" w:rsidRPr="00A724B6" w:rsidRDefault="00A724B6" w:rsidP="00A724B6">
            <w:pPr>
              <w:pStyle w:val="ab"/>
              <w:rPr>
                <w:rFonts w:ascii="Times New Roman" w:hAnsi="Times New Roman" w:cs="Times New Roman"/>
                <w:i/>
                <w:sz w:val="20"/>
                <w:szCs w:val="20"/>
              </w:rPr>
            </w:pPr>
            <w:r w:rsidRPr="00A724B6">
              <w:rPr>
                <w:rFonts w:ascii="Times New Roman" w:hAnsi="Times New Roman" w:cs="Times New Roman"/>
                <w:i/>
                <w:sz w:val="20"/>
                <w:szCs w:val="20"/>
              </w:rPr>
              <w:t>(место составления)</w:t>
            </w:r>
          </w:p>
          <w:p w:rsidR="00A724B6" w:rsidRPr="000A2CA6" w:rsidRDefault="00A724B6" w:rsidP="00A724B6">
            <w:pPr>
              <w:spacing w:after="0" w:line="240" w:lineRule="auto"/>
              <w:jc w:val="both"/>
            </w:pPr>
          </w:p>
        </w:tc>
        <w:tc>
          <w:tcPr>
            <w:tcW w:w="5823" w:type="dxa"/>
            <w:gridSpan w:val="2"/>
            <w:tcBorders>
              <w:top w:val="nil"/>
              <w:left w:val="nil"/>
              <w:bottom w:val="nil"/>
              <w:right w:val="nil"/>
            </w:tcBorders>
          </w:tcPr>
          <w:p w:rsidR="00A724B6" w:rsidRPr="001B7B82" w:rsidRDefault="00A724B6" w:rsidP="00A724B6">
            <w:pPr>
              <w:pStyle w:val="ab"/>
              <w:rPr>
                <w:rFonts w:ascii="Times New Roman" w:hAnsi="Times New Roman" w:cs="Times New Roman"/>
              </w:rPr>
            </w:pPr>
          </w:p>
        </w:tc>
      </w:tr>
    </w:tbl>
    <w:p w:rsidR="00D43C81" w:rsidRPr="00D43C81" w:rsidRDefault="00D43C81" w:rsidP="00A724B6">
      <w:pPr>
        <w:spacing w:after="0" w:line="240" w:lineRule="auto"/>
        <w:jc w:val="both"/>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2"/>
      </w:tblGrid>
      <w:tr w:rsidR="00A724B6" w:rsidRPr="001B7B82" w:rsidTr="008761E3">
        <w:tc>
          <w:tcPr>
            <w:tcW w:w="9602" w:type="dxa"/>
            <w:tcBorders>
              <w:top w:val="nil"/>
              <w:left w:val="nil"/>
              <w:bottom w:val="nil"/>
              <w:right w:val="nil"/>
            </w:tcBorders>
          </w:tcPr>
          <w:p w:rsidR="00A724B6" w:rsidRPr="001B7B82" w:rsidRDefault="00A724B6" w:rsidP="00A724B6">
            <w:pPr>
              <w:pStyle w:val="ac"/>
              <w:jc w:val="both"/>
              <w:rPr>
                <w:rFonts w:ascii="Times New Roman" w:hAnsi="Times New Roman" w:cs="Times New Roman"/>
              </w:rPr>
            </w:pPr>
            <w:r w:rsidRPr="001B7B82">
              <w:rPr>
                <w:rFonts w:ascii="Times New Roman" w:hAnsi="Times New Roman" w:cs="Times New Roman"/>
              </w:rPr>
              <w:t xml:space="preserve">Выдано на основании акта </w:t>
            </w:r>
            <w:proofErr w:type="gramStart"/>
            <w:r w:rsidRPr="001B7B82">
              <w:rPr>
                <w:rFonts w:ascii="Times New Roman" w:hAnsi="Times New Roman" w:cs="Times New Roman"/>
              </w:rPr>
              <w:t>от</w:t>
            </w:r>
            <w:proofErr w:type="gramEnd"/>
          </w:p>
        </w:tc>
      </w:tr>
      <w:tr w:rsidR="00A724B6" w:rsidRPr="001B7B82" w:rsidTr="008761E3">
        <w:tc>
          <w:tcPr>
            <w:tcW w:w="9602" w:type="dxa"/>
            <w:tcBorders>
              <w:top w:val="nil"/>
              <w:left w:val="nil"/>
              <w:bottom w:val="single" w:sz="4" w:space="0" w:color="auto"/>
              <w:right w:val="nil"/>
            </w:tcBorders>
            <w:vAlign w:val="bottom"/>
          </w:tcPr>
          <w:p w:rsidR="00A724B6" w:rsidRPr="001B7B82" w:rsidRDefault="00A724B6" w:rsidP="00A724B6">
            <w:pPr>
              <w:pStyle w:val="ab"/>
              <w:rPr>
                <w:rFonts w:ascii="Times New Roman" w:hAnsi="Times New Roman" w:cs="Times New Roman"/>
              </w:rPr>
            </w:pPr>
          </w:p>
        </w:tc>
      </w:tr>
      <w:tr w:rsidR="00A724B6" w:rsidRPr="00A724B6" w:rsidTr="008761E3">
        <w:tc>
          <w:tcPr>
            <w:tcW w:w="9602" w:type="dxa"/>
            <w:tcBorders>
              <w:top w:val="single" w:sz="4" w:space="0" w:color="auto"/>
              <w:left w:val="nil"/>
              <w:bottom w:val="nil"/>
              <w:right w:val="nil"/>
            </w:tcBorders>
          </w:tcPr>
          <w:p w:rsidR="00A724B6" w:rsidRPr="00A724B6" w:rsidRDefault="00A724B6" w:rsidP="00A724B6">
            <w:pPr>
              <w:pStyle w:val="ab"/>
              <w:rPr>
                <w:rFonts w:ascii="Times New Roman" w:hAnsi="Times New Roman" w:cs="Times New Roman"/>
                <w:i/>
                <w:sz w:val="20"/>
                <w:szCs w:val="20"/>
              </w:rPr>
            </w:pPr>
            <w:r w:rsidRPr="00A724B6">
              <w:rPr>
                <w:rFonts w:ascii="Times New Roman" w:hAnsi="Times New Roman" w:cs="Times New Roman"/>
                <w:i/>
                <w:sz w:val="20"/>
                <w:szCs w:val="20"/>
              </w:rPr>
              <w:t>(наименование проверяемого юридического лица, адрес, телефон)</w:t>
            </w:r>
          </w:p>
        </w:tc>
      </w:tr>
      <w:tr w:rsidR="00A724B6" w:rsidRPr="00A724B6" w:rsidTr="008761E3">
        <w:tc>
          <w:tcPr>
            <w:tcW w:w="9602" w:type="dxa"/>
            <w:tcBorders>
              <w:top w:val="nil"/>
              <w:left w:val="nil"/>
              <w:bottom w:val="single" w:sz="4" w:space="0" w:color="auto"/>
              <w:right w:val="nil"/>
            </w:tcBorders>
          </w:tcPr>
          <w:p w:rsidR="00A724B6" w:rsidRPr="00A724B6" w:rsidRDefault="00A724B6" w:rsidP="00A724B6">
            <w:pPr>
              <w:pStyle w:val="ab"/>
              <w:rPr>
                <w:rFonts w:ascii="Times New Roman" w:hAnsi="Times New Roman" w:cs="Times New Roman"/>
                <w:i/>
                <w:sz w:val="20"/>
                <w:szCs w:val="20"/>
              </w:rPr>
            </w:pPr>
          </w:p>
        </w:tc>
      </w:tr>
      <w:tr w:rsidR="00A724B6" w:rsidRPr="00A724B6" w:rsidTr="008761E3">
        <w:tc>
          <w:tcPr>
            <w:tcW w:w="9602" w:type="dxa"/>
            <w:tcBorders>
              <w:top w:val="single" w:sz="4" w:space="0" w:color="auto"/>
              <w:left w:val="nil"/>
              <w:bottom w:val="nil"/>
              <w:right w:val="nil"/>
            </w:tcBorders>
          </w:tcPr>
          <w:p w:rsidR="00A724B6" w:rsidRPr="00A724B6" w:rsidRDefault="00A724B6" w:rsidP="00A724B6">
            <w:pPr>
              <w:pStyle w:val="ab"/>
              <w:rPr>
                <w:rFonts w:ascii="Times New Roman" w:hAnsi="Times New Roman" w:cs="Times New Roman"/>
                <w:i/>
                <w:sz w:val="20"/>
                <w:szCs w:val="20"/>
              </w:rPr>
            </w:pPr>
            <w:r w:rsidRPr="00A724B6">
              <w:rPr>
                <w:rFonts w:ascii="Times New Roman" w:hAnsi="Times New Roman" w:cs="Times New Roman"/>
                <w:i/>
                <w:sz w:val="20"/>
                <w:szCs w:val="20"/>
              </w:rPr>
              <w:t>(фамилия, имя, отчество, должность руководителя)</w:t>
            </w:r>
          </w:p>
        </w:tc>
      </w:tr>
    </w:tbl>
    <w:p w:rsidR="00D43C81" w:rsidRPr="00A724B6" w:rsidRDefault="00D43C81" w:rsidP="00A724B6">
      <w:pPr>
        <w:spacing w:after="0" w:line="240" w:lineRule="auto"/>
        <w:jc w:val="both"/>
        <w:rPr>
          <w:rFonts w:ascii="Times New Roman" w:hAnsi="Times New Roman" w:cs="Times New Roman"/>
          <w:sz w:val="20"/>
          <w:szCs w:val="20"/>
          <w:lang w:eastAsia="ru-RU"/>
        </w:rPr>
      </w:pPr>
    </w:p>
    <w:p w:rsidR="00D43C81" w:rsidRPr="00D43C81" w:rsidRDefault="00D43C81" w:rsidP="00A72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______________________________________________________________________________________________________________________________________________________________</w:t>
      </w:r>
    </w:p>
    <w:p w:rsidR="00D43C81" w:rsidRPr="00A724B6" w:rsidRDefault="00D43C81" w:rsidP="00A724B6">
      <w:pPr>
        <w:spacing w:after="0" w:line="240" w:lineRule="auto"/>
        <w:jc w:val="both"/>
        <w:rPr>
          <w:rFonts w:ascii="Times New Roman" w:hAnsi="Times New Roman" w:cs="Times New Roman"/>
          <w:i/>
          <w:sz w:val="20"/>
          <w:szCs w:val="20"/>
          <w:lang w:eastAsia="ru-RU"/>
        </w:rPr>
      </w:pPr>
      <w:r w:rsidRPr="00D43C81">
        <w:rPr>
          <w:rFonts w:ascii="Times New Roman" w:hAnsi="Times New Roman" w:cs="Times New Roman"/>
          <w:i/>
          <w:sz w:val="20"/>
          <w:szCs w:val="20"/>
          <w:lang w:eastAsia="ru-RU"/>
        </w:rPr>
        <w:t>(фамилия, имя, отчество, должность должностного лица)</w:t>
      </w:r>
    </w:p>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ПРЕДПИСЫВАЮ:</w:t>
      </w:r>
    </w:p>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______________________________________________</w:t>
      </w:r>
      <w:r>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w:t>
      </w:r>
      <w:r w:rsidRPr="00D43C81">
        <w:rPr>
          <w:rFonts w:ascii="Times New Roman" w:hAnsi="Times New Roman" w:cs="Times New Roman"/>
          <w:sz w:val="24"/>
          <w:szCs w:val="24"/>
          <w:lang w:eastAsia="ru-RU"/>
        </w:rPr>
        <w:t>_________________</w:t>
      </w:r>
    </w:p>
    <w:p w:rsidR="00D43C81" w:rsidRPr="00D43C81" w:rsidRDefault="00D43C81" w:rsidP="00A724B6">
      <w:pPr>
        <w:spacing w:after="0" w:line="240" w:lineRule="auto"/>
        <w:jc w:val="both"/>
        <w:rPr>
          <w:rFonts w:ascii="Times New Roman" w:hAnsi="Times New Roman" w:cs="Times New Roman"/>
          <w:i/>
          <w:sz w:val="20"/>
          <w:szCs w:val="20"/>
          <w:lang w:eastAsia="ru-RU"/>
        </w:rPr>
      </w:pPr>
      <w:proofErr w:type="gramStart"/>
      <w:r w:rsidRPr="00D43C81">
        <w:rPr>
          <w:rFonts w:ascii="Times New Roman" w:hAnsi="Times New Roman" w:cs="Times New Roman"/>
          <w:i/>
          <w:sz w:val="20"/>
          <w:szCs w:val="20"/>
          <w:lang w:eastAsia="ru-RU"/>
        </w:rPr>
        <w:t xml:space="preserve">(наименование пользователя </w:t>
      </w:r>
      <w:bookmarkStart w:id="29" w:name="YANDEX_195"/>
      <w:bookmarkEnd w:id="29"/>
      <w:r w:rsidRPr="00D43C81">
        <w:rPr>
          <w:rFonts w:ascii="Times New Roman" w:hAnsi="Times New Roman" w:cs="Times New Roman"/>
          <w:i/>
          <w:sz w:val="20"/>
          <w:szCs w:val="20"/>
          <w:lang w:eastAsia="ru-RU"/>
        </w:rPr>
        <w:fldChar w:fldCharType="begin"/>
      </w:r>
      <w:r w:rsidRPr="00D43C81">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"YANDEX_194" </w:instrText>
      </w:r>
      <w:r w:rsidRPr="00D43C81">
        <w:rPr>
          <w:rFonts w:ascii="Times New Roman" w:hAnsi="Times New Roman" w:cs="Times New Roman"/>
          <w:i/>
          <w:sz w:val="20"/>
          <w:szCs w:val="20"/>
          <w:lang w:eastAsia="ru-RU"/>
        </w:rPr>
        <w:fldChar w:fldCharType="end"/>
      </w:r>
      <w:r w:rsidRPr="00D43C81">
        <w:rPr>
          <w:rFonts w:ascii="Times New Roman" w:hAnsi="Times New Roman" w:cs="Times New Roman"/>
          <w:i/>
          <w:sz w:val="20"/>
          <w:szCs w:val="20"/>
          <w:lang w:eastAsia="ru-RU"/>
        </w:rPr>
        <w:t> автомобильных</w:t>
      </w:r>
      <w:proofErr w:type="gramEnd"/>
      <w:r w:rsidRPr="00D43C81">
        <w:rPr>
          <w:rFonts w:ascii="Times New Roman" w:hAnsi="Times New Roman" w:cs="Times New Roman"/>
          <w:i/>
          <w:sz w:val="20"/>
          <w:szCs w:val="20"/>
          <w:lang w:eastAsia="ru-RU"/>
        </w:rPr>
        <w:t> </w:t>
      </w:r>
      <w:hyperlink r:id="rId21" w:anchor="YANDEX_196" w:history="1"/>
      <w:r w:rsidRPr="00D43C81">
        <w:rPr>
          <w:rFonts w:ascii="Times New Roman" w:hAnsi="Times New Roman" w:cs="Times New Roman"/>
          <w:i/>
          <w:sz w:val="20"/>
          <w:szCs w:val="20"/>
          <w:lang w:eastAsia="ru-RU"/>
        </w:rPr>
        <w:t xml:space="preserve"> </w:t>
      </w:r>
      <w:bookmarkStart w:id="30" w:name="YANDEX_196"/>
      <w:bookmarkEnd w:id="30"/>
      <w:r w:rsidRPr="00D43C81">
        <w:rPr>
          <w:rFonts w:ascii="Times New Roman" w:hAnsi="Times New Roman" w:cs="Times New Roman"/>
          <w:i/>
          <w:sz w:val="20"/>
          <w:szCs w:val="20"/>
          <w:lang w:eastAsia="ru-RU"/>
        </w:rPr>
        <w:fldChar w:fldCharType="begin"/>
      </w:r>
      <w:r w:rsidRPr="00D43C81">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"YANDEX_195" </w:instrText>
      </w:r>
      <w:r w:rsidRPr="00D43C81">
        <w:rPr>
          <w:rFonts w:ascii="Times New Roman" w:hAnsi="Times New Roman" w:cs="Times New Roman"/>
          <w:i/>
          <w:sz w:val="20"/>
          <w:szCs w:val="20"/>
          <w:lang w:eastAsia="ru-RU"/>
        </w:rPr>
        <w:fldChar w:fldCharType="end"/>
      </w:r>
      <w:r w:rsidRPr="00D43C81">
        <w:rPr>
          <w:rFonts w:ascii="Times New Roman" w:hAnsi="Times New Roman" w:cs="Times New Roman"/>
          <w:i/>
          <w:sz w:val="20"/>
          <w:szCs w:val="20"/>
          <w:lang w:eastAsia="ru-RU"/>
        </w:rPr>
        <w:t> дорог </w:t>
      </w:r>
      <w:hyperlink r:id="rId22" w:anchor="YANDEX_197" w:history="1"/>
      <w:r w:rsidRPr="00D43C81">
        <w:rPr>
          <w:rFonts w:ascii="Times New Roman" w:hAnsi="Times New Roman" w:cs="Times New Roman"/>
          <w:i/>
          <w:sz w:val="20"/>
          <w:szCs w:val="20"/>
          <w:lang w:eastAsia="ru-RU"/>
        </w:rPr>
        <w:t xml:space="preserve"> </w:t>
      </w:r>
      <w:bookmarkStart w:id="31" w:name="YANDEX_197"/>
      <w:bookmarkEnd w:id="31"/>
      <w:r w:rsidRPr="00D43C81">
        <w:rPr>
          <w:rFonts w:ascii="Times New Roman" w:hAnsi="Times New Roman" w:cs="Times New Roman"/>
          <w:i/>
          <w:sz w:val="20"/>
          <w:szCs w:val="20"/>
          <w:lang w:eastAsia="ru-RU"/>
        </w:rPr>
        <w:fldChar w:fldCharType="begin"/>
      </w:r>
      <w:r w:rsidRPr="00D43C81">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"YANDEX_196" </w:instrText>
      </w:r>
      <w:r w:rsidRPr="00D43C81">
        <w:rPr>
          <w:rFonts w:ascii="Times New Roman" w:hAnsi="Times New Roman" w:cs="Times New Roman"/>
          <w:i/>
          <w:sz w:val="20"/>
          <w:szCs w:val="20"/>
          <w:lang w:eastAsia="ru-RU"/>
        </w:rPr>
        <w:fldChar w:fldCharType="end"/>
      </w:r>
      <w:r>
        <w:rPr>
          <w:rFonts w:ascii="Times New Roman" w:hAnsi="Times New Roman" w:cs="Times New Roman"/>
          <w:i/>
          <w:sz w:val="20"/>
          <w:szCs w:val="20"/>
          <w:lang w:eastAsia="ru-RU"/>
        </w:rPr>
        <w:t> местного значения в  Ивняковском сельском поселении</w:t>
      </w:r>
      <w:r w:rsidRPr="00D43C81">
        <w:rPr>
          <w:rFonts w:ascii="Times New Roman" w:hAnsi="Times New Roman" w:cs="Times New Roman"/>
          <w:i/>
          <w:sz w:val="20"/>
          <w:szCs w:val="20"/>
          <w:lang w:eastAsia="ru-RU"/>
        </w:rPr>
        <w:t>)</w:t>
      </w:r>
    </w:p>
    <w:p w:rsidR="00D43C81" w:rsidRPr="00D43C81" w:rsidRDefault="00D43C81" w:rsidP="00A724B6">
      <w:pPr>
        <w:spacing w:after="0" w:line="240" w:lineRule="auto"/>
        <w:jc w:val="both"/>
        <w:rPr>
          <w:rFonts w:ascii="Times New Roman" w:hAnsi="Times New Roman" w:cs="Times New Roman"/>
          <w:sz w:val="24"/>
          <w:szCs w:val="24"/>
          <w:lang w:eastAsia="ru-RU"/>
        </w:rPr>
      </w:pP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85"/>
        <w:gridCol w:w="3100"/>
        <w:gridCol w:w="2109"/>
        <w:gridCol w:w="3761"/>
      </w:tblGrid>
      <w:tr w:rsidR="00D43C81" w:rsidRPr="00D43C81" w:rsidTr="008761E3">
        <w:trPr>
          <w:trHeight w:val="195"/>
          <w:tblCellSpacing w:w="0" w:type="dxa"/>
        </w:trPr>
        <w:tc>
          <w:tcPr>
            <w:tcW w:w="585"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 xml:space="preserve">№ </w:t>
            </w:r>
            <w:r w:rsidRPr="00D43C81">
              <w:rPr>
                <w:rFonts w:ascii="Times New Roman" w:hAnsi="Times New Roman" w:cs="Times New Roman"/>
                <w:sz w:val="24"/>
                <w:szCs w:val="24"/>
                <w:lang w:eastAsia="ru-RU"/>
              </w:rPr>
              <w:br/>
            </w:r>
            <w:proofErr w:type="gramStart"/>
            <w:r w:rsidRPr="00D43C81">
              <w:rPr>
                <w:rFonts w:ascii="Times New Roman" w:hAnsi="Times New Roman" w:cs="Times New Roman"/>
                <w:sz w:val="24"/>
                <w:szCs w:val="24"/>
                <w:lang w:eastAsia="ru-RU"/>
              </w:rPr>
              <w:t>п</w:t>
            </w:r>
            <w:proofErr w:type="gramEnd"/>
            <w:r w:rsidRPr="00D43C81">
              <w:rPr>
                <w:rFonts w:ascii="Times New Roman" w:hAnsi="Times New Roman" w:cs="Times New Roman"/>
                <w:sz w:val="24"/>
                <w:szCs w:val="24"/>
                <w:lang w:eastAsia="ru-RU"/>
              </w:rPr>
              <w:t>/п</w:t>
            </w:r>
          </w:p>
        </w:tc>
        <w:tc>
          <w:tcPr>
            <w:tcW w:w="3100"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Содержание предписания</w:t>
            </w:r>
          </w:p>
        </w:tc>
        <w:tc>
          <w:tcPr>
            <w:tcW w:w="2109"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Срок исполнения</w:t>
            </w:r>
          </w:p>
        </w:tc>
        <w:tc>
          <w:tcPr>
            <w:tcW w:w="3761"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 xml:space="preserve">Основания для вынесения </w:t>
            </w:r>
            <w:r w:rsidRPr="00D43C81">
              <w:rPr>
                <w:rFonts w:ascii="Times New Roman" w:hAnsi="Times New Roman" w:cs="Times New Roman"/>
                <w:sz w:val="24"/>
                <w:szCs w:val="24"/>
                <w:lang w:eastAsia="ru-RU"/>
              </w:rPr>
              <w:br/>
              <w:t>предписания</w:t>
            </w:r>
          </w:p>
        </w:tc>
      </w:tr>
      <w:tr w:rsidR="00D43C81" w:rsidRPr="00D43C81" w:rsidTr="008761E3">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3100"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2109"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3761"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r>
      <w:tr w:rsidR="00D43C81" w:rsidRPr="00D43C81" w:rsidTr="008761E3">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3100"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2109"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3761"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r>
      <w:tr w:rsidR="00D43C81" w:rsidRPr="00D43C81" w:rsidTr="008761E3">
        <w:trPr>
          <w:trHeight w:val="75"/>
          <w:tblCellSpacing w:w="0" w:type="dxa"/>
        </w:trPr>
        <w:tc>
          <w:tcPr>
            <w:tcW w:w="585"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3100"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2109"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c>
          <w:tcPr>
            <w:tcW w:w="3761" w:type="dxa"/>
            <w:tcBorders>
              <w:top w:val="outset" w:sz="6" w:space="0" w:color="000000"/>
              <w:left w:val="outset" w:sz="6" w:space="0" w:color="000000"/>
              <w:bottom w:val="outset" w:sz="6" w:space="0" w:color="000000"/>
              <w:right w:val="outset" w:sz="6" w:space="0" w:color="000000"/>
            </w:tcBorders>
          </w:tcPr>
          <w:p w:rsidR="00D43C81" w:rsidRPr="00D43C81" w:rsidRDefault="00D43C81" w:rsidP="00A724B6">
            <w:pPr>
              <w:spacing w:after="0" w:line="240" w:lineRule="auto"/>
              <w:jc w:val="both"/>
              <w:rPr>
                <w:rFonts w:ascii="Times New Roman" w:hAnsi="Times New Roman" w:cs="Times New Roman"/>
                <w:sz w:val="24"/>
                <w:szCs w:val="24"/>
                <w:lang w:eastAsia="ru-RU"/>
              </w:rPr>
            </w:pPr>
          </w:p>
        </w:tc>
      </w:tr>
    </w:tbl>
    <w:p w:rsidR="00D43C81" w:rsidRPr="00A724B6" w:rsidRDefault="00D43C81" w:rsidP="00A724B6">
      <w:pPr>
        <w:spacing w:after="0" w:line="240" w:lineRule="auto"/>
        <w:ind w:firstLine="709"/>
        <w:jc w:val="both"/>
        <w:rPr>
          <w:rFonts w:ascii="Times New Roman" w:hAnsi="Times New Roman" w:cs="Times New Roman"/>
          <w:sz w:val="24"/>
          <w:szCs w:val="24"/>
          <w:lang w:eastAsia="ru-RU"/>
        </w:rPr>
      </w:pPr>
      <w:proofErr w:type="gramStart"/>
      <w:r w:rsidRPr="00A724B6">
        <w:rPr>
          <w:rFonts w:ascii="Times New Roman" w:hAnsi="Times New Roman" w:cs="Times New Roman"/>
          <w:sz w:val="24"/>
          <w:szCs w:val="24"/>
          <w:lang w:eastAsia="ru-RU"/>
        </w:rPr>
        <w:t xml:space="preserve">Пользователь </w:t>
      </w:r>
      <w:bookmarkStart w:id="32" w:name="YANDEX_199"/>
      <w:bookmarkEnd w:id="32"/>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"YANDEX_198"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автомобильных</w:t>
      </w:r>
      <w:proofErr w:type="gramEnd"/>
      <w:r w:rsidRPr="00A724B6">
        <w:rPr>
          <w:rFonts w:ascii="Times New Roman" w:hAnsi="Times New Roman" w:cs="Times New Roman"/>
          <w:sz w:val="24"/>
          <w:szCs w:val="24"/>
          <w:lang w:eastAsia="ru-RU"/>
        </w:rPr>
        <w:t> </w:t>
      </w:r>
      <w:hyperlink r:id="rId23" w:anchor="YANDEX_200" w:history="1"/>
      <w:r w:rsidRPr="00A724B6">
        <w:rPr>
          <w:rFonts w:ascii="Times New Roman" w:hAnsi="Times New Roman" w:cs="Times New Roman"/>
          <w:sz w:val="24"/>
          <w:szCs w:val="24"/>
          <w:lang w:eastAsia="ru-RU"/>
        </w:rPr>
        <w:t xml:space="preserve"> </w:t>
      </w:r>
      <w:bookmarkStart w:id="33" w:name="YANDEX_200"/>
      <w:bookmarkEnd w:id="33"/>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"YANDEX_199"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дорог </w:t>
      </w:r>
      <w:hyperlink r:id="rId24" w:anchor="YANDEX_201" w:history="1"/>
      <w:r w:rsidRPr="00A724B6">
        <w:rPr>
          <w:rFonts w:ascii="Times New Roman" w:hAnsi="Times New Roman" w:cs="Times New Roman"/>
          <w:sz w:val="24"/>
          <w:szCs w:val="24"/>
          <w:lang w:eastAsia="ru-RU"/>
        </w:rPr>
        <w:t xml:space="preserve"> </w:t>
      </w:r>
      <w:bookmarkStart w:id="34" w:name="YANDEX_201"/>
      <w:bookmarkEnd w:id="34"/>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"YANDEX_200"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местного </w:t>
      </w:r>
      <w:hyperlink r:id="rId25" w:anchor="YANDEX_202" w:history="1"/>
      <w:r w:rsidRPr="00A724B6">
        <w:rPr>
          <w:rFonts w:ascii="Times New Roman" w:hAnsi="Times New Roman" w:cs="Times New Roman"/>
          <w:sz w:val="24"/>
          <w:szCs w:val="24"/>
          <w:lang w:eastAsia="ru-RU"/>
        </w:rPr>
        <w:t xml:space="preserve"> </w:t>
      </w:r>
      <w:bookmarkStart w:id="35" w:name="YANDEX_202"/>
      <w:bookmarkEnd w:id="35"/>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"YANDEX_201"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значения </w:t>
      </w:r>
      <w:hyperlink r:id="rId26" w:anchor="YANDEX_203" w:history="1"/>
      <w:r w:rsidR="00A724B6" w:rsidRPr="00A724B6">
        <w:rPr>
          <w:rFonts w:ascii="Times New Roman" w:hAnsi="Times New Roman" w:cs="Times New Roman"/>
          <w:sz w:val="24"/>
          <w:szCs w:val="24"/>
          <w:lang w:eastAsia="ru-RU"/>
        </w:rPr>
        <w:t>в Ивняковском сельском поселении</w:t>
      </w:r>
      <w:r w:rsidRPr="00A724B6">
        <w:rPr>
          <w:rFonts w:ascii="Times New Roman" w:hAnsi="Times New Roman" w:cs="Times New Roman"/>
          <w:sz w:val="24"/>
          <w:szCs w:val="24"/>
          <w:lang w:eastAsia="ru-RU"/>
        </w:rPr>
        <w:t xml:space="preserve"> обязан проинформировать об исполнении соответствующих пунктов настоящего предписания должностное лицо которого выдало предписание, в течение 7 дней с даты истечения срока их исполнения.</w:t>
      </w:r>
    </w:p>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Подпись лица, выдавшего предписание: _____________________</w:t>
      </w:r>
    </w:p>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Предписание получено:_______________________________</w:t>
      </w:r>
      <w:r w:rsidR="00A724B6">
        <w:rPr>
          <w:rFonts w:ascii="Times New Roman" w:hAnsi="Times New Roman" w:cs="Times New Roman"/>
          <w:sz w:val="24"/>
          <w:szCs w:val="24"/>
          <w:lang w:eastAsia="ru-RU"/>
        </w:rPr>
        <w:t>_____________________</w:t>
      </w:r>
      <w:r w:rsidRPr="00D43C81">
        <w:rPr>
          <w:rFonts w:ascii="Times New Roman" w:hAnsi="Times New Roman" w:cs="Times New Roman"/>
          <w:sz w:val="24"/>
          <w:szCs w:val="24"/>
          <w:lang w:eastAsia="ru-RU"/>
        </w:rPr>
        <w:t>______</w:t>
      </w:r>
    </w:p>
    <w:p w:rsidR="00D43C81" w:rsidRPr="00A724B6" w:rsidRDefault="00D43C81" w:rsidP="00A724B6">
      <w:pPr>
        <w:spacing w:after="0" w:line="240" w:lineRule="auto"/>
        <w:jc w:val="both"/>
        <w:rPr>
          <w:rFonts w:ascii="Times New Roman" w:hAnsi="Times New Roman" w:cs="Times New Roman"/>
          <w:i/>
          <w:sz w:val="20"/>
          <w:szCs w:val="20"/>
          <w:lang w:eastAsia="ru-RU"/>
        </w:rPr>
      </w:pPr>
      <w:proofErr w:type="gramStart"/>
      <w:r w:rsidRPr="00A724B6">
        <w:rPr>
          <w:rFonts w:ascii="Times New Roman" w:hAnsi="Times New Roman" w:cs="Times New Roman"/>
          <w:i/>
          <w:sz w:val="20"/>
          <w:szCs w:val="20"/>
          <w:lang w:eastAsia="ru-RU"/>
        </w:rPr>
        <w:t xml:space="preserve">(фамилия, имя, отчество, должность уполномоченного представителя пользователя </w:t>
      </w:r>
      <w:bookmarkStart w:id="36" w:name="YANDEX_203"/>
      <w:bookmarkEnd w:id="36"/>
      <w:r w:rsidRPr="00A724B6">
        <w:rPr>
          <w:rFonts w:ascii="Times New Roman" w:hAnsi="Times New Roman" w:cs="Times New Roman"/>
          <w:i/>
          <w:sz w:val="20"/>
          <w:szCs w:val="20"/>
          <w:lang w:eastAsia="ru-RU"/>
        </w:rPr>
        <w:fldChar w:fldCharType="begin"/>
      </w:r>
      <w:r w:rsidRPr="00A724B6">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"YANDEX_202" </w:instrText>
      </w:r>
      <w:r w:rsidRPr="00A724B6">
        <w:rPr>
          <w:rFonts w:ascii="Times New Roman" w:hAnsi="Times New Roman" w:cs="Times New Roman"/>
          <w:i/>
          <w:sz w:val="20"/>
          <w:szCs w:val="20"/>
          <w:lang w:eastAsia="ru-RU"/>
        </w:rPr>
        <w:fldChar w:fldCharType="end"/>
      </w:r>
      <w:r w:rsidRPr="00A724B6">
        <w:rPr>
          <w:rFonts w:ascii="Times New Roman" w:hAnsi="Times New Roman" w:cs="Times New Roman"/>
          <w:i/>
          <w:sz w:val="20"/>
          <w:szCs w:val="20"/>
          <w:lang w:eastAsia="ru-RU"/>
        </w:rPr>
        <w:t> автомобильных</w:t>
      </w:r>
      <w:proofErr w:type="gramEnd"/>
      <w:r w:rsidRPr="00A724B6">
        <w:rPr>
          <w:rFonts w:ascii="Times New Roman" w:hAnsi="Times New Roman" w:cs="Times New Roman"/>
          <w:i/>
          <w:sz w:val="20"/>
          <w:szCs w:val="20"/>
          <w:lang w:eastAsia="ru-RU"/>
        </w:rPr>
        <w:t> </w:t>
      </w:r>
      <w:hyperlink r:id="rId27" w:anchor="YANDEX_204" w:history="1"/>
      <w:r w:rsidRPr="00A724B6">
        <w:rPr>
          <w:rFonts w:ascii="Times New Roman" w:hAnsi="Times New Roman" w:cs="Times New Roman"/>
          <w:i/>
          <w:sz w:val="20"/>
          <w:szCs w:val="20"/>
          <w:lang w:eastAsia="ru-RU"/>
        </w:rPr>
        <w:t xml:space="preserve"> </w:t>
      </w:r>
      <w:bookmarkStart w:id="37" w:name="YANDEX_204"/>
      <w:bookmarkEnd w:id="37"/>
      <w:r w:rsidRPr="00A724B6">
        <w:rPr>
          <w:rFonts w:ascii="Times New Roman" w:hAnsi="Times New Roman" w:cs="Times New Roman"/>
          <w:i/>
          <w:sz w:val="20"/>
          <w:szCs w:val="20"/>
          <w:lang w:eastAsia="ru-RU"/>
        </w:rPr>
        <w:fldChar w:fldCharType="begin"/>
      </w:r>
      <w:r w:rsidRPr="00A724B6">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"YANDEX_203" </w:instrText>
      </w:r>
      <w:r w:rsidRPr="00A724B6">
        <w:rPr>
          <w:rFonts w:ascii="Times New Roman" w:hAnsi="Times New Roman" w:cs="Times New Roman"/>
          <w:i/>
          <w:sz w:val="20"/>
          <w:szCs w:val="20"/>
          <w:lang w:eastAsia="ru-RU"/>
        </w:rPr>
        <w:fldChar w:fldCharType="end"/>
      </w:r>
      <w:r w:rsidRPr="00A724B6">
        <w:rPr>
          <w:rFonts w:ascii="Times New Roman" w:hAnsi="Times New Roman" w:cs="Times New Roman"/>
          <w:i/>
          <w:sz w:val="20"/>
          <w:szCs w:val="20"/>
          <w:lang w:eastAsia="ru-RU"/>
        </w:rPr>
        <w:t> дорог </w:t>
      </w:r>
      <w:hyperlink r:id="rId28" w:anchor="YANDEX_205" w:history="1"/>
      <w:r w:rsidRPr="00A724B6">
        <w:rPr>
          <w:rFonts w:ascii="Times New Roman" w:hAnsi="Times New Roman" w:cs="Times New Roman"/>
          <w:i/>
          <w:sz w:val="20"/>
          <w:szCs w:val="20"/>
          <w:lang w:eastAsia="ru-RU"/>
        </w:rPr>
        <w:t xml:space="preserve"> </w:t>
      </w:r>
      <w:bookmarkStart w:id="38" w:name="YANDEX_205"/>
      <w:bookmarkEnd w:id="38"/>
      <w:r w:rsidRPr="00A724B6">
        <w:rPr>
          <w:rFonts w:ascii="Times New Roman" w:hAnsi="Times New Roman" w:cs="Times New Roman"/>
          <w:i/>
          <w:sz w:val="20"/>
          <w:szCs w:val="20"/>
          <w:lang w:eastAsia="ru-RU"/>
        </w:rPr>
        <w:fldChar w:fldCharType="begin"/>
      </w:r>
      <w:r w:rsidRPr="00A724B6">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"YANDEX_204" </w:instrText>
      </w:r>
      <w:r w:rsidRPr="00A724B6">
        <w:rPr>
          <w:rFonts w:ascii="Times New Roman" w:hAnsi="Times New Roman" w:cs="Times New Roman"/>
          <w:i/>
          <w:sz w:val="20"/>
          <w:szCs w:val="20"/>
          <w:lang w:eastAsia="ru-RU"/>
        </w:rPr>
        <w:fldChar w:fldCharType="end"/>
      </w:r>
      <w:r w:rsidRPr="00A724B6">
        <w:rPr>
          <w:rFonts w:ascii="Times New Roman" w:hAnsi="Times New Roman" w:cs="Times New Roman"/>
          <w:i/>
          <w:sz w:val="20"/>
          <w:szCs w:val="20"/>
          <w:lang w:eastAsia="ru-RU"/>
        </w:rPr>
        <w:t> местного </w:t>
      </w:r>
      <w:hyperlink r:id="rId29" w:anchor="YANDEX_206" w:history="1"/>
      <w:r w:rsidRPr="00A724B6">
        <w:rPr>
          <w:rFonts w:ascii="Times New Roman" w:hAnsi="Times New Roman" w:cs="Times New Roman"/>
          <w:i/>
          <w:sz w:val="20"/>
          <w:szCs w:val="20"/>
          <w:lang w:eastAsia="ru-RU"/>
        </w:rPr>
        <w:t xml:space="preserve"> </w:t>
      </w:r>
      <w:bookmarkStart w:id="39" w:name="YANDEX_206"/>
      <w:bookmarkEnd w:id="39"/>
      <w:r w:rsidRPr="00A724B6">
        <w:rPr>
          <w:rFonts w:ascii="Times New Roman" w:hAnsi="Times New Roman" w:cs="Times New Roman"/>
          <w:i/>
          <w:sz w:val="20"/>
          <w:szCs w:val="20"/>
          <w:lang w:eastAsia="ru-RU"/>
        </w:rPr>
        <w:fldChar w:fldCharType="begin"/>
      </w:r>
      <w:r w:rsidRPr="00A724B6">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"YANDEX_205" </w:instrText>
      </w:r>
      <w:r w:rsidRPr="00A724B6">
        <w:rPr>
          <w:rFonts w:ascii="Times New Roman" w:hAnsi="Times New Roman" w:cs="Times New Roman"/>
          <w:i/>
          <w:sz w:val="20"/>
          <w:szCs w:val="20"/>
          <w:lang w:eastAsia="ru-RU"/>
        </w:rPr>
        <w:fldChar w:fldCharType="end"/>
      </w:r>
      <w:r w:rsidRPr="00A724B6">
        <w:rPr>
          <w:rFonts w:ascii="Times New Roman" w:hAnsi="Times New Roman" w:cs="Times New Roman"/>
          <w:i/>
          <w:sz w:val="20"/>
          <w:szCs w:val="20"/>
          <w:lang w:eastAsia="ru-RU"/>
        </w:rPr>
        <w:t> значения </w:t>
      </w:r>
      <w:hyperlink r:id="rId30" w:anchor="YANDEX_207" w:history="1"/>
      <w:r w:rsidR="00A724B6">
        <w:rPr>
          <w:rFonts w:ascii="Times New Roman" w:hAnsi="Times New Roman" w:cs="Times New Roman"/>
          <w:i/>
          <w:sz w:val="20"/>
          <w:szCs w:val="20"/>
          <w:lang w:eastAsia="ru-RU"/>
        </w:rPr>
        <w:t>в Ивняковском сельском поселении</w:t>
      </w:r>
      <w:r w:rsidRPr="00A724B6">
        <w:rPr>
          <w:rFonts w:ascii="Times New Roman" w:hAnsi="Times New Roman" w:cs="Times New Roman"/>
          <w:i/>
          <w:sz w:val="20"/>
          <w:szCs w:val="20"/>
          <w:lang w:eastAsia="ru-RU"/>
        </w:rPr>
        <w:t xml:space="preserve">) </w:t>
      </w:r>
    </w:p>
    <w:p w:rsidR="00D43C81" w:rsidRPr="00D43C81" w:rsidRDefault="00D43C81" w:rsidP="00A724B6">
      <w:pPr>
        <w:spacing w:after="0" w:line="240" w:lineRule="auto"/>
        <w:jc w:val="both"/>
        <w:rPr>
          <w:rFonts w:ascii="Times New Roman" w:hAnsi="Times New Roman" w:cs="Times New Roman"/>
          <w:sz w:val="24"/>
          <w:szCs w:val="24"/>
          <w:lang w:eastAsia="ru-RU"/>
        </w:rPr>
      </w:pPr>
      <w:r w:rsidRPr="00D43C81">
        <w:rPr>
          <w:rFonts w:ascii="Times New Roman" w:hAnsi="Times New Roman" w:cs="Times New Roman"/>
          <w:sz w:val="24"/>
          <w:szCs w:val="24"/>
          <w:lang w:eastAsia="ru-RU"/>
        </w:rPr>
        <w:t>«_____» __________________ 20___ г.</w:t>
      </w:r>
    </w:p>
    <w:p w:rsidR="00A724B6" w:rsidRPr="00CD6B62" w:rsidRDefault="00A724B6" w:rsidP="00A724B6">
      <w:pPr>
        <w:pStyle w:val="1"/>
        <w:spacing w:before="0" w:after="0"/>
        <w:rPr>
          <w:rFonts w:ascii="Times New Roman" w:hAnsi="Times New Roman"/>
          <w:color w:val="000000"/>
          <w:sz w:val="22"/>
          <w:szCs w:val="22"/>
        </w:rPr>
      </w:pPr>
      <w:r w:rsidRPr="00CD6B62">
        <w:rPr>
          <w:rFonts w:ascii="Times New Roman" w:hAnsi="Times New Roman"/>
          <w:noProof/>
          <w:color w:val="000000"/>
          <w:sz w:val="22"/>
          <w:szCs w:val="22"/>
        </w:rPr>
        <w:lastRenderedPageBreak/>
        <w:drawing>
          <wp:inline distT="0" distB="0" distL="0" distR="0" wp14:anchorId="51AA732D" wp14:editId="13115EBD">
            <wp:extent cx="790575" cy="933450"/>
            <wp:effectExtent l="0" t="0" r="0" b="0"/>
            <wp:docPr id="2" name="Рисунок 2" descr="gerb_ivnyaki_fo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nyaki_for_do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p>
    <w:p w:rsidR="00A724B6" w:rsidRPr="00CD6B62" w:rsidRDefault="00A724B6" w:rsidP="00A724B6">
      <w:pPr>
        <w:spacing w:after="0" w:line="240" w:lineRule="auto"/>
        <w:rPr>
          <w:rFonts w:ascii="Times New Roman" w:hAnsi="Times New Roman" w:cs="Times New Roman"/>
          <w:b/>
        </w:rPr>
      </w:pPr>
    </w:p>
    <w:p w:rsidR="00A724B6" w:rsidRPr="00CD6B62" w:rsidRDefault="00A724B6" w:rsidP="00A724B6">
      <w:pPr>
        <w:pStyle w:val="1"/>
        <w:tabs>
          <w:tab w:val="left" w:pos="10206"/>
          <w:tab w:val="left" w:pos="10490"/>
        </w:tabs>
        <w:spacing w:before="0" w:after="0"/>
        <w:rPr>
          <w:rFonts w:ascii="Times New Roman" w:hAnsi="Times New Roman"/>
          <w:color w:val="000000"/>
          <w:sz w:val="22"/>
          <w:szCs w:val="22"/>
        </w:rPr>
      </w:pPr>
      <w:r w:rsidRPr="00CD6B62">
        <w:rPr>
          <w:rFonts w:ascii="Times New Roman" w:hAnsi="Times New Roman"/>
          <w:color w:val="000000"/>
          <w:sz w:val="22"/>
          <w:szCs w:val="22"/>
        </w:rPr>
        <w:t>АДМИНИСТРАЦИЯ</w:t>
      </w:r>
    </w:p>
    <w:p w:rsidR="00A724B6" w:rsidRPr="00CD6B62" w:rsidRDefault="00A724B6" w:rsidP="00A724B6">
      <w:pPr>
        <w:pStyle w:val="2"/>
        <w:spacing w:before="0" w:after="0"/>
        <w:rPr>
          <w:rFonts w:ascii="Times New Roman" w:hAnsi="Times New Roman"/>
          <w:color w:val="000000"/>
          <w:sz w:val="22"/>
          <w:szCs w:val="22"/>
        </w:rPr>
      </w:pPr>
      <w:r w:rsidRPr="00CD6B62">
        <w:rPr>
          <w:rFonts w:ascii="Times New Roman" w:hAnsi="Times New Roman"/>
          <w:color w:val="000000"/>
          <w:sz w:val="22"/>
          <w:szCs w:val="22"/>
        </w:rPr>
        <w:t>ИВНЯКОВСКОГО СЕЛЬСКОГО ПОСЕЛЕНИЯ</w:t>
      </w:r>
    </w:p>
    <w:p w:rsidR="00A724B6" w:rsidRPr="00CD6B62" w:rsidRDefault="00A724B6" w:rsidP="00A724B6">
      <w:pPr>
        <w:spacing w:after="0" w:line="240" w:lineRule="auto"/>
        <w:jc w:val="center"/>
        <w:rPr>
          <w:rFonts w:ascii="Times New Roman" w:hAnsi="Times New Roman" w:cs="Times New Roman"/>
          <w:b/>
        </w:rPr>
      </w:pPr>
      <w:r w:rsidRPr="00CD6B62">
        <w:rPr>
          <w:rFonts w:ascii="Times New Roman" w:hAnsi="Times New Roman" w:cs="Times New Roman"/>
          <w:b/>
        </w:rPr>
        <w:t>Ярославского муниципального района</w:t>
      </w:r>
    </w:p>
    <w:p w:rsidR="00A724B6" w:rsidRDefault="00A724B6" w:rsidP="00A724B6">
      <w:pPr>
        <w:spacing w:after="0" w:line="240" w:lineRule="auto"/>
        <w:jc w:val="center"/>
        <w:rPr>
          <w:rFonts w:ascii="Times New Roman" w:hAnsi="Times New Roman" w:cs="Times New Roman"/>
          <w:b/>
        </w:rPr>
      </w:pPr>
      <w:r w:rsidRPr="00CD6B62">
        <w:rPr>
          <w:rFonts w:ascii="Times New Roman" w:hAnsi="Times New Roman" w:cs="Times New Roman"/>
          <w:b/>
        </w:rPr>
        <w:t>Ярославской области</w:t>
      </w:r>
    </w:p>
    <w:p w:rsidR="00A724B6" w:rsidRPr="00CD6B62" w:rsidRDefault="00A724B6" w:rsidP="00A724B6">
      <w:pPr>
        <w:spacing w:after="0" w:line="240" w:lineRule="auto"/>
        <w:jc w:val="center"/>
        <w:rPr>
          <w:rFonts w:ascii="Times New Roman" w:hAnsi="Times New Roman" w:cs="Times New Roman"/>
          <w:b/>
        </w:rPr>
      </w:pPr>
    </w:p>
    <w:p w:rsidR="00A724B6" w:rsidRPr="00A724B6" w:rsidRDefault="00A724B6" w:rsidP="00A724B6">
      <w:pPr>
        <w:pStyle w:val="1"/>
        <w:tabs>
          <w:tab w:val="left" w:pos="13467"/>
        </w:tabs>
        <w:rPr>
          <w:rFonts w:ascii="Times New Roman" w:hAnsi="Times New Roman"/>
          <w:color w:val="auto"/>
          <w:sz w:val="24"/>
          <w:szCs w:val="24"/>
        </w:rPr>
      </w:pPr>
      <w:r>
        <w:rPr>
          <w:rFonts w:ascii="Times New Roman" w:hAnsi="Times New Roman"/>
          <w:color w:val="auto"/>
          <w:sz w:val="24"/>
          <w:szCs w:val="24"/>
        </w:rPr>
        <w:t xml:space="preserve">ПРЕДПИСАНИЕ </w:t>
      </w:r>
    </w:p>
    <w:p w:rsidR="00A724B6" w:rsidRDefault="00A724B6" w:rsidP="00A724B6">
      <w:pPr>
        <w:spacing w:after="0" w:line="240" w:lineRule="auto"/>
        <w:jc w:val="center"/>
        <w:rPr>
          <w:rFonts w:ascii="Times New Roman" w:hAnsi="Times New Roman" w:cs="Times New Roman"/>
          <w:sz w:val="24"/>
          <w:szCs w:val="24"/>
          <w:lang w:eastAsia="ru-RU"/>
        </w:rPr>
      </w:pPr>
      <w:r w:rsidRPr="00A724B6">
        <w:rPr>
          <w:rFonts w:ascii="Times New Roman" w:hAnsi="Times New Roman" w:cs="Times New Roman"/>
          <w:sz w:val="24"/>
          <w:szCs w:val="24"/>
          <w:lang w:eastAsia="ru-RU"/>
        </w:rPr>
        <w:t xml:space="preserve">О приостановке работ, связанных с пользованием </w:t>
      </w:r>
      <w:bookmarkStart w:id="40" w:name="YANDEX_217"/>
      <w:bookmarkEnd w:id="40"/>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"YANDEX_216"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w:t>
      </w:r>
    </w:p>
    <w:p w:rsidR="00A724B6" w:rsidRPr="00D43C81" w:rsidRDefault="00A724B6" w:rsidP="00A724B6">
      <w:pPr>
        <w:spacing w:after="0" w:line="240" w:lineRule="auto"/>
        <w:jc w:val="center"/>
        <w:rPr>
          <w:rFonts w:ascii="Times New Roman" w:hAnsi="Times New Roman" w:cs="Times New Roman"/>
          <w:sz w:val="24"/>
          <w:szCs w:val="24"/>
          <w:lang w:eastAsia="ru-RU"/>
        </w:rPr>
      </w:pPr>
      <w:proofErr w:type="gramStart"/>
      <w:r w:rsidRPr="00A724B6">
        <w:rPr>
          <w:rFonts w:ascii="Times New Roman" w:hAnsi="Times New Roman" w:cs="Times New Roman"/>
          <w:sz w:val="24"/>
          <w:szCs w:val="24"/>
          <w:lang w:eastAsia="ru-RU"/>
        </w:rPr>
        <w:t>автомобильными </w:t>
      </w:r>
      <w:hyperlink r:id="rId31" w:anchor="YANDEX_218" w:history="1"/>
      <w:r w:rsidRPr="00A724B6">
        <w:rPr>
          <w:rFonts w:ascii="Times New Roman" w:hAnsi="Times New Roman" w:cs="Times New Roman"/>
          <w:sz w:val="24"/>
          <w:szCs w:val="24"/>
          <w:lang w:eastAsia="ru-RU"/>
        </w:rPr>
        <w:t xml:space="preserve"> </w:t>
      </w:r>
      <w:bookmarkStart w:id="41" w:name="YANDEX_218"/>
      <w:bookmarkEnd w:id="41"/>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"YANDEX_217"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дорогами</w:t>
      </w:r>
      <w:proofErr w:type="gramEnd"/>
      <w:r w:rsidRPr="00A724B6">
        <w:rPr>
          <w:rFonts w:ascii="Times New Roman" w:hAnsi="Times New Roman" w:cs="Times New Roman"/>
          <w:sz w:val="24"/>
          <w:szCs w:val="24"/>
          <w:lang w:eastAsia="ru-RU"/>
        </w:rPr>
        <w:t> </w:t>
      </w:r>
      <w:hyperlink r:id="rId32" w:anchor="YANDEX_219" w:history="1"/>
      <w:r w:rsidRPr="00A724B6">
        <w:rPr>
          <w:rFonts w:ascii="Times New Roman" w:hAnsi="Times New Roman" w:cs="Times New Roman"/>
          <w:sz w:val="24"/>
          <w:szCs w:val="24"/>
          <w:lang w:eastAsia="ru-RU"/>
        </w:rPr>
        <w:t xml:space="preserve"> </w:t>
      </w:r>
      <w:bookmarkStart w:id="42" w:name="YANDEX_219"/>
      <w:bookmarkEnd w:id="42"/>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"YANDEX_218"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местного </w:t>
      </w:r>
      <w:hyperlink r:id="rId33" w:anchor="YANDEX_220" w:history="1"/>
      <w:r w:rsidRPr="00A724B6">
        <w:rPr>
          <w:rFonts w:ascii="Times New Roman" w:hAnsi="Times New Roman" w:cs="Times New Roman"/>
          <w:sz w:val="24"/>
          <w:szCs w:val="24"/>
          <w:lang w:eastAsia="ru-RU"/>
        </w:rPr>
        <w:t xml:space="preserve"> </w:t>
      </w:r>
      <w:bookmarkStart w:id="43" w:name="YANDEX_220"/>
      <w:bookmarkEnd w:id="43"/>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"YANDEX_219"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значения</w:t>
      </w:r>
      <w:r w:rsidRPr="00D43C81">
        <w:rPr>
          <w:rFonts w:ascii="Times New Roman" w:hAnsi="Times New Roman" w:cs="Times New Roman"/>
          <w:sz w:val="24"/>
          <w:szCs w:val="24"/>
          <w:lang w:eastAsia="ru-RU"/>
        </w:rPr>
        <w:t xml:space="preserve"> № 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9"/>
        <w:gridCol w:w="1796"/>
        <w:gridCol w:w="4027"/>
      </w:tblGrid>
      <w:tr w:rsidR="00A724B6" w:rsidRPr="001B7B82" w:rsidTr="008761E3">
        <w:tc>
          <w:tcPr>
            <w:tcW w:w="3779" w:type="dxa"/>
            <w:tcBorders>
              <w:top w:val="nil"/>
              <w:left w:val="nil"/>
              <w:bottom w:val="single" w:sz="4" w:space="0" w:color="auto"/>
              <w:right w:val="nil"/>
            </w:tcBorders>
            <w:vAlign w:val="bottom"/>
          </w:tcPr>
          <w:p w:rsidR="00A724B6" w:rsidRPr="001B7B82" w:rsidRDefault="00A724B6" w:rsidP="008761E3">
            <w:pPr>
              <w:pStyle w:val="ab"/>
              <w:rPr>
                <w:rFonts w:ascii="Times New Roman" w:hAnsi="Times New Roman" w:cs="Times New Roman"/>
              </w:rPr>
            </w:pPr>
          </w:p>
        </w:tc>
        <w:tc>
          <w:tcPr>
            <w:tcW w:w="1796" w:type="dxa"/>
            <w:tcBorders>
              <w:top w:val="nil"/>
              <w:left w:val="nil"/>
              <w:bottom w:val="nil"/>
              <w:right w:val="nil"/>
            </w:tcBorders>
          </w:tcPr>
          <w:p w:rsidR="00A724B6" w:rsidRPr="001B7B82" w:rsidRDefault="00A724B6" w:rsidP="008761E3">
            <w:pPr>
              <w:pStyle w:val="ab"/>
              <w:rPr>
                <w:rFonts w:ascii="Times New Roman" w:hAnsi="Times New Roman" w:cs="Times New Roman"/>
              </w:rPr>
            </w:pPr>
          </w:p>
        </w:tc>
        <w:tc>
          <w:tcPr>
            <w:tcW w:w="4027" w:type="dxa"/>
            <w:tcBorders>
              <w:top w:val="nil"/>
              <w:left w:val="nil"/>
              <w:bottom w:val="nil"/>
              <w:right w:val="nil"/>
            </w:tcBorders>
            <w:vAlign w:val="center"/>
          </w:tcPr>
          <w:p w:rsidR="00A724B6" w:rsidRPr="001B7B82" w:rsidRDefault="00A724B6" w:rsidP="008761E3">
            <w:pPr>
              <w:pStyle w:val="ab"/>
              <w:rPr>
                <w:rFonts w:ascii="Times New Roman" w:hAnsi="Times New Roman" w:cs="Times New Roman"/>
              </w:rPr>
            </w:pPr>
            <w:r w:rsidRPr="001B7B82">
              <w:rPr>
                <w:rFonts w:ascii="Times New Roman" w:hAnsi="Times New Roman" w:cs="Times New Roman"/>
              </w:rPr>
              <w:t>"___" _________ 20____ г.</w:t>
            </w:r>
          </w:p>
        </w:tc>
      </w:tr>
      <w:tr w:rsidR="00A724B6" w:rsidRPr="001B7B82" w:rsidTr="008761E3">
        <w:tc>
          <w:tcPr>
            <w:tcW w:w="3779" w:type="dxa"/>
            <w:tcBorders>
              <w:top w:val="single" w:sz="4" w:space="0" w:color="auto"/>
              <w:left w:val="nil"/>
              <w:bottom w:val="nil"/>
              <w:right w:val="nil"/>
            </w:tcBorders>
          </w:tcPr>
          <w:p w:rsidR="00A724B6" w:rsidRPr="00A724B6" w:rsidRDefault="00A724B6" w:rsidP="008761E3">
            <w:pPr>
              <w:pStyle w:val="ab"/>
              <w:jc w:val="center"/>
              <w:rPr>
                <w:rFonts w:ascii="Times New Roman" w:hAnsi="Times New Roman" w:cs="Times New Roman"/>
                <w:i/>
                <w:sz w:val="20"/>
                <w:szCs w:val="20"/>
              </w:rPr>
            </w:pPr>
            <w:r w:rsidRPr="00A724B6">
              <w:rPr>
                <w:rFonts w:ascii="Times New Roman" w:hAnsi="Times New Roman" w:cs="Times New Roman"/>
                <w:i/>
                <w:sz w:val="20"/>
                <w:szCs w:val="20"/>
              </w:rPr>
              <w:t>(место составления)</w:t>
            </w:r>
          </w:p>
          <w:p w:rsidR="00A724B6" w:rsidRPr="000A2CA6" w:rsidRDefault="00A724B6" w:rsidP="008761E3">
            <w:pPr>
              <w:spacing w:after="0" w:line="240" w:lineRule="auto"/>
              <w:jc w:val="center"/>
            </w:pPr>
          </w:p>
        </w:tc>
        <w:tc>
          <w:tcPr>
            <w:tcW w:w="5823" w:type="dxa"/>
            <w:gridSpan w:val="2"/>
            <w:tcBorders>
              <w:top w:val="nil"/>
              <w:left w:val="nil"/>
              <w:bottom w:val="nil"/>
              <w:right w:val="nil"/>
            </w:tcBorders>
          </w:tcPr>
          <w:p w:rsidR="00A724B6" w:rsidRPr="001B7B82" w:rsidRDefault="00A724B6" w:rsidP="008761E3">
            <w:pPr>
              <w:pStyle w:val="ab"/>
              <w:rPr>
                <w:rFonts w:ascii="Times New Roman" w:hAnsi="Times New Roman" w:cs="Times New Roman"/>
              </w:rPr>
            </w:pPr>
          </w:p>
        </w:tc>
      </w:tr>
    </w:tbl>
    <w:p w:rsidR="00A724B6" w:rsidRPr="00D43C81" w:rsidRDefault="00A724B6" w:rsidP="00A724B6">
      <w:pPr>
        <w:spacing w:after="0" w:line="240" w:lineRule="auto"/>
        <w:jc w:val="both"/>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2"/>
      </w:tblGrid>
      <w:tr w:rsidR="00A724B6" w:rsidRPr="001B7B82" w:rsidTr="008761E3">
        <w:tc>
          <w:tcPr>
            <w:tcW w:w="9602" w:type="dxa"/>
            <w:tcBorders>
              <w:top w:val="nil"/>
              <w:left w:val="nil"/>
              <w:bottom w:val="nil"/>
              <w:right w:val="nil"/>
            </w:tcBorders>
          </w:tcPr>
          <w:p w:rsidR="00A724B6" w:rsidRPr="001B7B82" w:rsidRDefault="00A724B6" w:rsidP="008761E3">
            <w:pPr>
              <w:pStyle w:val="ac"/>
              <w:jc w:val="both"/>
              <w:rPr>
                <w:rFonts w:ascii="Times New Roman" w:hAnsi="Times New Roman" w:cs="Times New Roman"/>
              </w:rPr>
            </w:pPr>
            <w:r w:rsidRPr="001B7B82">
              <w:rPr>
                <w:rFonts w:ascii="Times New Roman" w:hAnsi="Times New Roman" w:cs="Times New Roman"/>
              </w:rPr>
              <w:t xml:space="preserve">Выдано на основании акта </w:t>
            </w:r>
            <w:proofErr w:type="gramStart"/>
            <w:r w:rsidRPr="001B7B82">
              <w:rPr>
                <w:rFonts w:ascii="Times New Roman" w:hAnsi="Times New Roman" w:cs="Times New Roman"/>
              </w:rPr>
              <w:t>от</w:t>
            </w:r>
            <w:proofErr w:type="gramEnd"/>
          </w:p>
        </w:tc>
      </w:tr>
      <w:tr w:rsidR="00A724B6" w:rsidRPr="001B7B82" w:rsidTr="008761E3">
        <w:tc>
          <w:tcPr>
            <w:tcW w:w="9602" w:type="dxa"/>
            <w:tcBorders>
              <w:top w:val="nil"/>
              <w:left w:val="nil"/>
              <w:bottom w:val="single" w:sz="4" w:space="0" w:color="auto"/>
              <w:right w:val="nil"/>
            </w:tcBorders>
            <w:vAlign w:val="bottom"/>
          </w:tcPr>
          <w:p w:rsidR="00A724B6" w:rsidRPr="001B7B82" w:rsidRDefault="00A724B6" w:rsidP="008761E3">
            <w:pPr>
              <w:pStyle w:val="ab"/>
              <w:rPr>
                <w:rFonts w:ascii="Times New Roman" w:hAnsi="Times New Roman" w:cs="Times New Roman"/>
              </w:rPr>
            </w:pPr>
          </w:p>
        </w:tc>
      </w:tr>
      <w:tr w:rsidR="00A724B6" w:rsidRPr="00A724B6" w:rsidTr="008761E3">
        <w:tc>
          <w:tcPr>
            <w:tcW w:w="9602" w:type="dxa"/>
            <w:tcBorders>
              <w:top w:val="single" w:sz="4" w:space="0" w:color="auto"/>
              <w:left w:val="nil"/>
              <w:bottom w:val="nil"/>
              <w:right w:val="nil"/>
            </w:tcBorders>
          </w:tcPr>
          <w:p w:rsidR="00A724B6" w:rsidRPr="00A724B6" w:rsidRDefault="00A724B6" w:rsidP="008761E3">
            <w:pPr>
              <w:pStyle w:val="ab"/>
              <w:jc w:val="center"/>
              <w:rPr>
                <w:rFonts w:ascii="Times New Roman" w:hAnsi="Times New Roman" w:cs="Times New Roman"/>
                <w:i/>
                <w:sz w:val="20"/>
                <w:szCs w:val="20"/>
              </w:rPr>
            </w:pPr>
            <w:r w:rsidRPr="00A724B6">
              <w:rPr>
                <w:rFonts w:ascii="Times New Roman" w:hAnsi="Times New Roman" w:cs="Times New Roman"/>
                <w:i/>
                <w:sz w:val="20"/>
                <w:szCs w:val="20"/>
              </w:rPr>
              <w:t>(наименование проверяемого юридического лица, адрес, телефон)</w:t>
            </w:r>
          </w:p>
        </w:tc>
      </w:tr>
      <w:tr w:rsidR="00A724B6" w:rsidRPr="00A724B6" w:rsidTr="008761E3">
        <w:tc>
          <w:tcPr>
            <w:tcW w:w="9602" w:type="dxa"/>
            <w:tcBorders>
              <w:top w:val="nil"/>
              <w:left w:val="nil"/>
              <w:bottom w:val="single" w:sz="4" w:space="0" w:color="auto"/>
              <w:right w:val="nil"/>
            </w:tcBorders>
          </w:tcPr>
          <w:p w:rsidR="00A724B6" w:rsidRPr="00A724B6" w:rsidRDefault="00A724B6" w:rsidP="008761E3">
            <w:pPr>
              <w:pStyle w:val="ab"/>
              <w:rPr>
                <w:rFonts w:ascii="Times New Roman" w:hAnsi="Times New Roman" w:cs="Times New Roman"/>
                <w:i/>
                <w:sz w:val="20"/>
                <w:szCs w:val="20"/>
              </w:rPr>
            </w:pPr>
          </w:p>
        </w:tc>
      </w:tr>
      <w:tr w:rsidR="00A724B6" w:rsidRPr="00A724B6" w:rsidTr="008761E3">
        <w:tc>
          <w:tcPr>
            <w:tcW w:w="9602" w:type="dxa"/>
            <w:tcBorders>
              <w:top w:val="single" w:sz="4" w:space="0" w:color="auto"/>
              <w:left w:val="nil"/>
              <w:bottom w:val="nil"/>
              <w:right w:val="nil"/>
            </w:tcBorders>
          </w:tcPr>
          <w:p w:rsidR="00A724B6" w:rsidRPr="00A724B6" w:rsidRDefault="00A724B6" w:rsidP="008761E3">
            <w:pPr>
              <w:pStyle w:val="ab"/>
              <w:jc w:val="center"/>
              <w:rPr>
                <w:rFonts w:ascii="Times New Roman" w:hAnsi="Times New Roman" w:cs="Times New Roman"/>
                <w:i/>
                <w:sz w:val="20"/>
                <w:szCs w:val="20"/>
              </w:rPr>
            </w:pPr>
            <w:r w:rsidRPr="00A724B6">
              <w:rPr>
                <w:rFonts w:ascii="Times New Roman" w:hAnsi="Times New Roman" w:cs="Times New Roman"/>
                <w:i/>
                <w:sz w:val="20"/>
                <w:szCs w:val="20"/>
              </w:rPr>
              <w:t>(фамилия, имя, отчество, должность руководителя)</w:t>
            </w:r>
          </w:p>
        </w:tc>
      </w:tr>
    </w:tbl>
    <w:p w:rsidR="00D43C81" w:rsidRDefault="00D43C81" w:rsidP="00D43C81">
      <w:pPr>
        <w:spacing w:after="0" w:line="240" w:lineRule="auto"/>
        <w:rPr>
          <w:rFonts w:ascii="Times New Roman" w:hAnsi="Times New Roman"/>
        </w:rPr>
      </w:pPr>
    </w:p>
    <w:p w:rsidR="00A724B6" w:rsidRPr="00D43C81" w:rsidRDefault="00A724B6" w:rsidP="00A72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______________________________________________________________________________________________________________________________________________________________</w:t>
      </w:r>
    </w:p>
    <w:p w:rsidR="00A724B6" w:rsidRPr="00A724B6" w:rsidRDefault="00A724B6" w:rsidP="00A724B6">
      <w:pPr>
        <w:spacing w:after="0" w:line="240" w:lineRule="auto"/>
        <w:jc w:val="center"/>
        <w:rPr>
          <w:rFonts w:ascii="Times New Roman" w:hAnsi="Times New Roman" w:cs="Times New Roman"/>
          <w:i/>
          <w:sz w:val="20"/>
          <w:szCs w:val="20"/>
          <w:lang w:eastAsia="ru-RU"/>
        </w:rPr>
      </w:pPr>
      <w:r w:rsidRPr="00D43C81">
        <w:rPr>
          <w:rFonts w:ascii="Times New Roman" w:hAnsi="Times New Roman" w:cs="Times New Roman"/>
          <w:i/>
          <w:sz w:val="20"/>
          <w:szCs w:val="20"/>
          <w:lang w:eastAsia="ru-RU"/>
        </w:rPr>
        <w:t>(фамилия, имя, отчество, должность должностного лица)</w:t>
      </w:r>
    </w:p>
    <w:p w:rsidR="00D43C81" w:rsidRDefault="00D43C81" w:rsidP="007A4AD0">
      <w:pPr>
        <w:spacing w:after="0" w:line="240" w:lineRule="auto"/>
        <w:jc w:val="right"/>
        <w:rPr>
          <w:rFonts w:ascii="Times New Roman" w:hAnsi="Times New Roman"/>
        </w:rPr>
      </w:pP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ПРЕДПИСЫВАЮ ПРИОСТАНОВИТЬ РАБОТЫ,</w:t>
      </w:r>
    </w:p>
    <w:p w:rsidR="00A724B6" w:rsidRPr="00A724B6" w:rsidRDefault="00A724B6" w:rsidP="00A724B6">
      <w:pPr>
        <w:spacing w:after="0" w:line="240" w:lineRule="auto"/>
        <w:jc w:val="both"/>
        <w:rPr>
          <w:rFonts w:ascii="Times New Roman" w:hAnsi="Times New Roman" w:cs="Times New Roman"/>
          <w:sz w:val="24"/>
          <w:szCs w:val="24"/>
          <w:lang w:eastAsia="ru-RU"/>
        </w:rPr>
      </w:pPr>
      <w:proofErr w:type="gramStart"/>
      <w:r w:rsidRPr="00A724B6">
        <w:rPr>
          <w:rFonts w:ascii="Times New Roman" w:hAnsi="Times New Roman" w:cs="Times New Roman"/>
          <w:sz w:val="24"/>
          <w:szCs w:val="24"/>
          <w:lang w:eastAsia="ru-RU"/>
        </w:rPr>
        <w:t>связанные с пользованием автомобильных дорог  местного значения</w:t>
      </w:r>
      <w:bookmarkStart w:id="44" w:name="YANDEX_225"/>
      <w:bookmarkEnd w:id="44"/>
      <w:proofErr w:type="gramEnd"/>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"YANDEX_224" </w:instrText>
      </w:r>
      <w:r w:rsidRPr="00A724B6">
        <w:rPr>
          <w:rFonts w:ascii="Times New Roman" w:hAnsi="Times New Roman" w:cs="Times New Roman"/>
          <w:sz w:val="24"/>
          <w:szCs w:val="24"/>
          <w:lang w:eastAsia="ru-RU"/>
        </w:rPr>
        <w:fldChar w:fldCharType="end"/>
      </w:r>
      <w:hyperlink r:id="rId34" w:anchor="YANDEX_226" w:history="1"/>
      <w:bookmarkStart w:id="45" w:name="YANDEX_226"/>
      <w:bookmarkEnd w:id="45"/>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"YANDEX_225" </w:instrText>
      </w:r>
      <w:r w:rsidRPr="00A724B6">
        <w:rPr>
          <w:rFonts w:ascii="Times New Roman" w:hAnsi="Times New Roman" w:cs="Times New Roman"/>
          <w:sz w:val="24"/>
          <w:szCs w:val="24"/>
          <w:lang w:eastAsia="ru-RU"/>
        </w:rPr>
        <w:fldChar w:fldCharType="end"/>
      </w:r>
      <w:hyperlink r:id="rId35" w:anchor="YANDEX_227" w:history="1"/>
      <w:bookmarkStart w:id="46" w:name="YANDEX_227"/>
      <w:bookmarkEnd w:id="46"/>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"YANDEX_226" </w:instrText>
      </w:r>
      <w:r w:rsidRPr="00A724B6">
        <w:rPr>
          <w:rFonts w:ascii="Times New Roman" w:hAnsi="Times New Roman" w:cs="Times New Roman"/>
          <w:sz w:val="24"/>
          <w:szCs w:val="24"/>
          <w:lang w:eastAsia="ru-RU"/>
        </w:rPr>
        <w:fldChar w:fldCharType="end"/>
      </w:r>
      <w:hyperlink r:id="rId36" w:anchor="YANDEX_228" w:history="1"/>
      <w:bookmarkStart w:id="47" w:name="YANDEX_228"/>
      <w:bookmarkEnd w:id="47"/>
      <w:r w:rsidRPr="00A724B6">
        <w:rPr>
          <w:rFonts w:ascii="Times New Roman" w:hAnsi="Times New Roman" w:cs="Times New Roman"/>
          <w:sz w:val="24"/>
          <w:szCs w:val="24"/>
          <w:lang w:eastAsia="ru-RU"/>
        </w:rPr>
        <w:fldChar w:fldCharType="begin"/>
      </w:r>
      <w:r w:rsidRPr="00A724B6">
        <w:rPr>
          <w:rFonts w:ascii="Times New Roman" w:hAnsi="Times New Roman" w:cs="Times New Roman"/>
          <w:sz w:val="24"/>
          <w:szCs w:val="24"/>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"YANDEX_227" </w:instrText>
      </w:r>
      <w:r w:rsidRPr="00A724B6">
        <w:rPr>
          <w:rFonts w:ascii="Times New Roman" w:hAnsi="Times New Roman" w:cs="Times New Roman"/>
          <w:sz w:val="24"/>
          <w:szCs w:val="24"/>
          <w:lang w:eastAsia="ru-RU"/>
        </w:rPr>
        <w:fldChar w:fldCharType="end"/>
      </w:r>
      <w:r w:rsidRPr="00A724B6">
        <w:rPr>
          <w:rFonts w:ascii="Times New Roman" w:hAnsi="Times New Roman" w:cs="Times New Roman"/>
          <w:sz w:val="24"/>
          <w:szCs w:val="24"/>
          <w:lang w:eastAsia="ru-RU"/>
        </w:rPr>
        <w:t> </w:t>
      </w:r>
      <w:hyperlink r:id="rId37" w:anchor="YANDEX_229" w:history="1"/>
      <w:r w:rsidRPr="00A724B6">
        <w:rPr>
          <w:rFonts w:ascii="Times New Roman" w:hAnsi="Times New Roman" w:cs="Times New Roman"/>
          <w:sz w:val="24"/>
          <w:szCs w:val="24"/>
          <w:lang w:eastAsia="ru-RU"/>
        </w:rPr>
        <w:t xml:space="preserve"> </w:t>
      </w:r>
      <w:r w:rsidR="00E96805">
        <w:rPr>
          <w:rFonts w:ascii="Times New Roman" w:hAnsi="Times New Roman" w:cs="Times New Roman"/>
          <w:sz w:val="24"/>
          <w:szCs w:val="24"/>
          <w:lang w:eastAsia="ru-RU"/>
        </w:rPr>
        <w:t>в Ивняковском сельском поселении</w:t>
      </w:r>
      <w:r w:rsidRPr="00A724B6">
        <w:rPr>
          <w:rFonts w:ascii="Times New Roman" w:hAnsi="Times New Roman" w:cs="Times New Roman"/>
          <w:sz w:val="24"/>
          <w:szCs w:val="24"/>
          <w:lang w:eastAsia="ru-RU"/>
        </w:rPr>
        <w:t>:</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__________________________________________________________________________</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___________________________________________________________________________</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___________________________________________________________________________</w:t>
      </w:r>
    </w:p>
    <w:p w:rsidR="00A724B6" w:rsidRPr="00E96805" w:rsidRDefault="00A724B6" w:rsidP="00A724B6">
      <w:pPr>
        <w:spacing w:after="0" w:line="240" w:lineRule="auto"/>
        <w:jc w:val="both"/>
        <w:rPr>
          <w:rFonts w:ascii="Times New Roman" w:hAnsi="Times New Roman" w:cs="Times New Roman"/>
          <w:i/>
          <w:sz w:val="20"/>
          <w:szCs w:val="20"/>
          <w:lang w:eastAsia="ru-RU"/>
        </w:rPr>
      </w:pPr>
      <w:proofErr w:type="gramStart"/>
      <w:r w:rsidRPr="00E96805">
        <w:rPr>
          <w:rFonts w:ascii="Times New Roman" w:hAnsi="Times New Roman" w:cs="Times New Roman"/>
          <w:i/>
          <w:sz w:val="20"/>
          <w:szCs w:val="20"/>
          <w:lang w:eastAsia="ru-RU"/>
        </w:rPr>
        <w:t xml:space="preserve">(наименование пользователя </w:t>
      </w:r>
      <w:bookmarkStart w:id="48" w:name="YANDEX_229"/>
      <w:bookmarkEnd w:id="48"/>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"YANDEX_228"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автомобильных</w:t>
      </w:r>
      <w:proofErr w:type="gramEnd"/>
      <w:r w:rsidRPr="00E96805">
        <w:rPr>
          <w:rFonts w:ascii="Times New Roman" w:hAnsi="Times New Roman" w:cs="Times New Roman"/>
          <w:i/>
          <w:sz w:val="20"/>
          <w:szCs w:val="20"/>
          <w:lang w:eastAsia="ru-RU"/>
        </w:rPr>
        <w:t> </w:t>
      </w:r>
      <w:hyperlink r:id="rId38" w:anchor="YANDEX_230" w:history="1"/>
      <w:r w:rsidRPr="00E96805">
        <w:rPr>
          <w:rFonts w:ascii="Times New Roman" w:hAnsi="Times New Roman" w:cs="Times New Roman"/>
          <w:i/>
          <w:sz w:val="20"/>
          <w:szCs w:val="20"/>
          <w:lang w:eastAsia="ru-RU"/>
        </w:rPr>
        <w:t xml:space="preserve"> </w:t>
      </w:r>
      <w:bookmarkStart w:id="49" w:name="YANDEX_230"/>
      <w:bookmarkEnd w:id="49"/>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"YANDEX_229"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дорог </w:t>
      </w:r>
      <w:hyperlink r:id="rId39" w:anchor="YANDEX_231" w:history="1"/>
      <w:r w:rsidRPr="00E96805">
        <w:rPr>
          <w:rFonts w:ascii="Times New Roman" w:hAnsi="Times New Roman" w:cs="Times New Roman"/>
          <w:i/>
          <w:sz w:val="20"/>
          <w:szCs w:val="20"/>
          <w:lang w:eastAsia="ru-RU"/>
        </w:rPr>
        <w:t xml:space="preserve"> </w:t>
      </w:r>
      <w:bookmarkStart w:id="50" w:name="YANDEX_231"/>
      <w:bookmarkEnd w:id="50"/>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"YANDEX_230"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местного </w:t>
      </w:r>
      <w:hyperlink r:id="rId40" w:anchor="YANDEX_232" w:history="1"/>
      <w:r w:rsidRPr="00E96805">
        <w:rPr>
          <w:rFonts w:ascii="Times New Roman" w:hAnsi="Times New Roman" w:cs="Times New Roman"/>
          <w:i/>
          <w:sz w:val="20"/>
          <w:szCs w:val="20"/>
          <w:lang w:eastAsia="ru-RU"/>
        </w:rPr>
        <w:t xml:space="preserve"> </w:t>
      </w:r>
      <w:bookmarkStart w:id="51" w:name="YANDEX_232"/>
      <w:bookmarkEnd w:id="51"/>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"YANDEX_231"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значения </w:t>
      </w:r>
      <w:hyperlink r:id="rId41" w:anchor="YANDEX_233" w:history="1"/>
      <w:r w:rsidRPr="00E96805">
        <w:rPr>
          <w:rFonts w:ascii="Times New Roman" w:hAnsi="Times New Roman" w:cs="Times New Roman"/>
          <w:i/>
          <w:sz w:val="20"/>
          <w:szCs w:val="20"/>
          <w:lang w:eastAsia="ru-RU"/>
        </w:rPr>
        <w:t xml:space="preserve"> </w:t>
      </w:r>
      <w:r w:rsidR="00E96805">
        <w:rPr>
          <w:rFonts w:ascii="Times New Roman" w:hAnsi="Times New Roman" w:cs="Times New Roman"/>
          <w:i/>
          <w:sz w:val="20"/>
          <w:szCs w:val="20"/>
          <w:lang w:eastAsia="ru-RU"/>
        </w:rPr>
        <w:t>в Ивняковском сельском поселении</w:t>
      </w:r>
      <w:r w:rsidRPr="00E96805">
        <w:rPr>
          <w:rFonts w:ascii="Times New Roman" w:hAnsi="Times New Roman" w:cs="Times New Roman"/>
          <w:i/>
          <w:sz w:val="20"/>
          <w:szCs w:val="20"/>
          <w:lang w:eastAsia="ru-RU"/>
        </w:rPr>
        <w:t>)</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___________________________________________________________________________</w:t>
      </w:r>
    </w:p>
    <w:p w:rsidR="00A724B6" w:rsidRPr="00E96805" w:rsidRDefault="00A724B6" w:rsidP="00A724B6">
      <w:pPr>
        <w:spacing w:after="0" w:line="240" w:lineRule="auto"/>
        <w:jc w:val="both"/>
        <w:rPr>
          <w:rFonts w:ascii="Times New Roman" w:hAnsi="Times New Roman" w:cs="Times New Roman"/>
          <w:i/>
          <w:sz w:val="20"/>
          <w:szCs w:val="20"/>
          <w:lang w:eastAsia="ru-RU"/>
        </w:rPr>
      </w:pPr>
      <w:proofErr w:type="gramStart"/>
      <w:r w:rsidRPr="00E96805">
        <w:rPr>
          <w:rFonts w:ascii="Times New Roman" w:hAnsi="Times New Roman" w:cs="Times New Roman"/>
          <w:i/>
          <w:sz w:val="20"/>
          <w:szCs w:val="20"/>
          <w:lang w:eastAsia="ru-RU"/>
        </w:rPr>
        <w:t xml:space="preserve">(наименование участка </w:t>
      </w:r>
      <w:bookmarkStart w:id="52" w:name="YANDEX_233"/>
      <w:bookmarkEnd w:id="52"/>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"YANDEX_232"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автомобильной</w:t>
      </w:r>
      <w:proofErr w:type="gramEnd"/>
      <w:r w:rsidRPr="00E96805">
        <w:rPr>
          <w:rFonts w:ascii="Times New Roman" w:hAnsi="Times New Roman" w:cs="Times New Roman"/>
          <w:i/>
          <w:sz w:val="20"/>
          <w:szCs w:val="20"/>
          <w:lang w:eastAsia="ru-RU"/>
        </w:rPr>
        <w:t> </w:t>
      </w:r>
      <w:hyperlink r:id="rId42" w:anchor="YANDEX_234" w:history="1"/>
      <w:r w:rsidRPr="00E96805">
        <w:rPr>
          <w:rFonts w:ascii="Times New Roman" w:hAnsi="Times New Roman" w:cs="Times New Roman"/>
          <w:i/>
          <w:sz w:val="20"/>
          <w:szCs w:val="20"/>
          <w:lang w:eastAsia="ru-RU"/>
        </w:rPr>
        <w:t xml:space="preserve"> </w:t>
      </w:r>
      <w:bookmarkStart w:id="53" w:name="YANDEX_234"/>
      <w:bookmarkEnd w:id="53"/>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"YANDEX_233"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дороги </w:t>
      </w:r>
      <w:hyperlink r:id="rId43" w:anchor="YANDEX_235" w:history="1"/>
      <w:r w:rsidRPr="00E96805">
        <w:rPr>
          <w:rFonts w:ascii="Times New Roman" w:hAnsi="Times New Roman" w:cs="Times New Roman"/>
          <w:i/>
          <w:sz w:val="20"/>
          <w:szCs w:val="20"/>
          <w:lang w:eastAsia="ru-RU"/>
        </w:rPr>
        <w:t xml:space="preserve"> </w:t>
      </w:r>
      <w:bookmarkStart w:id="54" w:name="YANDEX_235"/>
      <w:bookmarkEnd w:id="54"/>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"YANDEX_234"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местного </w:t>
      </w:r>
      <w:hyperlink r:id="rId44" w:anchor="YANDEX_236" w:history="1"/>
      <w:r w:rsidRPr="00E96805">
        <w:rPr>
          <w:rFonts w:ascii="Times New Roman" w:hAnsi="Times New Roman" w:cs="Times New Roman"/>
          <w:i/>
          <w:sz w:val="20"/>
          <w:szCs w:val="20"/>
          <w:lang w:eastAsia="ru-RU"/>
        </w:rPr>
        <w:t xml:space="preserve"> </w:t>
      </w:r>
      <w:bookmarkStart w:id="55" w:name="YANDEX_236"/>
      <w:bookmarkEnd w:id="55"/>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"YANDEX_235"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значения </w:t>
      </w:r>
      <w:hyperlink r:id="rId45" w:anchor="YANDEX_237" w:history="1"/>
      <w:r w:rsidRPr="00E96805">
        <w:rPr>
          <w:rFonts w:ascii="Times New Roman" w:hAnsi="Times New Roman" w:cs="Times New Roman"/>
          <w:i/>
          <w:sz w:val="20"/>
          <w:szCs w:val="20"/>
          <w:lang w:eastAsia="ru-RU"/>
        </w:rPr>
        <w:t xml:space="preserve"> </w:t>
      </w:r>
      <w:r w:rsidR="00E96805">
        <w:rPr>
          <w:rFonts w:ascii="Times New Roman" w:hAnsi="Times New Roman" w:cs="Times New Roman"/>
          <w:i/>
          <w:sz w:val="20"/>
          <w:szCs w:val="20"/>
          <w:lang w:eastAsia="ru-RU"/>
        </w:rPr>
        <w:t>в Ивняковском сельском поселении</w:t>
      </w:r>
      <w:r w:rsidRPr="00E96805">
        <w:rPr>
          <w:rFonts w:ascii="Times New Roman" w:hAnsi="Times New Roman" w:cs="Times New Roman"/>
          <w:i/>
          <w:sz w:val="20"/>
          <w:szCs w:val="20"/>
          <w:lang w:eastAsia="ru-RU"/>
        </w:rPr>
        <w:t>)</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Подпись лица, выдавшего предписание: _____________________</w:t>
      </w:r>
    </w:p>
    <w:p w:rsidR="00A724B6" w:rsidRPr="00E96805" w:rsidRDefault="00A724B6" w:rsidP="00A724B6">
      <w:pPr>
        <w:spacing w:after="0" w:line="240" w:lineRule="auto"/>
        <w:jc w:val="both"/>
        <w:rPr>
          <w:rFonts w:ascii="Times New Roman" w:hAnsi="Times New Roman" w:cs="Times New Roman"/>
          <w:i/>
          <w:sz w:val="20"/>
          <w:szCs w:val="20"/>
          <w:lang w:eastAsia="ru-RU"/>
        </w:rPr>
      </w:pPr>
      <w:r w:rsidRPr="00E96805">
        <w:rPr>
          <w:rFonts w:ascii="Times New Roman" w:hAnsi="Times New Roman" w:cs="Times New Roman"/>
          <w:i/>
          <w:sz w:val="20"/>
          <w:szCs w:val="20"/>
          <w:lang w:eastAsia="ru-RU"/>
        </w:rPr>
        <w:t xml:space="preserve">                                                                              </w:t>
      </w:r>
      <w:r w:rsidR="00E96805">
        <w:rPr>
          <w:rFonts w:ascii="Times New Roman" w:hAnsi="Times New Roman" w:cs="Times New Roman"/>
          <w:i/>
          <w:sz w:val="20"/>
          <w:szCs w:val="20"/>
          <w:lang w:eastAsia="ru-RU"/>
        </w:rPr>
        <w:t xml:space="preserve">                         </w:t>
      </w:r>
      <w:r w:rsidRPr="00E96805">
        <w:rPr>
          <w:rFonts w:ascii="Times New Roman" w:hAnsi="Times New Roman" w:cs="Times New Roman"/>
          <w:i/>
          <w:sz w:val="20"/>
          <w:szCs w:val="20"/>
          <w:lang w:eastAsia="ru-RU"/>
        </w:rPr>
        <w:t xml:space="preserve"> (подпись)</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Предписание получено:</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_________________________________________________________________________</w:t>
      </w:r>
      <w:r w:rsidR="00E96805">
        <w:rPr>
          <w:rFonts w:ascii="Times New Roman" w:hAnsi="Times New Roman" w:cs="Times New Roman"/>
          <w:sz w:val="24"/>
          <w:szCs w:val="24"/>
          <w:lang w:eastAsia="ru-RU"/>
        </w:rPr>
        <w:t>____________________________________________________________________________________</w:t>
      </w:r>
      <w:r w:rsidRPr="00A724B6">
        <w:rPr>
          <w:rFonts w:ascii="Times New Roman" w:hAnsi="Times New Roman" w:cs="Times New Roman"/>
          <w:sz w:val="24"/>
          <w:szCs w:val="24"/>
          <w:lang w:eastAsia="ru-RU"/>
        </w:rPr>
        <w:t>_</w:t>
      </w:r>
    </w:p>
    <w:p w:rsidR="00A724B6" w:rsidRPr="00E96805" w:rsidRDefault="00A724B6" w:rsidP="00A724B6">
      <w:pPr>
        <w:spacing w:after="0" w:line="240" w:lineRule="auto"/>
        <w:jc w:val="both"/>
        <w:rPr>
          <w:rFonts w:ascii="Times New Roman" w:hAnsi="Times New Roman" w:cs="Times New Roman"/>
          <w:i/>
          <w:sz w:val="20"/>
          <w:szCs w:val="20"/>
          <w:lang w:eastAsia="ru-RU"/>
        </w:rPr>
      </w:pPr>
      <w:proofErr w:type="gramStart"/>
      <w:r w:rsidRPr="00E96805">
        <w:rPr>
          <w:rFonts w:ascii="Times New Roman" w:hAnsi="Times New Roman" w:cs="Times New Roman"/>
          <w:i/>
          <w:sz w:val="20"/>
          <w:szCs w:val="20"/>
          <w:lang w:eastAsia="ru-RU"/>
        </w:rPr>
        <w:t xml:space="preserve">(фамилия, имя, отчество, должность уполномоченного представителя пользователя </w:t>
      </w:r>
      <w:bookmarkStart w:id="56" w:name="YANDEX_237"/>
      <w:bookmarkEnd w:id="56"/>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"YANDEX_236"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автомобильных</w:t>
      </w:r>
      <w:proofErr w:type="gramEnd"/>
      <w:r w:rsidRPr="00E96805">
        <w:rPr>
          <w:rFonts w:ascii="Times New Roman" w:hAnsi="Times New Roman" w:cs="Times New Roman"/>
          <w:i/>
          <w:sz w:val="20"/>
          <w:szCs w:val="20"/>
          <w:lang w:eastAsia="ru-RU"/>
        </w:rPr>
        <w:t> </w:t>
      </w:r>
      <w:hyperlink r:id="rId46" w:anchor="YANDEX_238" w:history="1"/>
      <w:r w:rsidRPr="00E96805">
        <w:rPr>
          <w:rFonts w:ascii="Times New Roman" w:hAnsi="Times New Roman" w:cs="Times New Roman"/>
          <w:i/>
          <w:sz w:val="20"/>
          <w:szCs w:val="20"/>
          <w:lang w:eastAsia="ru-RU"/>
        </w:rPr>
        <w:t xml:space="preserve"> </w:t>
      </w:r>
      <w:bookmarkStart w:id="57" w:name="YANDEX_238"/>
      <w:bookmarkEnd w:id="57"/>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"YANDEX_237"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дорог </w:t>
      </w:r>
      <w:hyperlink r:id="rId47" w:anchor="YANDEX_239" w:history="1"/>
      <w:r w:rsidRPr="00E96805">
        <w:rPr>
          <w:rFonts w:ascii="Times New Roman" w:hAnsi="Times New Roman" w:cs="Times New Roman"/>
          <w:i/>
          <w:sz w:val="20"/>
          <w:szCs w:val="20"/>
          <w:lang w:eastAsia="ru-RU"/>
        </w:rPr>
        <w:t xml:space="preserve"> </w:t>
      </w:r>
      <w:bookmarkStart w:id="58" w:name="YANDEX_239"/>
      <w:bookmarkEnd w:id="58"/>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"YANDEX_238"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местного </w:t>
      </w:r>
      <w:hyperlink r:id="rId48" w:anchor="YANDEX_240" w:history="1"/>
      <w:r w:rsidRPr="00E96805">
        <w:rPr>
          <w:rFonts w:ascii="Times New Roman" w:hAnsi="Times New Roman" w:cs="Times New Roman"/>
          <w:i/>
          <w:sz w:val="20"/>
          <w:szCs w:val="20"/>
          <w:lang w:eastAsia="ru-RU"/>
        </w:rPr>
        <w:t xml:space="preserve"> </w:t>
      </w:r>
      <w:bookmarkStart w:id="59" w:name="YANDEX_240"/>
      <w:bookmarkEnd w:id="59"/>
      <w:r w:rsidRPr="00E96805">
        <w:rPr>
          <w:rFonts w:ascii="Times New Roman" w:hAnsi="Times New Roman" w:cs="Times New Roman"/>
          <w:i/>
          <w:sz w:val="20"/>
          <w:szCs w:val="20"/>
          <w:lang w:eastAsia="ru-RU"/>
        </w:rPr>
        <w:fldChar w:fldCharType="begin"/>
      </w:r>
      <w:r w:rsidRPr="00E96805">
        <w:rPr>
          <w:rFonts w:ascii="Times New Roman" w:hAnsi="Times New Roman" w:cs="Times New Roman"/>
          <w:i/>
          <w:sz w:val="20"/>
          <w:szCs w:val="20"/>
          <w:lang w:eastAsia="ru-RU"/>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"YANDEX_239" </w:instrText>
      </w:r>
      <w:r w:rsidRPr="00E96805">
        <w:rPr>
          <w:rFonts w:ascii="Times New Roman" w:hAnsi="Times New Roman" w:cs="Times New Roman"/>
          <w:i/>
          <w:sz w:val="20"/>
          <w:szCs w:val="20"/>
          <w:lang w:eastAsia="ru-RU"/>
        </w:rPr>
        <w:fldChar w:fldCharType="end"/>
      </w:r>
      <w:r w:rsidRPr="00E96805">
        <w:rPr>
          <w:rFonts w:ascii="Times New Roman" w:hAnsi="Times New Roman" w:cs="Times New Roman"/>
          <w:i/>
          <w:sz w:val="20"/>
          <w:szCs w:val="20"/>
          <w:lang w:eastAsia="ru-RU"/>
        </w:rPr>
        <w:t> значения </w:t>
      </w:r>
      <w:bookmarkStart w:id="60" w:name="YANDEX_LAST"/>
      <w:bookmarkEnd w:id="60"/>
      <w:r w:rsidRPr="00E96805">
        <w:rPr>
          <w:rFonts w:ascii="Times New Roman" w:hAnsi="Times New Roman" w:cs="Times New Roman"/>
          <w:i/>
          <w:sz w:val="20"/>
          <w:szCs w:val="20"/>
          <w:lang w:eastAsia="ru-RU"/>
        </w:rPr>
        <w:t xml:space="preserve"> </w:t>
      </w:r>
      <w:r w:rsidR="00E96805">
        <w:rPr>
          <w:rFonts w:ascii="Times New Roman" w:hAnsi="Times New Roman" w:cs="Times New Roman"/>
          <w:i/>
          <w:sz w:val="20"/>
          <w:szCs w:val="20"/>
          <w:lang w:eastAsia="ru-RU"/>
        </w:rPr>
        <w:t>в Ивняковском сельском поселении</w:t>
      </w:r>
      <w:r w:rsidRPr="00E96805">
        <w:rPr>
          <w:rFonts w:ascii="Times New Roman" w:hAnsi="Times New Roman" w:cs="Times New Roman"/>
          <w:i/>
          <w:sz w:val="20"/>
          <w:szCs w:val="20"/>
          <w:lang w:eastAsia="ru-RU"/>
        </w:rPr>
        <w:t>)</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 _______________ 20___ г. ______________</w:t>
      </w:r>
    </w:p>
    <w:p w:rsidR="00A724B6" w:rsidRPr="00A724B6" w:rsidRDefault="00A724B6" w:rsidP="00A724B6">
      <w:pPr>
        <w:spacing w:after="0" w:line="240" w:lineRule="auto"/>
        <w:jc w:val="both"/>
        <w:rPr>
          <w:rFonts w:ascii="Times New Roman" w:hAnsi="Times New Roman" w:cs="Times New Roman"/>
          <w:sz w:val="24"/>
          <w:szCs w:val="24"/>
          <w:lang w:eastAsia="ru-RU"/>
        </w:rPr>
      </w:pPr>
      <w:r w:rsidRPr="00A724B6">
        <w:rPr>
          <w:rFonts w:ascii="Times New Roman" w:hAnsi="Times New Roman" w:cs="Times New Roman"/>
          <w:sz w:val="24"/>
          <w:szCs w:val="24"/>
          <w:lang w:eastAsia="ru-RU"/>
        </w:rPr>
        <w:t>_________________________________________</w:t>
      </w:r>
    </w:p>
    <w:p w:rsidR="00A724B6" w:rsidRPr="00E96805" w:rsidRDefault="00E96805" w:rsidP="00A724B6">
      <w:pPr>
        <w:spacing w:after="0" w:line="240" w:lineRule="auto"/>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r w:rsidR="00A724B6" w:rsidRPr="00E96805">
        <w:rPr>
          <w:rFonts w:ascii="Times New Roman" w:hAnsi="Times New Roman" w:cs="Times New Roman"/>
          <w:i/>
          <w:sz w:val="20"/>
          <w:szCs w:val="20"/>
          <w:lang w:eastAsia="ru-RU"/>
        </w:rPr>
        <w:t>(подпись)</w:t>
      </w: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D43C81" w:rsidRDefault="00D43C81" w:rsidP="007A4AD0">
      <w:pPr>
        <w:spacing w:after="0" w:line="240" w:lineRule="auto"/>
        <w:jc w:val="right"/>
        <w:rPr>
          <w:rFonts w:ascii="Times New Roman" w:hAnsi="Times New Roman"/>
        </w:rPr>
      </w:pPr>
    </w:p>
    <w:p w:rsidR="007A4AD0" w:rsidRPr="00831B14" w:rsidRDefault="007A4AD0" w:rsidP="007A4AD0">
      <w:pPr>
        <w:spacing w:after="0" w:line="240" w:lineRule="auto"/>
        <w:jc w:val="right"/>
        <w:rPr>
          <w:rFonts w:ascii="Times New Roman" w:hAnsi="Times New Roman" w:cs="Times New Roman"/>
          <w:sz w:val="20"/>
          <w:szCs w:val="20"/>
        </w:rPr>
      </w:pPr>
      <w:r w:rsidRPr="00831B14">
        <w:rPr>
          <w:rFonts w:ascii="Times New Roman" w:hAnsi="Times New Roman" w:cs="Times New Roman"/>
          <w:sz w:val="20"/>
          <w:szCs w:val="20"/>
        </w:rPr>
        <w:lastRenderedPageBreak/>
        <w:t xml:space="preserve">Приложение </w:t>
      </w:r>
      <w:r w:rsidR="0099654A">
        <w:rPr>
          <w:rFonts w:ascii="Times New Roman" w:hAnsi="Times New Roman" w:cs="Times New Roman"/>
          <w:sz w:val="20"/>
          <w:szCs w:val="20"/>
        </w:rPr>
        <w:t>4</w:t>
      </w:r>
    </w:p>
    <w:p w:rsidR="007A4AD0" w:rsidRPr="00831B14" w:rsidRDefault="007A4AD0" w:rsidP="007A4AD0">
      <w:pPr>
        <w:spacing w:after="0" w:line="240" w:lineRule="auto"/>
        <w:jc w:val="right"/>
        <w:rPr>
          <w:rFonts w:ascii="Times New Roman" w:hAnsi="Times New Roman" w:cs="Times New Roman"/>
          <w:sz w:val="20"/>
          <w:szCs w:val="20"/>
        </w:rPr>
      </w:pPr>
      <w:r w:rsidRPr="00831B14">
        <w:rPr>
          <w:rFonts w:ascii="Times New Roman" w:hAnsi="Times New Roman" w:cs="Times New Roman"/>
          <w:sz w:val="20"/>
          <w:szCs w:val="20"/>
        </w:rPr>
        <w:t xml:space="preserve">к Административному регламенту </w:t>
      </w:r>
    </w:p>
    <w:p w:rsidR="00831B14" w:rsidRDefault="007A4AD0" w:rsidP="00831B14">
      <w:pPr>
        <w:pStyle w:val="1"/>
        <w:spacing w:before="0" w:after="0"/>
        <w:jc w:val="right"/>
        <w:rPr>
          <w:rFonts w:ascii="Times New Roman" w:hAnsi="Times New Roman"/>
          <w:b w:val="0"/>
          <w:color w:val="auto"/>
        </w:rPr>
      </w:pPr>
      <w:r w:rsidRPr="00831B14">
        <w:rPr>
          <w:rFonts w:ascii="Times New Roman" w:hAnsi="Times New Roman"/>
          <w:b w:val="0"/>
          <w:color w:val="auto"/>
        </w:rPr>
        <w:t xml:space="preserve">осуществления </w:t>
      </w:r>
      <w:proofErr w:type="gramStart"/>
      <w:r w:rsidR="00831B14" w:rsidRPr="00831B14">
        <w:rPr>
          <w:rFonts w:ascii="Times New Roman" w:hAnsi="Times New Roman"/>
          <w:b w:val="0"/>
          <w:color w:val="auto"/>
        </w:rPr>
        <w:t>контроля за</w:t>
      </w:r>
      <w:proofErr w:type="gramEnd"/>
      <w:r w:rsidR="00831B14" w:rsidRPr="00831B14">
        <w:rPr>
          <w:rFonts w:ascii="Times New Roman" w:hAnsi="Times New Roman"/>
          <w:b w:val="0"/>
          <w:color w:val="auto"/>
        </w:rPr>
        <w:t xml:space="preserve"> обеспечением сохранности</w:t>
      </w:r>
    </w:p>
    <w:p w:rsidR="00831B14" w:rsidRDefault="00831B14" w:rsidP="00831B14">
      <w:pPr>
        <w:pStyle w:val="1"/>
        <w:spacing w:before="0" w:after="0"/>
        <w:jc w:val="right"/>
        <w:rPr>
          <w:rFonts w:ascii="Times New Roman" w:hAnsi="Times New Roman"/>
          <w:b w:val="0"/>
          <w:color w:val="auto"/>
        </w:rPr>
      </w:pPr>
      <w:r w:rsidRPr="00831B14">
        <w:rPr>
          <w:rFonts w:ascii="Times New Roman" w:hAnsi="Times New Roman"/>
          <w:b w:val="0"/>
          <w:color w:val="auto"/>
        </w:rPr>
        <w:t xml:space="preserve"> автомобильных дорог местного значения </w:t>
      </w:r>
      <w:proofErr w:type="gramStart"/>
      <w:r w:rsidRPr="00831B14">
        <w:rPr>
          <w:rFonts w:ascii="Times New Roman" w:hAnsi="Times New Roman"/>
          <w:b w:val="0"/>
          <w:color w:val="auto"/>
        </w:rPr>
        <w:t>в</w:t>
      </w:r>
      <w:proofErr w:type="gramEnd"/>
      <w:r w:rsidRPr="00831B14">
        <w:rPr>
          <w:rFonts w:ascii="Times New Roman" w:hAnsi="Times New Roman"/>
          <w:b w:val="0"/>
          <w:color w:val="auto"/>
        </w:rPr>
        <w:t xml:space="preserve"> </w:t>
      </w:r>
    </w:p>
    <w:p w:rsidR="007A4AD0" w:rsidRPr="00831B14" w:rsidRDefault="00831B14" w:rsidP="00831B14">
      <w:pPr>
        <w:pStyle w:val="1"/>
        <w:spacing w:before="0" w:after="0"/>
        <w:jc w:val="right"/>
        <w:rPr>
          <w:rFonts w:ascii="Times New Roman" w:hAnsi="Times New Roman"/>
          <w:b w:val="0"/>
          <w:color w:val="auto"/>
        </w:rPr>
      </w:pPr>
      <w:r w:rsidRPr="00831B14">
        <w:rPr>
          <w:rFonts w:ascii="Times New Roman" w:hAnsi="Times New Roman"/>
          <w:b w:val="0"/>
          <w:color w:val="auto"/>
        </w:rPr>
        <w:t>Ивняковско</w:t>
      </w:r>
      <w:r w:rsidR="00507687">
        <w:rPr>
          <w:rFonts w:ascii="Times New Roman" w:hAnsi="Times New Roman"/>
          <w:b w:val="0"/>
          <w:color w:val="auto"/>
        </w:rPr>
        <w:t>м</w:t>
      </w:r>
      <w:r w:rsidRPr="00831B14">
        <w:rPr>
          <w:rFonts w:ascii="Times New Roman" w:hAnsi="Times New Roman"/>
          <w:b w:val="0"/>
          <w:color w:val="auto"/>
        </w:rPr>
        <w:t xml:space="preserve"> сельско</w:t>
      </w:r>
      <w:r w:rsidR="00507687">
        <w:rPr>
          <w:rFonts w:ascii="Times New Roman" w:hAnsi="Times New Roman"/>
          <w:b w:val="0"/>
          <w:color w:val="auto"/>
        </w:rPr>
        <w:t>м</w:t>
      </w:r>
      <w:r w:rsidRPr="00831B14">
        <w:rPr>
          <w:rFonts w:ascii="Times New Roman" w:hAnsi="Times New Roman"/>
          <w:b w:val="0"/>
          <w:color w:val="auto"/>
        </w:rPr>
        <w:t xml:space="preserve"> </w:t>
      </w:r>
      <w:proofErr w:type="gramStart"/>
      <w:r w:rsidRPr="00831B14">
        <w:rPr>
          <w:rFonts w:ascii="Times New Roman" w:hAnsi="Times New Roman"/>
          <w:b w:val="0"/>
          <w:color w:val="auto"/>
        </w:rPr>
        <w:t>поселени</w:t>
      </w:r>
      <w:r w:rsidR="00507687">
        <w:rPr>
          <w:rFonts w:ascii="Times New Roman" w:hAnsi="Times New Roman"/>
          <w:b w:val="0"/>
          <w:color w:val="auto"/>
        </w:rPr>
        <w:t>и</w:t>
      </w:r>
      <w:proofErr w:type="gramEnd"/>
      <w:r w:rsidR="007A4AD0" w:rsidRPr="00831B14">
        <w:rPr>
          <w:rFonts w:ascii="Times New Roman" w:hAnsi="Times New Roman"/>
          <w:b w:val="0"/>
          <w:color w:val="auto"/>
        </w:rPr>
        <w:t xml:space="preserve">, </w:t>
      </w:r>
    </w:p>
    <w:p w:rsidR="007A4AD0" w:rsidRPr="00831B14" w:rsidRDefault="007A4AD0" w:rsidP="007A4AD0">
      <w:pPr>
        <w:pStyle w:val="1"/>
        <w:spacing w:before="0" w:after="0"/>
        <w:jc w:val="right"/>
        <w:rPr>
          <w:rFonts w:ascii="Times New Roman" w:hAnsi="Times New Roman"/>
          <w:b w:val="0"/>
          <w:color w:val="auto"/>
        </w:rPr>
      </w:pPr>
      <w:proofErr w:type="gramStart"/>
      <w:r w:rsidRPr="00831B14">
        <w:rPr>
          <w:rFonts w:ascii="Times New Roman" w:hAnsi="Times New Roman"/>
          <w:b w:val="0"/>
          <w:color w:val="auto"/>
        </w:rPr>
        <w:t xml:space="preserve">(утв. постановлением Администрации Ивняковского сельского поселения </w:t>
      </w:r>
      <w:proofErr w:type="gramEnd"/>
    </w:p>
    <w:p w:rsidR="001C6587" w:rsidRDefault="002A2E23" w:rsidP="007A4AD0">
      <w:pPr>
        <w:spacing w:after="0" w:line="240" w:lineRule="auto"/>
        <w:jc w:val="right"/>
        <w:rPr>
          <w:rFonts w:ascii="Times New Roman" w:hAnsi="Times New Roman" w:cs="Times New Roman"/>
          <w:sz w:val="20"/>
          <w:szCs w:val="20"/>
        </w:rPr>
      </w:pPr>
      <w:r w:rsidRPr="00831B14">
        <w:rPr>
          <w:rFonts w:ascii="Times New Roman" w:hAnsi="Times New Roman" w:cs="Times New Roman"/>
          <w:sz w:val="20"/>
          <w:szCs w:val="20"/>
        </w:rPr>
        <w:t xml:space="preserve">от </w:t>
      </w:r>
      <w:r>
        <w:rPr>
          <w:rFonts w:ascii="Times New Roman" w:hAnsi="Times New Roman" w:cs="Times New Roman"/>
          <w:sz w:val="20"/>
          <w:szCs w:val="20"/>
        </w:rPr>
        <w:t>09.09.2013</w:t>
      </w:r>
      <w:r w:rsidRPr="00831B14">
        <w:rPr>
          <w:rFonts w:ascii="Times New Roman" w:hAnsi="Times New Roman" w:cs="Times New Roman"/>
          <w:sz w:val="20"/>
          <w:szCs w:val="20"/>
        </w:rPr>
        <w:t xml:space="preserve"> г.  № </w:t>
      </w:r>
      <w:r>
        <w:rPr>
          <w:rFonts w:ascii="Times New Roman" w:hAnsi="Times New Roman" w:cs="Times New Roman"/>
          <w:sz w:val="20"/>
          <w:szCs w:val="20"/>
        </w:rPr>
        <w:t>178</w:t>
      </w:r>
      <w:r w:rsidR="007A4AD0" w:rsidRPr="00831B14">
        <w:rPr>
          <w:rFonts w:ascii="Times New Roman" w:hAnsi="Times New Roman" w:cs="Times New Roman"/>
          <w:sz w:val="20"/>
          <w:szCs w:val="20"/>
        </w:rPr>
        <w:t>)</w:t>
      </w:r>
    </w:p>
    <w:p w:rsidR="00257605" w:rsidRDefault="00257605" w:rsidP="007A4AD0">
      <w:pPr>
        <w:spacing w:after="0" w:line="240" w:lineRule="auto"/>
        <w:jc w:val="right"/>
        <w:rPr>
          <w:rFonts w:ascii="Times New Roman" w:hAnsi="Times New Roman" w:cs="Times New Roman"/>
          <w:sz w:val="20"/>
          <w:szCs w:val="20"/>
        </w:rPr>
      </w:pPr>
    </w:p>
    <w:p w:rsidR="00257605" w:rsidRDefault="00257605" w:rsidP="00257605">
      <w:pPr>
        <w:spacing w:after="0" w:line="240" w:lineRule="auto"/>
        <w:jc w:val="center"/>
        <w:rPr>
          <w:rFonts w:ascii="Times New Roman" w:hAnsi="Times New Roman" w:cs="Times New Roman"/>
          <w:b/>
          <w:sz w:val="24"/>
          <w:szCs w:val="24"/>
        </w:rPr>
      </w:pPr>
      <w:r w:rsidRPr="00257605">
        <w:rPr>
          <w:rFonts w:ascii="Times New Roman" w:hAnsi="Times New Roman" w:cs="Times New Roman"/>
          <w:b/>
          <w:sz w:val="24"/>
          <w:szCs w:val="24"/>
        </w:rPr>
        <w:t xml:space="preserve">Блок – схема </w:t>
      </w:r>
    </w:p>
    <w:p w:rsidR="00257605" w:rsidRPr="00B47045" w:rsidRDefault="00257605" w:rsidP="00B47045">
      <w:pPr>
        <w:spacing w:after="0" w:line="240" w:lineRule="auto"/>
        <w:jc w:val="center"/>
        <w:rPr>
          <w:rFonts w:ascii="Times New Roman" w:hAnsi="Times New Roman" w:cs="Times New Roman"/>
          <w:b/>
          <w:sz w:val="24"/>
          <w:szCs w:val="24"/>
        </w:rPr>
      </w:pPr>
      <w:r w:rsidRPr="00257605">
        <w:rPr>
          <w:rFonts w:ascii="Times New Roman" w:hAnsi="Times New Roman" w:cs="Times New Roman"/>
          <w:b/>
          <w:sz w:val="24"/>
          <w:szCs w:val="24"/>
        </w:rPr>
        <w:t>исполнения муниципальной функции</w:t>
      </w:r>
    </w:p>
    <w:p w:rsidR="00507687" w:rsidRPr="00507687" w:rsidRDefault="00507687" w:rsidP="00507687">
      <w:pPr>
        <w:autoSpaceDE w:val="0"/>
        <w:autoSpaceDN w:val="0"/>
        <w:adjustRightInd w:val="0"/>
        <w:jc w:val="center"/>
        <w:outlineLvl w:val="1"/>
        <w:rPr>
          <w:spacing w:val="8"/>
          <w:kern w:val="144"/>
          <w:lang w:eastAsia="ru-RU"/>
        </w:rPr>
      </w:pPr>
    </w:p>
    <w:p w:rsidR="00507687" w:rsidRPr="00D43C81" w:rsidRDefault="008B0022" w:rsidP="00507687">
      <w:pPr>
        <w:ind w:left="-567"/>
        <w:rPr>
          <w:rFonts w:ascii="Times New Roman" w:hAnsi="Times New Roman" w:cs="Times New Roman"/>
          <w:spacing w:val="8"/>
          <w:kern w:val="144"/>
          <w:lang w:eastAsia="ru-RU"/>
        </w:rPr>
      </w:pPr>
      <w:r>
        <w:rPr>
          <w:rFonts w:ascii="Times New Roman" w:hAnsi="Times New Roman" w:cs="Times New Roman"/>
        </w:rPr>
      </w:r>
      <w:r>
        <w:rPr>
          <w:rFonts w:ascii="Times New Roman" w:hAnsi="Times New Roman" w:cs="Times New Roman"/>
        </w:rPr>
        <w:pict>
          <v:group id="Группа 3" o:spid="_x0000_s1094" style="width:507.45pt;height:458.8pt;mso-position-horizontal-relative:char;mso-position-vertical-relative:line" coordorigin="1296,2907" coordsize="10149,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">
            <v:shapetype id="_x0000_t32" coordsize="21600,21600" o:spt="32" o:oned="t" path="m,l21600,21600e" filled="f">
              <v:path arrowok="t" fillok="f" o:connecttype="none"/>
              <o:lock v:ext="edit" shapetype="t"/>
            </v:shapetype>
            <v:shape id="AutoShape 3" o:spid="_x0000_s1095" type="#_x0000_t32" style="position:absolute;left:4050;top:6048;width:15;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4" o:spid="_x0000_s1096" type="#_x0000_t32" style="position:absolute;left:7965;top:6048;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5" o:spid="_x0000_s1097" type="#_x0000_t32" style="position:absolute;left:8806;top:9885;width:1;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6" o:spid="_x0000_s1098" type="#_x0000_t32" style="position:absolute;left:9000;top:7413;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7" o:spid="_x0000_s1099" type="#_x0000_t32" style="position:absolute;left:4050;top:7413;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type id="_x0000_t202" coordsize="21600,21600" o:spt="202" path="m,l,21600r21600,l21600,xe">
              <v:stroke joinstyle="miter"/>
              <v:path gradientshapeok="t" o:connecttype="rect"/>
            </v:shapetype>
            <v:shape id="Text Box 8" o:spid="_x0000_s1100" type="#_x0000_t202" style="position:absolute;left:1296;top:2907;width:4674;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Ежегодный план проведения плановых проверок юридических лиц и индивидуальных предпринимателей</w:t>
                    </w:r>
                  </w:p>
                </w:txbxContent>
              </v:textbox>
            </v:shape>
            <v:shape id="Text Box 9" o:spid="_x0000_s1101" type="#_x0000_t202" style="position:absolute;left:6150;top:2907;width:5295;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 xml:space="preserve">Поступление информации, указанной в подпункте </w:t>
                    </w:r>
                    <w:r>
                      <w:rPr>
                        <w:rFonts w:ascii="Times New Roman" w:hAnsi="Times New Roman" w:cs="Times New Roman"/>
                      </w:rPr>
                      <w:t>4.1</w:t>
                    </w:r>
                    <w:r w:rsidRPr="004B6FFE">
                      <w:rPr>
                        <w:rFonts w:ascii="Times New Roman" w:hAnsi="Times New Roman" w:cs="Times New Roman"/>
                      </w:rPr>
                      <w:t xml:space="preserve">. пункта </w:t>
                    </w:r>
                    <w:r>
                      <w:rPr>
                        <w:rFonts w:ascii="Times New Roman" w:hAnsi="Times New Roman" w:cs="Times New Roman"/>
                      </w:rPr>
                      <w:t>4</w:t>
                    </w:r>
                    <w:r w:rsidRPr="004B6FFE">
                      <w:rPr>
                        <w:rFonts w:ascii="Times New Roman" w:hAnsi="Times New Roman" w:cs="Times New Roman"/>
                      </w:rPr>
                      <w:t xml:space="preserve">. раздела </w:t>
                    </w:r>
                    <w:r>
                      <w:rPr>
                        <w:rFonts w:ascii="Times New Roman" w:hAnsi="Times New Roman" w:cs="Times New Roman"/>
                      </w:rPr>
                      <w:t>3</w:t>
                    </w:r>
                    <w:r w:rsidRPr="004B6FFE">
                      <w:rPr>
                        <w:rFonts w:ascii="Times New Roman" w:hAnsi="Times New Roman" w:cs="Times New Roman"/>
                      </w:rPr>
                      <w:t xml:space="preserve"> настоящего административного регламента</w:t>
                    </w:r>
                  </w:p>
                </w:txbxContent>
              </v:textbox>
            </v:shape>
            <v:shape id="Text Box 10" o:spid="_x0000_s1102" type="#_x0000_t202" style="position:absolute;left:2265;top:4605;width:907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F2C3B" w:rsidRPr="004B6FFE" w:rsidRDefault="002F2C3B" w:rsidP="00507687">
                    <w:pPr>
                      <w:jc w:val="center"/>
                      <w:rPr>
                        <w:rFonts w:ascii="Times New Roman" w:hAnsi="Times New Roman" w:cs="Times New Roman"/>
                      </w:rPr>
                    </w:pPr>
                    <w:r w:rsidRPr="004B6FFE">
                      <w:rPr>
                        <w:rFonts w:ascii="Times New Roman" w:hAnsi="Times New Roman" w:cs="Times New Roman"/>
                      </w:rPr>
                      <w:t>Принятие решения о проведении проверки и подготовка к ее проведению</w:t>
                    </w:r>
                  </w:p>
                </w:txbxContent>
              </v:textbox>
            </v:shape>
            <v:shape id="AutoShape 11" o:spid="_x0000_s1103" type="#_x0000_t32" style="position:absolute;left:5970;top:5025;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12" o:spid="_x0000_s1104" type="#_x0000_t202" style="position:absolute;left:2670;top:5610;width:706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Проведение проверки</w:t>
                    </w:r>
                  </w:p>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(плановой, внеплановой, выездной)</w:t>
                    </w:r>
                  </w:p>
                </w:txbxContent>
              </v:textbox>
            </v:shape>
            <v:shape id="Text Box 13" o:spid="_x0000_s1105" type="#_x0000_t202" style="position:absolute;left:1296;top:7968;width:5004;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F2C3B" w:rsidRPr="00FF7572" w:rsidRDefault="002F2C3B" w:rsidP="004B6FFE">
                    <w:pPr>
                      <w:spacing w:after="0" w:line="240" w:lineRule="auto"/>
                      <w:jc w:val="center"/>
                    </w:pPr>
                    <w:r w:rsidRPr="004B6FFE">
                      <w:rPr>
                        <w:rFonts w:ascii="Times New Roman" w:hAnsi="Times New Roman" w:cs="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xbxContent>
              </v:textbox>
            </v:shape>
            <v:shape id="Text Box 14" o:spid="_x0000_s1106" type="#_x0000_t202" style="position:absolute;left:6690;top:7968;width:4755;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F2C3B" w:rsidRDefault="002F2C3B"/>
                </w:txbxContent>
              </v:textbox>
            </v:shape>
            <v:shape id="Text Box 15" o:spid="_x0000_s1107" type="#_x0000_t202" style="position:absolute;left:1296;top:10410;width:1014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F2C3B" w:rsidRPr="004B6FFE" w:rsidRDefault="002F2C3B" w:rsidP="004B6FFE">
                    <w:pPr>
                      <w:spacing w:after="0" w:line="240" w:lineRule="auto"/>
                      <w:jc w:val="center"/>
                      <w:rPr>
                        <w:rFonts w:ascii="Times New Roman" w:hAnsi="Times New Roman" w:cs="Times New Roman"/>
                      </w:rPr>
                    </w:pPr>
                    <w:proofErr w:type="gramStart"/>
                    <w:r w:rsidRPr="004B6FFE">
                      <w:rPr>
                        <w:rFonts w:ascii="Times New Roman" w:hAnsi="Times New Roman" w:cs="Times New Roman"/>
                      </w:rPr>
                      <w:t>Принятие мер по факту выявленных нарушений в соответствии со статьей 17 федерального закона</w:t>
                    </w:r>
                    <w:r>
                      <w:rPr>
                        <w:rFonts w:ascii="Times New Roman" w:hAnsi="Times New Roman" w:cs="Times New Roman"/>
                      </w:rPr>
                      <w:t xml:space="preserve"> 294-ФЗ</w:t>
                    </w:r>
                    <w:r w:rsidRPr="004B6FFE">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выдача обязательного для исполнения предписания, принятие мер по контролю за устранением выявленных нарушений, принятие мер по привлечению к ответственности</w:t>
                    </w:r>
                    <w:proofErr w:type="gramEnd"/>
                  </w:p>
                </w:txbxContent>
              </v:textbox>
            </v:shape>
            <v:shape id="Text Box 16" o:spid="_x0000_s1108" type="#_x0000_t202" style="position:absolute;left:1296;top:6753;width:5004;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При отсутствии выявленных нарушений обязательных требований</w:t>
                    </w:r>
                  </w:p>
                </w:txbxContent>
              </v:textbox>
            </v:shape>
            <v:shape id="Text Box 17" o:spid="_x0000_s1109" type="#_x0000_t202" style="position:absolute;left:6690;top:6753;width:475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F2C3B" w:rsidRPr="004B6FFE" w:rsidRDefault="002F2C3B" w:rsidP="004B6FFE">
                    <w:pPr>
                      <w:spacing w:after="0" w:line="240" w:lineRule="auto"/>
                      <w:jc w:val="center"/>
                      <w:rPr>
                        <w:rFonts w:ascii="Times New Roman" w:hAnsi="Times New Roman" w:cs="Times New Roman"/>
                      </w:rPr>
                    </w:pPr>
                    <w:r w:rsidRPr="004B6FFE">
                      <w:rPr>
                        <w:rFonts w:ascii="Times New Roman" w:hAnsi="Times New Roman" w:cs="Times New Roman"/>
                      </w:rPr>
                      <w:t>При выявлении нарушений обязательных требований</w:t>
                    </w:r>
                  </w:p>
                </w:txbxContent>
              </v:textbox>
            </v:shape>
            <v:shape id="AutoShape 18" o:spid="_x0000_s1110" type="#_x0000_t32" style="position:absolute;left:3585;top:406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9" o:spid="_x0000_s1111" type="#_x0000_t32" style="position:absolute;left:7290;top:406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w10:wrap type="none"/>
            <w10:anchorlock/>
          </v:group>
        </w:pict>
      </w:r>
    </w:p>
    <w:p w:rsidR="00257605" w:rsidRPr="00257605" w:rsidRDefault="00257605" w:rsidP="00507687">
      <w:pPr>
        <w:jc w:val="both"/>
        <w:rPr>
          <w:sz w:val="28"/>
          <w:szCs w:val="28"/>
        </w:rPr>
      </w:pPr>
    </w:p>
    <w:sectPr w:rsidR="00257605" w:rsidRPr="00257605" w:rsidSect="00B4258D">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518"/>
    <w:multiLevelType w:val="hybridMultilevel"/>
    <w:tmpl w:val="6E9E462A"/>
    <w:lvl w:ilvl="0" w:tplc="676AC9BA">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430667"/>
    <w:multiLevelType w:val="hybridMultilevel"/>
    <w:tmpl w:val="CDE2CED4"/>
    <w:lvl w:ilvl="0" w:tplc="C9741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C6049B"/>
    <w:multiLevelType w:val="hybridMultilevel"/>
    <w:tmpl w:val="CD6AF92A"/>
    <w:lvl w:ilvl="0" w:tplc="F75E6862">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6A4FD3"/>
    <w:multiLevelType w:val="hybridMultilevel"/>
    <w:tmpl w:val="2F8696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961B51"/>
    <w:multiLevelType w:val="hybridMultilevel"/>
    <w:tmpl w:val="6468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DC5A9F"/>
    <w:multiLevelType w:val="hybridMultilevel"/>
    <w:tmpl w:val="A4306722"/>
    <w:lvl w:ilvl="0" w:tplc="EE92F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FD166F"/>
    <w:multiLevelType w:val="hybridMultilevel"/>
    <w:tmpl w:val="95427A30"/>
    <w:lvl w:ilvl="0" w:tplc="D24AF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101FF3"/>
    <w:multiLevelType w:val="hybridMultilevel"/>
    <w:tmpl w:val="2C80B41A"/>
    <w:lvl w:ilvl="0" w:tplc="1DC221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2"/>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F40F1"/>
    <w:rsid w:val="00005A2A"/>
    <w:rsid w:val="00017846"/>
    <w:rsid w:val="00020BB3"/>
    <w:rsid w:val="0005113F"/>
    <w:rsid w:val="0005412D"/>
    <w:rsid w:val="0007027E"/>
    <w:rsid w:val="00081A86"/>
    <w:rsid w:val="00094685"/>
    <w:rsid w:val="00097481"/>
    <w:rsid w:val="000A01B4"/>
    <w:rsid w:val="000B05E0"/>
    <w:rsid w:val="000C1716"/>
    <w:rsid w:val="000D11CC"/>
    <w:rsid w:val="000D412E"/>
    <w:rsid w:val="000E63DC"/>
    <w:rsid w:val="00124391"/>
    <w:rsid w:val="00126627"/>
    <w:rsid w:val="00126A61"/>
    <w:rsid w:val="0014180A"/>
    <w:rsid w:val="00160182"/>
    <w:rsid w:val="00195AF5"/>
    <w:rsid w:val="00197846"/>
    <w:rsid w:val="001A542D"/>
    <w:rsid w:val="001C4F3E"/>
    <w:rsid w:val="001C600E"/>
    <w:rsid w:val="001C6587"/>
    <w:rsid w:val="001F5CE4"/>
    <w:rsid w:val="001F5EDB"/>
    <w:rsid w:val="002078B1"/>
    <w:rsid w:val="0021753B"/>
    <w:rsid w:val="0022673A"/>
    <w:rsid w:val="00237012"/>
    <w:rsid w:val="00242D77"/>
    <w:rsid w:val="0024556D"/>
    <w:rsid w:val="002574C1"/>
    <w:rsid w:val="00257605"/>
    <w:rsid w:val="002866C2"/>
    <w:rsid w:val="002A2E23"/>
    <w:rsid w:val="002C0C01"/>
    <w:rsid w:val="002C7C33"/>
    <w:rsid w:val="002D2B5C"/>
    <w:rsid w:val="002E01A5"/>
    <w:rsid w:val="002F2C3B"/>
    <w:rsid w:val="00317D22"/>
    <w:rsid w:val="0032173C"/>
    <w:rsid w:val="00343FC1"/>
    <w:rsid w:val="003550BD"/>
    <w:rsid w:val="003754B7"/>
    <w:rsid w:val="003E1076"/>
    <w:rsid w:val="003F3BBC"/>
    <w:rsid w:val="003F4896"/>
    <w:rsid w:val="0040216D"/>
    <w:rsid w:val="00421046"/>
    <w:rsid w:val="00463556"/>
    <w:rsid w:val="0046525A"/>
    <w:rsid w:val="0047363C"/>
    <w:rsid w:val="004A273D"/>
    <w:rsid w:val="004A433D"/>
    <w:rsid w:val="004B6FFE"/>
    <w:rsid w:val="004C00CD"/>
    <w:rsid w:val="004C1939"/>
    <w:rsid w:val="004C22AE"/>
    <w:rsid w:val="004D1F19"/>
    <w:rsid w:val="004D7841"/>
    <w:rsid w:val="00507687"/>
    <w:rsid w:val="005244EB"/>
    <w:rsid w:val="00545C51"/>
    <w:rsid w:val="00580F61"/>
    <w:rsid w:val="005B615C"/>
    <w:rsid w:val="005C52A3"/>
    <w:rsid w:val="005E04BE"/>
    <w:rsid w:val="005E5464"/>
    <w:rsid w:val="006104DD"/>
    <w:rsid w:val="0062172E"/>
    <w:rsid w:val="00653082"/>
    <w:rsid w:val="00677D6D"/>
    <w:rsid w:val="00685EDC"/>
    <w:rsid w:val="0069448C"/>
    <w:rsid w:val="006A69ED"/>
    <w:rsid w:val="006C2D3A"/>
    <w:rsid w:val="006D3243"/>
    <w:rsid w:val="006E7D95"/>
    <w:rsid w:val="006F2090"/>
    <w:rsid w:val="007322DD"/>
    <w:rsid w:val="00737E80"/>
    <w:rsid w:val="00743FFF"/>
    <w:rsid w:val="00757192"/>
    <w:rsid w:val="00764E14"/>
    <w:rsid w:val="007A4AD0"/>
    <w:rsid w:val="00831B14"/>
    <w:rsid w:val="0084672F"/>
    <w:rsid w:val="008761E3"/>
    <w:rsid w:val="00882C98"/>
    <w:rsid w:val="008A59BB"/>
    <w:rsid w:val="008B0022"/>
    <w:rsid w:val="008C3D4B"/>
    <w:rsid w:val="008E1AD8"/>
    <w:rsid w:val="008E4CD8"/>
    <w:rsid w:val="00906191"/>
    <w:rsid w:val="00932269"/>
    <w:rsid w:val="0095793A"/>
    <w:rsid w:val="00973AE7"/>
    <w:rsid w:val="0099654A"/>
    <w:rsid w:val="009A1B58"/>
    <w:rsid w:val="009C2457"/>
    <w:rsid w:val="009E60AA"/>
    <w:rsid w:val="009F40F1"/>
    <w:rsid w:val="009F421E"/>
    <w:rsid w:val="00A21EBA"/>
    <w:rsid w:val="00A2214A"/>
    <w:rsid w:val="00A366C9"/>
    <w:rsid w:val="00A47576"/>
    <w:rsid w:val="00A56FA6"/>
    <w:rsid w:val="00A65571"/>
    <w:rsid w:val="00A715EA"/>
    <w:rsid w:val="00A724B6"/>
    <w:rsid w:val="00A75EFC"/>
    <w:rsid w:val="00A76DDC"/>
    <w:rsid w:val="00A82EA0"/>
    <w:rsid w:val="00A964BB"/>
    <w:rsid w:val="00AA793D"/>
    <w:rsid w:val="00AB3464"/>
    <w:rsid w:val="00AC1505"/>
    <w:rsid w:val="00AE51C6"/>
    <w:rsid w:val="00B15745"/>
    <w:rsid w:val="00B16A6E"/>
    <w:rsid w:val="00B4258D"/>
    <w:rsid w:val="00B47045"/>
    <w:rsid w:val="00B470CD"/>
    <w:rsid w:val="00B50FA8"/>
    <w:rsid w:val="00B73284"/>
    <w:rsid w:val="00B84423"/>
    <w:rsid w:val="00B91177"/>
    <w:rsid w:val="00BA360C"/>
    <w:rsid w:val="00BB1965"/>
    <w:rsid w:val="00BB2E49"/>
    <w:rsid w:val="00BB6824"/>
    <w:rsid w:val="00BC2688"/>
    <w:rsid w:val="00BE1E19"/>
    <w:rsid w:val="00BE31A2"/>
    <w:rsid w:val="00BE77A4"/>
    <w:rsid w:val="00C12357"/>
    <w:rsid w:val="00C16859"/>
    <w:rsid w:val="00C225FD"/>
    <w:rsid w:val="00C35677"/>
    <w:rsid w:val="00C367AF"/>
    <w:rsid w:val="00C45653"/>
    <w:rsid w:val="00C64349"/>
    <w:rsid w:val="00C72F9E"/>
    <w:rsid w:val="00C950A8"/>
    <w:rsid w:val="00CB7639"/>
    <w:rsid w:val="00CE28A9"/>
    <w:rsid w:val="00CF0AA4"/>
    <w:rsid w:val="00CF5439"/>
    <w:rsid w:val="00D063EA"/>
    <w:rsid w:val="00D15048"/>
    <w:rsid w:val="00D202F5"/>
    <w:rsid w:val="00D2221E"/>
    <w:rsid w:val="00D22BDC"/>
    <w:rsid w:val="00D27A35"/>
    <w:rsid w:val="00D3057F"/>
    <w:rsid w:val="00D31B31"/>
    <w:rsid w:val="00D32070"/>
    <w:rsid w:val="00D43C81"/>
    <w:rsid w:val="00D54763"/>
    <w:rsid w:val="00D75138"/>
    <w:rsid w:val="00D84240"/>
    <w:rsid w:val="00D979DF"/>
    <w:rsid w:val="00DB01AA"/>
    <w:rsid w:val="00DB2009"/>
    <w:rsid w:val="00DB7A84"/>
    <w:rsid w:val="00E0139F"/>
    <w:rsid w:val="00E0502F"/>
    <w:rsid w:val="00E132B4"/>
    <w:rsid w:val="00E224B7"/>
    <w:rsid w:val="00E2591F"/>
    <w:rsid w:val="00E41C96"/>
    <w:rsid w:val="00E44458"/>
    <w:rsid w:val="00E47010"/>
    <w:rsid w:val="00E7368E"/>
    <w:rsid w:val="00E96805"/>
    <w:rsid w:val="00EB2791"/>
    <w:rsid w:val="00ED42C2"/>
    <w:rsid w:val="00F219A7"/>
    <w:rsid w:val="00F22EAB"/>
    <w:rsid w:val="00F376E9"/>
    <w:rsid w:val="00F55EC0"/>
    <w:rsid w:val="00F76AFC"/>
    <w:rsid w:val="00F9132D"/>
    <w:rsid w:val="00FA2BDE"/>
    <w:rsid w:val="00FB515E"/>
    <w:rsid w:val="00FF0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 type="connector" idref="#AutoShape 3"/>
        <o:r id="V:Rule2" type="connector" idref="#AutoShape 5"/>
        <o:r id="V:Rule3" type="connector" idref="#AutoShape 4"/>
        <o:r id="V:Rule4" type="connector" idref="#AutoShape 18"/>
        <o:r id="V:Rule5" type="connector" idref="#AutoShape 11"/>
        <o:r id="V:Rule6" type="connector" idref="#AutoShape 6"/>
        <o:r id="V:Rule7" type="connector" idref="#AutoShape 7"/>
        <o:r id="V:Rule8"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BE"/>
  </w:style>
  <w:style w:type="paragraph" w:styleId="1">
    <w:name w:val="heading 1"/>
    <w:basedOn w:val="a"/>
    <w:next w:val="a"/>
    <w:link w:val="10"/>
    <w:qFormat/>
    <w:rsid w:val="002E01A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qFormat/>
    <w:rsid w:val="002E01A5"/>
    <w:pPr>
      <w:outlineLvl w:val="1"/>
    </w:pPr>
  </w:style>
  <w:style w:type="paragraph" w:styleId="3">
    <w:name w:val="heading 3"/>
    <w:basedOn w:val="2"/>
    <w:next w:val="a"/>
    <w:link w:val="30"/>
    <w:qFormat/>
    <w:rsid w:val="002E01A5"/>
    <w:pPr>
      <w:outlineLvl w:val="2"/>
    </w:pPr>
  </w:style>
  <w:style w:type="paragraph" w:styleId="5">
    <w:name w:val="heading 5"/>
    <w:basedOn w:val="a"/>
    <w:next w:val="a"/>
    <w:link w:val="50"/>
    <w:uiPriority w:val="9"/>
    <w:semiHidden/>
    <w:unhideWhenUsed/>
    <w:qFormat/>
    <w:rsid w:val="005076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1A5"/>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E01A5"/>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2E01A5"/>
    <w:rPr>
      <w:rFonts w:ascii="Arial" w:eastAsia="Times New Roman" w:hAnsi="Arial" w:cs="Times New Roman"/>
      <w:b/>
      <w:bCs/>
      <w:color w:val="000080"/>
      <w:sz w:val="20"/>
      <w:szCs w:val="20"/>
      <w:lang w:eastAsia="ru-RU"/>
    </w:rPr>
  </w:style>
  <w:style w:type="table" w:styleId="a3">
    <w:name w:val="Table Grid"/>
    <w:basedOn w:val="a1"/>
    <w:rsid w:val="002E01A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E01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01A5"/>
    <w:rPr>
      <w:rFonts w:ascii="Tahoma" w:hAnsi="Tahoma" w:cs="Tahoma"/>
      <w:sz w:val="16"/>
      <w:szCs w:val="16"/>
    </w:rPr>
  </w:style>
  <w:style w:type="paragraph" w:styleId="a6">
    <w:name w:val="List Paragraph"/>
    <w:basedOn w:val="a"/>
    <w:uiPriority w:val="34"/>
    <w:qFormat/>
    <w:rsid w:val="00B16A6E"/>
    <w:pPr>
      <w:ind w:left="720"/>
      <w:contextualSpacing/>
    </w:pPr>
  </w:style>
  <w:style w:type="character" w:styleId="a7">
    <w:name w:val="Hyperlink"/>
    <w:basedOn w:val="a0"/>
    <w:uiPriority w:val="99"/>
    <w:unhideWhenUsed/>
    <w:rsid w:val="00D75138"/>
    <w:rPr>
      <w:color w:val="0000FF" w:themeColor="hyperlink"/>
      <w:u w:val="single"/>
    </w:rPr>
  </w:style>
  <w:style w:type="character" w:customStyle="1" w:styleId="a8">
    <w:name w:val="Гипертекстовая ссылка"/>
    <w:basedOn w:val="a0"/>
    <w:uiPriority w:val="99"/>
    <w:rsid w:val="00A56FA6"/>
    <w:rPr>
      <w:color w:val="106BBE"/>
    </w:rPr>
  </w:style>
  <w:style w:type="paragraph" w:customStyle="1" w:styleId="a9">
    <w:name w:val="Комментарий"/>
    <w:basedOn w:val="a"/>
    <w:next w:val="a"/>
    <w:uiPriority w:val="99"/>
    <w:rsid w:val="00D32070"/>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a">
    <w:name w:val="Информация об изменениях документа"/>
    <w:basedOn w:val="a9"/>
    <w:next w:val="a"/>
    <w:uiPriority w:val="99"/>
    <w:rsid w:val="00D32070"/>
    <w:pPr>
      <w:spacing w:before="0"/>
    </w:pPr>
    <w:rPr>
      <w:shd w:val="clear" w:color="auto" w:fill="F0F0F0"/>
    </w:rPr>
  </w:style>
  <w:style w:type="paragraph" w:customStyle="1" w:styleId="ab">
    <w:name w:val="Нормальный (таблица)"/>
    <w:basedOn w:val="a"/>
    <w:next w:val="a"/>
    <w:uiPriority w:val="99"/>
    <w:rsid w:val="007A4AD0"/>
    <w:pPr>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7A4AD0"/>
    <w:pPr>
      <w:autoSpaceDE w:val="0"/>
      <w:autoSpaceDN w:val="0"/>
      <w:adjustRightInd w:val="0"/>
      <w:spacing w:after="0" w:line="240" w:lineRule="auto"/>
    </w:pPr>
    <w:rPr>
      <w:rFonts w:ascii="Arial" w:hAnsi="Arial" w:cs="Arial"/>
      <w:sz w:val="24"/>
      <w:szCs w:val="24"/>
    </w:rPr>
  </w:style>
  <w:style w:type="paragraph" w:customStyle="1" w:styleId="ConsPlusNonformat">
    <w:name w:val="ConsPlusNonformat"/>
    <w:uiPriority w:val="99"/>
    <w:rsid w:val="002576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ody Text Indent"/>
    <w:basedOn w:val="a"/>
    <w:link w:val="ae"/>
    <w:rsid w:val="00C16859"/>
    <w:pPr>
      <w:suppressAutoHyphens/>
      <w:spacing w:after="0" w:line="240" w:lineRule="auto"/>
      <w:ind w:firstLine="720"/>
      <w:jc w:val="both"/>
    </w:pPr>
    <w:rPr>
      <w:rFonts w:ascii="Arial" w:eastAsia="Times New Roman" w:hAnsi="Arial" w:cs="Arial"/>
      <w:sz w:val="28"/>
      <w:szCs w:val="28"/>
      <w:lang w:eastAsia="zh-CN"/>
    </w:rPr>
  </w:style>
  <w:style w:type="character" w:customStyle="1" w:styleId="ae">
    <w:name w:val="Основной текст с отступом Знак"/>
    <w:basedOn w:val="a0"/>
    <w:link w:val="ad"/>
    <w:rsid w:val="00C16859"/>
    <w:rPr>
      <w:rFonts w:ascii="Arial" w:eastAsia="Times New Roman" w:hAnsi="Arial" w:cs="Arial"/>
      <w:sz w:val="28"/>
      <w:szCs w:val="28"/>
      <w:lang w:eastAsia="zh-CN"/>
    </w:rPr>
  </w:style>
  <w:style w:type="paragraph" w:customStyle="1" w:styleId="ConsPlusNormal">
    <w:name w:val="ConsPlusNormal"/>
    <w:rsid w:val="00737E80"/>
    <w:pPr>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50">
    <w:name w:val="Заголовок 5 Знак"/>
    <w:basedOn w:val="a0"/>
    <w:link w:val="5"/>
    <w:uiPriority w:val="9"/>
    <w:semiHidden/>
    <w:rsid w:val="00507687"/>
    <w:rPr>
      <w:rFonts w:asciiTheme="majorHAnsi" w:eastAsiaTheme="majorEastAsia" w:hAnsiTheme="majorHAnsi" w:cstheme="majorBidi"/>
      <w:color w:val="243F60" w:themeColor="accent1" w:themeShade="7F"/>
    </w:rPr>
  </w:style>
  <w:style w:type="character" w:customStyle="1" w:styleId="spell">
    <w:name w:val="spell"/>
    <w:basedOn w:val="a0"/>
    <w:rsid w:val="0009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01A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qFormat/>
    <w:rsid w:val="002E01A5"/>
    <w:pPr>
      <w:outlineLvl w:val="1"/>
    </w:pPr>
  </w:style>
  <w:style w:type="paragraph" w:styleId="3">
    <w:name w:val="heading 3"/>
    <w:basedOn w:val="2"/>
    <w:next w:val="a"/>
    <w:link w:val="30"/>
    <w:qFormat/>
    <w:rsid w:val="002E01A5"/>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1A5"/>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E01A5"/>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2E01A5"/>
    <w:rPr>
      <w:rFonts w:ascii="Arial" w:eastAsia="Times New Roman" w:hAnsi="Arial" w:cs="Times New Roman"/>
      <w:b/>
      <w:bCs/>
      <w:color w:val="000080"/>
      <w:sz w:val="20"/>
      <w:szCs w:val="20"/>
      <w:lang w:eastAsia="ru-RU"/>
    </w:rPr>
  </w:style>
  <w:style w:type="table" w:styleId="a3">
    <w:name w:val="Table Grid"/>
    <w:basedOn w:val="a1"/>
    <w:rsid w:val="002E01A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E01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01A5"/>
    <w:rPr>
      <w:rFonts w:ascii="Tahoma" w:hAnsi="Tahoma" w:cs="Tahoma"/>
      <w:sz w:val="16"/>
      <w:szCs w:val="16"/>
    </w:rPr>
  </w:style>
  <w:style w:type="paragraph" w:styleId="a6">
    <w:name w:val="List Paragraph"/>
    <w:basedOn w:val="a"/>
    <w:uiPriority w:val="34"/>
    <w:qFormat/>
    <w:rsid w:val="00B16A6E"/>
    <w:pPr>
      <w:ind w:left="720"/>
      <w:contextualSpacing/>
    </w:pPr>
  </w:style>
  <w:style w:type="character" w:styleId="a7">
    <w:name w:val="Hyperlink"/>
    <w:basedOn w:val="a0"/>
    <w:uiPriority w:val="99"/>
    <w:unhideWhenUsed/>
    <w:rsid w:val="00D75138"/>
    <w:rPr>
      <w:color w:val="0000FF" w:themeColor="hyperlink"/>
      <w:u w:val="single"/>
    </w:rPr>
  </w:style>
  <w:style w:type="character" w:customStyle="1" w:styleId="a8">
    <w:name w:val="Гипертекстовая ссылка"/>
    <w:basedOn w:val="a0"/>
    <w:uiPriority w:val="99"/>
    <w:rsid w:val="00A56FA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F76C636C0141655C66A8E7595C00F9CD275DF52F0E728CFD3F6FE04D1186FB8EF4ED10m1a9G" TargetMode="External"/><Relationship Id="rId1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 Type="http://schemas.openxmlformats.org/officeDocument/2006/relationships/styles" Target="styles.xml"/><Relationship Id="rId2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dmivniaki.ru" TargetMode="External"/><Relationship Id="rId1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niaki4a@mail.ru" TargetMode="External"/><Relationship Id="rId2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 Type="http://schemas.openxmlformats.org/officeDocument/2006/relationships/settings" Target="settings.xml"/><Relationship Id="rId15" Type="http://schemas.openxmlformats.org/officeDocument/2006/relationships/hyperlink" Target="garantF1://12067036.3000" TargetMode="External"/><Relationship Id="rId2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9" Type="http://schemas.openxmlformats.org/officeDocument/2006/relationships/fontTable" Target="fontTable.xml"/><Relationship Id="rId10" Type="http://schemas.openxmlformats.org/officeDocument/2006/relationships/hyperlink" Target="consultantplus://offline/ref=0FA9C2E6E81AF0928948CE3B7FE00CF83D4AD5990BF3157EDBA738697AA90E718D1E2CDFE3B16A6AvFI4K" TargetMode="External"/><Relationship Id="rId1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 Type="http://schemas.microsoft.com/office/2007/relationships/stylesWithEffects" Target="stylesWithEffects.xml"/><Relationship Id="rId9" Type="http://schemas.openxmlformats.org/officeDocument/2006/relationships/hyperlink" Target="consultantplus://offline/ref=874E5181C98D9F62F238A9151DC1D0D635F882978ABAD0DC8207F25175C73E620D42E9Q8p5H" TargetMode="External"/><Relationship Id="rId14" Type="http://schemas.openxmlformats.org/officeDocument/2006/relationships/hyperlink" Target="consultantplus://offline/ref=4E8F2E727B3CF747F9FE81A5D49E8778A1B78478D04910FDC2DF12A2A61BECDBEB860709B9D303E8u1yBM" TargetMode="External"/><Relationship Id="rId2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 Type="http://schemas.openxmlformats.org/officeDocument/2006/relationships/hyperlink" Target="consultantplus://offline/ref=874E5181C98D9F62F238A9151DC1D0D635FA839682B8D0DC8207F25175C73E620D42E98724C625D3Q8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D9E2-AF55-4B71-9A6E-C5195EFA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27</Pages>
  <Words>18339</Words>
  <Characters>104535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77</cp:revision>
  <cp:lastPrinted>2013-02-28T10:49:00Z</cp:lastPrinted>
  <dcterms:created xsi:type="dcterms:W3CDTF">2013-01-25T05:08:00Z</dcterms:created>
  <dcterms:modified xsi:type="dcterms:W3CDTF">2013-09-10T10:25:00Z</dcterms:modified>
</cp:coreProperties>
</file>