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>
      <w:pPr>
        <w:tabs>
          <w:tab w:val="left" w:pos="9360"/>
        </w:tabs>
        <w:spacing w:after="0" w:line="240" w:lineRule="auto"/>
        <w:ind w:right="-5"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Проведения общественного обсуждения проекта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области» на 2024-2026 годы» </w:t>
      </w:r>
    </w:p>
    <w:p>
      <w:pPr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.2023г.</w:t>
      </w:r>
    </w:p>
    <w:p>
      <w:pPr>
        <w:tabs>
          <w:tab w:val="left" w:pos="9360"/>
        </w:tabs>
        <w:spacing w:after="0" w:line="240" w:lineRule="auto"/>
        <w:ind w:right="-5" w:firstLine="840" w:firstLineChars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В целях проведения общественного обсуждения проектов документов стратегического планирования Администрацией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был размещен  на официальном сайте Администрации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области» на 2024-2026 годы» 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Разработчиком проекта является Администрация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Срок проведения общественного обсуждения: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.2023-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.2023г.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РЕШИЛИ:</w:t>
      </w:r>
    </w:p>
    <w:p>
      <w:pPr>
        <w:tabs>
          <w:tab w:val="left" w:pos="9360"/>
        </w:tabs>
        <w:spacing w:after="0" w:line="240" w:lineRule="auto"/>
        <w:ind w:right="-5" w:firstLine="840" w:firstLineChars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Проект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области» на 2024-2026 годы» </w:t>
      </w:r>
    </w:p>
    <w:p>
      <w:pPr>
        <w:tabs>
          <w:tab w:val="left" w:pos="9360"/>
        </w:tabs>
        <w:spacing w:after="0" w:line="240" w:lineRule="auto"/>
        <w:ind w:right="-5" w:firstLine="840" w:firstLineChars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принять за основу и на его базе разработать постановление Администрации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Ивняковского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СП  «</w:t>
      </w:r>
      <w:r>
        <w:rPr>
          <w:rStyle w:val="4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области» на 2024-2026 годы»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</w:t>
      </w:r>
      <w:bookmarkStart w:id="0" w:name="_GoBack"/>
      <w:bookmarkEnd w:id="0"/>
    </w:p>
    <w:p>
      <w:pPr>
        <w:ind w:firstLine="70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Заместитель Главы Ивняковского СП ЯМР ЯО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Антонова Н.В.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07974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C46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0D3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6575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  <w:rsid w:val="157E30DA"/>
    <w:rsid w:val="1D9A758E"/>
    <w:rsid w:val="58E926AE"/>
    <w:rsid w:val="763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1069</Characters>
  <Lines>8</Lines>
  <Paragraphs>2</Paragraphs>
  <TotalTime>2</TotalTime>
  <ScaleCrop>false</ScaleCrop>
  <LinksUpToDate>false</LinksUpToDate>
  <CharactersWithSpaces>1254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2017-11-24T11:23:00Z</dcterms:created>
  <dc:creator>RePack by SPecialiST</dc:creator>
  <cp:lastModifiedBy>Антонова</cp:lastModifiedBy>
  <dcterms:modified xsi:type="dcterms:W3CDTF">2024-01-04T14:13:33Z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219AC68745494F68AD7D1706246F0BF2_13</vt:lpwstr>
  </property>
</Properties>
</file>