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3610B8" w:rsidRPr="003610B8" w:rsidRDefault="003610B8" w:rsidP="003610B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610B8">
              <w:rPr>
                <w:rFonts w:eastAsia="Times New Roman"/>
                <w:b/>
                <w:sz w:val="24"/>
                <w:szCs w:val="24"/>
                <w:lang w:eastAsia="ru-RU"/>
              </w:rPr>
              <w:t>«Эффективная власть в Ивняковском сельском поселении Ярославского муниципального района Ярославской области»</w:t>
            </w:r>
          </w:p>
          <w:p w:rsidR="003610B8" w:rsidRPr="003610B8" w:rsidRDefault="003610B8" w:rsidP="003610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10B8">
              <w:rPr>
                <w:rFonts w:eastAsia="Times New Roman"/>
                <w:b/>
                <w:sz w:val="24"/>
                <w:szCs w:val="24"/>
                <w:lang w:eastAsia="ru-RU"/>
              </w:rPr>
              <w:t>на 2021-2023 годы</w:t>
            </w:r>
          </w:p>
          <w:p w:rsidR="003610B8" w:rsidRPr="003610B8" w:rsidRDefault="003610B8" w:rsidP="003610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04EFB" w:rsidRPr="001C0478" w:rsidRDefault="00C04EFB" w:rsidP="00647D6D">
            <w:pPr>
              <w:jc w:val="left"/>
              <w:rPr>
                <w:b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66313" w:rsidRDefault="00B66313" w:rsidP="009B440B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631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Главы Ивняковского сельского поселения Антонова Н.В. тел: 98-98-17</w:t>
            </w:r>
          </w:p>
          <w:p w:rsidR="00C04EFB" w:rsidRPr="008D100A" w:rsidRDefault="009B440B" w:rsidP="009B440B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3610B8"/>
    <w:rsid w:val="0043381B"/>
    <w:rsid w:val="00447FCB"/>
    <w:rsid w:val="00647D6D"/>
    <w:rsid w:val="006F07D0"/>
    <w:rsid w:val="007F7DC4"/>
    <w:rsid w:val="00905EFE"/>
    <w:rsid w:val="009B440B"/>
    <w:rsid w:val="00B66313"/>
    <w:rsid w:val="00B716E7"/>
    <w:rsid w:val="00C04EFB"/>
    <w:rsid w:val="00DA0D85"/>
    <w:rsid w:val="00DE2E9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15</cp:revision>
  <dcterms:created xsi:type="dcterms:W3CDTF">2020-11-09T10:19:00Z</dcterms:created>
  <dcterms:modified xsi:type="dcterms:W3CDTF">2020-11-11T08:48:00Z</dcterms:modified>
</cp:coreProperties>
</file>