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B8" w:rsidRPr="00A937B8" w:rsidRDefault="00133DC8" w:rsidP="00A937B8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091B29C4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7B8" w:rsidRPr="00A937B8" w:rsidRDefault="00A937B8" w:rsidP="00A937B8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A937B8" w:rsidRPr="00A937B8" w:rsidRDefault="00A937B8" w:rsidP="00A937B8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A937B8" w:rsidRPr="00A937B8" w:rsidRDefault="00A937B8" w:rsidP="00A937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A937B8" w:rsidRPr="00A937B8" w:rsidRDefault="00A937B8" w:rsidP="00A937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7904A1" w:rsidRPr="00435291" w:rsidRDefault="007904A1" w:rsidP="00A937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937B8" w:rsidRPr="00A937B8" w:rsidRDefault="00A937B8" w:rsidP="00A937B8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904A1" w:rsidRPr="003A3405" w:rsidRDefault="007904A1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A937B8" w:rsidRPr="00A937B8" w:rsidTr="00A937B8">
        <w:trPr>
          <w:jc w:val="center"/>
        </w:trPr>
        <w:tc>
          <w:tcPr>
            <w:tcW w:w="4782" w:type="dxa"/>
            <w:hideMark/>
          </w:tcPr>
          <w:p w:rsidR="00A937B8" w:rsidRPr="00A937B8" w:rsidRDefault="00F508A9" w:rsidP="00F508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937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937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F636F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937B8" w:rsidRPr="00A937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A937B8" w:rsidRPr="00A937B8" w:rsidRDefault="00A937B8" w:rsidP="00F508A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7B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6C2B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08A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</w:tr>
    </w:tbl>
    <w:p w:rsidR="007904A1" w:rsidRPr="00435291" w:rsidRDefault="007904A1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08A9" w:rsidRDefault="00A937B8" w:rsidP="00E30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F4E07" w:rsidRPr="0048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продлении срока </w:t>
      </w:r>
      <w:r w:rsidR="00E3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</w:t>
      </w:r>
      <w:r w:rsidR="00F5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E3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закрыти</w:t>
      </w:r>
      <w:r w:rsidR="00F5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F508A9" w:rsidRDefault="00E30995" w:rsidP="00E30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шахтного</w:t>
      </w:r>
      <w:r w:rsidR="00F5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колодца</w:t>
      </w:r>
    </w:p>
    <w:p w:rsidR="00E30995" w:rsidRDefault="00E30995" w:rsidP="00E30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нецентрализованного водоснабжения,</w:t>
      </w:r>
    </w:p>
    <w:p w:rsidR="00E30995" w:rsidRDefault="00E30995" w:rsidP="00E30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</w:t>
      </w:r>
      <w:proofErr w:type="gramEnd"/>
      <w:r w:rsidRPr="00E3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конце улицы деревни </w:t>
      </w:r>
      <w:proofErr w:type="spellStart"/>
      <w:r w:rsidRPr="00E3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Зяблицы</w:t>
      </w:r>
      <w:proofErr w:type="spellEnd"/>
    </w:p>
    <w:p w:rsidR="00F636FC" w:rsidRDefault="00E30995" w:rsidP="00E30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вдоль автомобильной дороги «Ярославль-Углич»</w:t>
      </w:r>
    </w:p>
    <w:p w:rsidR="00E30995" w:rsidRPr="00A95A4F" w:rsidRDefault="00E30995" w:rsidP="00E30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7B8" w:rsidRPr="00A937B8" w:rsidRDefault="00A937B8" w:rsidP="00C82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="00F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</w:t>
      </w:r>
      <w:r w:rsidRPr="00A9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Ивняковского сельского поселения Ярославского муниципального района Ярославской области</w:t>
      </w:r>
      <w:r w:rsidR="00F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протоколом испытаний № 173.3994.20.28.кк от 18.09.2020 г. качества воды (период проведения 14.09.2020 г. – 17.09.2020 г.) на предмет соответствия требованиям ГОСТ 31861-2012 «Вода.</w:t>
      </w:r>
      <w:proofErr w:type="gramEnd"/>
      <w:r w:rsidR="00F5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требования к отбору проб» и ГОСТ 31942-2012 «Вода</w:t>
      </w:r>
      <w:proofErr w:type="gramStart"/>
      <w:r w:rsidR="00F5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  <w:r w:rsidR="00F5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проб для микробиологического анализа»</w:t>
      </w:r>
      <w:r w:rsidR="0047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выданным Акционерным обществом «</w:t>
      </w:r>
      <w:proofErr w:type="spellStart"/>
      <w:r w:rsidR="0047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Ярославльводоканал</w:t>
      </w:r>
      <w:proofErr w:type="spellEnd"/>
      <w:r w:rsidR="0047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Центральная лаборатория, в целях продления мер обеспечения безопасности граждан, использующих водозабор из общественного шахтного колодца, </w:t>
      </w:r>
      <w:r w:rsidRPr="00A9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Ивняковского сельского поселения Ярославского муниципального района Ярославского области</w:t>
      </w:r>
    </w:p>
    <w:p w:rsidR="007904A1" w:rsidRPr="00A95A4F" w:rsidRDefault="007904A1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"/>
    </w:p>
    <w:p w:rsidR="00A937B8" w:rsidRPr="00A937B8" w:rsidRDefault="00A937B8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904A1" w:rsidRPr="00A95A4F" w:rsidRDefault="007904A1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995" w:rsidRDefault="00A937B8" w:rsidP="00E309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3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sub_7"/>
      <w:bookmarkEnd w:id="0"/>
      <w:proofErr w:type="gramStart"/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период </w:t>
      </w:r>
      <w:r w:rsidR="004775B7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 w:rsidR="004775B7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775B7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шахтного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5B7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75B7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нецентрализованного водоснабжения,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5B7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775B7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улицы деревни </w:t>
      </w:r>
      <w:proofErr w:type="spellStart"/>
      <w:r w:rsidR="004775B7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Зяблицы</w:t>
      </w:r>
      <w:proofErr w:type="spellEnd"/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5B7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автомобильной дороги «Ярославль-Углич»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Ярославского района, Ярославской области,</w:t>
      </w:r>
      <w:r w:rsidR="004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введенного на основании Постановления Администрации Ивняковского сельского поселения Ярославского муниципального района Ярославкой области № 25 от 19.02.2020 г. «О временном закрытии общественного </w:t>
      </w:r>
      <w:r w:rsidR="00CE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шахтного колодца </w:t>
      </w:r>
      <w:r w:rsidR="00CE006A" w:rsidRPr="00CE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нецентрализованного водоснабжения,</w:t>
      </w:r>
      <w:r w:rsidR="00CE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06A" w:rsidRPr="00CE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в конце улицы деревни </w:t>
      </w:r>
      <w:proofErr w:type="spellStart"/>
      <w:r w:rsidR="00CE006A" w:rsidRPr="00CE006A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Зяблицы</w:t>
      </w:r>
      <w:proofErr w:type="spellEnd"/>
      <w:r w:rsidR="00CE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06A" w:rsidRPr="00CE0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автомобильной дороги «Ярославль-Углич</w:t>
      </w:r>
      <w:proofErr w:type="gramEnd"/>
      <w:r w:rsidR="00CE006A">
        <w:rPr>
          <w:rFonts w:ascii="Times New Roman" w:eastAsia="Times New Roman" w:hAnsi="Times New Roman" w:cs="Times New Roman"/>
          <w:sz w:val="24"/>
          <w:szCs w:val="24"/>
          <w:lang w:eastAsia="ru-RU"/>
        </w:rPr>
        <w:t>»», н</w:t>
      </w:r>
      <w:r w:rsidR="00C7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период </w:t>
      </w:r>
      <w:r w:rsidR="00CE00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75C51" w:rsidRPr="00C75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1</w:t>
      </w:r>
      <w:r w:rsidR="00F55505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</w:t>
      </w:r>
      <w:r w:rsidR="00C7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555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5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C7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C75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C75C51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дезинфекции водозаборного сооружения хлорсодержащими реагентами с последующей промывкой</w:t>
      </w:r>
      <w:r w:rsidR="00C7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30995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2.1.4.1175-02</w:t>
      </w:r>
      <w:r w:rsidR="00C7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0995" w:rsidRP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качеству воды нецентрализованного водоснабжения. Санитарная охрана источников</w:t>
      </w:r>
      <w:r w:rsidR="00C75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C75C51" w:rsidRPr="00C75C51" w:rsidRDefault="00C75C51" w:rsidP="00C75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C75C51">
        <w:rPr>
          <w:rFonts w:ascii="Times New Roman" w:hAnsi="Times New Roman"/>
          <w:sz w:val="24"/>
          <w:szCs w:val="24"/>
        </w:rPr>
        <w:t>Обнародовать постановление путем размещения на официальном сайте Администрации Ивняковского сельского поселения Ярославского муниципального района Ярославской области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и на информационных досках в д. </w:t>
      </w:r>
      <w:proofErr w:type="spellStart"/>
      <w:r>
        <w:rPr>
          <w:rFonts w:ascii="Times New Roman" w:hAnsi="Times New Roman"/>
          <w:sz w:val="24"/>
          <w:szCs w:val="24"/>
        </w:rPr>
        <w:t>Зяблицы</w:t>
      </w:r>
      <w:proofErr w:type="spellEnd"/>
      <w:r>
        <w:rPr>
          <w:rFonts w:ascii="Times New Roman" w:hAnsi="Times New Roman"/>
          <w:sz w:val="24"/>
          <w:szCs w:val="24"/>
        </w:rPr>
        <w:t>, Ярославского района, Ярославской области</w:t>
      </w:r>
      <w:r w:rsidRPr="00C75C51">
        <w:rPr>
          <w:rFonts w:ascii="Times New Roman" w:hAnsi="Times New Roman"/>
          <w:sz w:val="24"/>
          <w:szCs w:val="24"/>
        </w:rPr>
        <w:t>.</w:t>
      </w:r>
    </w:p>
    <w:p w:rsidR="00C75C51" w:rsidRPr="00C75C51" w:rsidRDefault="00C75C51" w:rsidP="00C75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75C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5C51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C75C51" w:rsidRPr="00C75C51" w:rsidRDefault="00C75C51" w:rsidP="00C75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C75C51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C75C51" w:rsidRPr="00A95A4F" w:rsidRDefault="00C75C51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7B8" w:rsidRPr="00A937B8" w:rsidRDefault="00A937B8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Ивняковского сельского поселения</w:t>
      </w:r>
    </w:p>
    <w:p w:rsidR="00435291" w:rsidRDefault="00A937B8" w:rsidP="0043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 Ярославской области</w:t>
      </w:r>
      <w:r w:rsidR="00A9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9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 w:rsidRPr="00A937B8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Цуренкова</w:t>
      </w:r>
      <w:bookmarkStart w:id="2" w:name="_GoBack"/>
      <w:bookmarkEnd w:id="2"/>
      <w:proofErr w:type="spellEnd"/>
      <w:r w:rsidR="004352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410"/>
        <w:gridCol w:w="1960"/>
        <w:gridCol w:w="2406"/>
      </w:tblGrid>
      <w:tr w:rsidR="00435291" w:rsidRPr="00435291" w:rsidTr="00F17E10">
        <w:tc>
          <w:tcPr>
            <w:tcW w:w="2863" w:type="dxa"/>
          </w:tcPr>
          <w:p w:rsidR="00435291" w:rsidRPr="00435291" w:rsidRDefault="00435291" w:rsidP="00435291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4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Ознакомлены:</w:t>
            </w:r>
          </w:p>
        </w:tc>
        <w:tc>
          <w:tcPr>
            <w:tcW w:w="2410" w:type="dxa"/>
            <w:tcBorders>
              <w:top w:val="single" w:sz="4" w:space="0" w:color="FFFFFF"/>
              <w:bottom w:val="single" w:sz="4" w:space="0" w:color="FFFFFF"/>
            </w:tcBorders>
          </w:tcPr>
          <w:p w:rsidR="00435291" w:rsidRPr="00435291" w:rsidRDefault="00435291" w:rsidP="00435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435291" w:rsidRPr="00435291" w:rsidRDefault="00435291" w:rsidP="00435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FFFFFF"/>
              <w:bottom w:val="single" w:sz="4" w:space="0" w:color="FFFFFF"/>
            </w:tcBorders>
          </w:tcPr>
          <w:p w:rsidR="00435291" w:rsidRPr="00435291" w:rsidRDefault="00435291" w:rsidP="00435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291" w:rsidRPr="00435291" w:rsidTr="00F17E10">
        <w:tc>
          <w:tcPr>
            <w:tcW w:w="9639" w:type="dxa"/>
            <w:gridSpan w:val="4"/>
          </w:tcPr>
          <w:p w:rsidR="00435291" w:rsidRPr="00435291" w:rsidRDefault="00C75C51" w:rsidP="002F1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«КЦ</w:t>
            </w:r>
            <w:r w:rsidR="002F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r w:rsidR="004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5291" w:rsidRPr="00435291" w:rsidTr="00F17E10">
        <w:tc>
          <w:tcPr>
            <w:tcW w:w="2863" w:type="dxa"/>
          </w:tcPr>
          <w:p w:rsidR="00435291" w:rsidRPr="00435291" w:rsidRDefault="00C75C51" w:rsidP="00133DC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4" w:space="0" w:color="FFFFFF"/>
              <w:bottom w:val="single" w:sz="4" w:space="0" w:color="auto"/>
            </w:tcBorders>
          </w:tcPr>
          <w:p w:rsidR="00435291" w:rsidRPr="00435291" w:rsidRDefault="00435291" w:rsidP="00435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435291" w:rsidRPr="00435291" w:rsidRDefault="00435291" w:rsidP="00435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FFFFFF"/>
              <w:bottom w:val="single" w:sz="4" w:space="0" w:color="auto"/>
            </w:tcBorders>
          </w:tcPr>
          <w:p w:rsidR="00435291" w:rsidRPr="00435291" w:rsidRDefault="00435291" w:rsidP="00435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291" w:rsidRPr="00435291" w:rsidTr="00F17E10">
        <w:tc>
          <w:tcPr>
            <w:tcW w:w="2863" w:type="dxa"/>
          </w:tcPr>
          <w:p w:rsidR="00435291" w:rsidRPr="00435291" w:rsidRDefault="00435291" w:rsidP="00435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FFFFFF"/>
            </w:tcBorders>
          </w:tcPr>
          <w:p w:rsidR="00435291" w:rsidRPr="00435291" w:rsidRDefault="00435291" w:rsidP="0043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60" w:type="dxa"/>
          </w:tcPr>
          <w:p w:rsidR="00435291" w:rsidRPr="00435291" w:rsidRDefault="00435291" w:rsidP="0043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FFFFFF"/>
            </w:tcBorders>
          </w:tcPr>
          <w:p w:rsidR="00435291" w:rsidRPr="00435291" w:rsidRDefault="00435291" w:rsidP="0043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435291" w:rsidRPr="00A937B8" w:rsidRDefault="00435291" w:rsidP="0043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5291" w:rsidRPr="00A937B8" w:rsidSect="00A95A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F1"/>
    <w:rsid w:val="00133DC8"/>
    <w:rsid w:val="001E22AD"/>
    <w:rsid w:val="001F235F"/>
    <w:rsid w:val="0023706D"/>
    <w:rsid w:val="002D6A71"/>
    <w:rsid w:val="002F19CE"/>
    <w:rsid w:val="003A3405"/>
    <w:rsid w:val="003F4E07"/>
    <w:rsid w:val="00414C89"/>
    <w:rsid w:val="00435291"/>
    <w:rsid w:val="004775B7"/>
    <w:rsid w:val="0048682D"/>
    <w:rsid w:val="004C12BF"/>
    <w:rsid w:val="00577096"/>
    <w:rsid w:val="006C2B60"/>
    <w:rsid w:val="00737931"/>
    <w:rsid w:val="007904A1"/>
    <w:rsid w:val="007A23F1"/>
    <w:rsid w:val="009F5B2D"/>
    <w:rsid w:val="00A937B8"/>
    <w:rsid w:val="00A95A4F"/>
    <w:rsid w:val="00AD1E08"/>
    <w:rsid w:val="00B078D1"/>
    <w:rsid w:val="00B64EED"/>
    <w:rsid w:val="00B77FE8"/>
    <w:rsid w:val="00C6219F"/>
    <w:rsid w:val="00C75C51"/>
    <w:rsid w:val="00C828E9"/>
    <w:rsid w:val="00CC6F76"/>
    <w:rsid w:val="00CD4052"/>
    <w:rsid w:val="00CE006A"/>
    <w:rsid w:val="00D9629F"/>
    <w:rsid w:val="00DD271F"/>
    <w:rsid w:val="00E30995"/>
    <w:rsid w:val="00E37B67"/>
    <w:rsid w:val="00E60C9A"/>
    <w:rsid w:val="00EB276C"/>
    <w:rsid w:val="00F508A9"/>
    <w:rsid w:val="00F55505"/>
    <w:rsid w:val="00F636FC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5C5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5C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4406-048C-476A-9220-BF1408C5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cp:lastPrinted>2019-10-25T11:04:00Z</cp:lastPrinted>
  <dcterms:created xsi:type="dcterms:W3CDTF">2018-02-16T08:46:00Z</dcterms:created>
  <dcterms:modified xsi:type="dcterms:W3CDTF">2020-11-11T07:10:00Z</dcterms:modified>
</cp:coreProperties>
</file>