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AA" w:rsidRDefault="00714AAA" w:rsidP="0071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14AAA" w:rsidRDefault="00714AAA" w:rsidP="00714A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ПРОЕКТА ИНИЦИАТИВНОГО БЮДЖЕТИРОВАНИЯ</w:t>
      </w:r>
    </w:p>
    <w:p w:rsidR="00714AAA" w:rsidRDefault="00714AAA" w:rsidP="00714AA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AAA" w:rsidRPr="0074462F" w:rsidRDefault="00714AAA" w:rsidP="00714A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 проекта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5702E" w:rsidRPr="0074462F">
        <w:rPr>
          <w:rFonts w:ascii="Times New Roman" w:hAnsi="Times New Roman" w:cs="Times New Roman"/>
          <w:i/>
          <w:color w:val="FF0000"/>
          <w:sz w:val="24"/>
          <w:szCs w:val="24"/>
        </w:rPr>
        <w:t>«</w:t>
      </w:r>
      <w:r w:rsidR="006A7EED" w:rsidRPr="0074462F">
        <w:rPr>
          <w:rFonts w:ascii="Times New Roman" w:hAnsi="Times New Roman" w:cs="Times New Roman"/>
          <w:i/>
          <w:color w:val="FF0000"/>
          <w:sz w:val="24"/>
          <w:szCs w:val="24"/>
        </w:rPr>
        <w:t>Р</w:t>
      </w:r>
      <w:r w:rsidR="006A7EED" w:rsidRPr="0074462F">
        <w:rPr>
          <w:rFonts w:ascii="Times New Roman" w:hAnsi="Times New Roman" w:cs="Times New Roman"/>
          <w:color w:val="FF0000"/>
          <w:sz w:val="24"/>
          <w:szCs w:val="24"/>
        </w:rPr>
        <w:t>емонт проездов к дворовым территориям МКД  № 1,2,3,4,5,6,7   ул. Новоселов п. Ивняки</w:t>
      </w:r>
      <w:r w:rsidRPr="0074462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».  </w:t>
      </w:r>
    </w:p>
    <w:p w:rsidR="00076CBE" w:rsidRDefault="00714AAA" w:rsidP="00714AAA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6CBE">
        <w:rPr>
          <w:rFonts w:ascii="Times New Roman" w:hAnsi="Times New Roman" w:cs="Times New Roman"/>
          <w:sz w:val="24"/>
          <w:szCs w:val="24"/>
        </w:rPr>
        <w:t xml:space="preserve">Место реализации проекта: </w:t>
      </w:r>
    </w:p>
    <w:p w:rsidR="00714AAA" w:rsidRPr="00076CBE" w:rsidRDefault="00714AAA" w:rsidP="00714AAA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6CBE">
        <w:rPr>
          <w:rFonts w:ascii="Times New Roman" w:hAnsi="Times New Roman" w:cs="Times New Roman"/>
          <w:sz w:val="24"/>
          <w:szCs w:val="24"/>
        </w:rPr>
        <w:t xml:space="preserve">2.1.Городской округ или муниципальный район: </w:t>
      </w:r>
      <w:r w:rsidRPr="00076CBE">
        <w:rPr>
          <w:rFonts w:ascii="Times New Roman" w:hAnsi="Times New Roman" w:cs="Times New Roman"/>
          <w:i/>
          <w:sz w:val="24"/>
          <w:szCs w:val="24"/>
        </w:rPr>
        <w:t>Ярославский муниципальный район.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2.2.Внутригородской район или поселение: </w:t>
      </w:r>
      <w:r>
        <w:rPr>
          <w:rFonts w:ascii="Times New Roman" w:hAnsi="Times New Roman" w:cs="Times New Roman"/>
          <w:i/>
          <w:sz w:val="24"/>
          <w:szCs w:val="24"/>
        </w:rPr>
        <w:t>Ивняковское сельское поселение.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2.3.Населенный пункт, улица, номер дома: </w:t>
      </w:r>
      <w:r>
        <w:rPr>
          <w:rFonts w:ascii="Times New Roman" w:hAnsi="Times New Roman" w:cs="Times New Roman"/>
          <w:i/>
          <w:sz w:val="24"/>
          <w:szCs w:val="24"/>
        </w:rPr>
        <w:t>п. Ивняки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2.4.Количество жителей муниципального образования области или внутригородского района, микрорайона города: </w:t>
      </w:r>
      <w:r w:rsidR="00076CBE">
        <w:rPr>
          <w:rFonts w:ascii="Times New Roman" w:hAnsi="Times New Roman" w:cs="Times New Roman"/>
          <w:i/>
          <w:sz w:val="24"/>
          <w:szCs w:val="24"/>
        </w:rPr>
        <w:t xml:space="preserve">8696 </w:t>
      </w:r>
      <w:r>
        <w:rPr>
          <w:rFonts w:ascii="Times New Roman" w:hAnsi="Times New Roman" w:cs="Times New Roman"/>
          <w:i/>
          <w:sz w:val="24"/>
          <w:szCs w:val="24"/>
        </w:rPr>
        <w:t>жителей.</w:t>
      </w:r>
    </w:p>
    <w:p w:rsidR="00714AAA" w:rsidRPr="0074462F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Описание проекта:  </w:t>
      </w:r>
      <w:r w:rsidR="006A7EED" w:rsidRPr="0074462F">
        <w:rPr>
          <w:rFonts w:ascii="Times New Roman" w:hAnsi="Times New Roman" w:cs="Times New Roman"/>
          <w:i/>
          <w:color w:val="FF0000"/>
          <w:sz w:val="24"/>
          <w:szCs w:val="24"/>
        </w:rPr>
        <w:t>ремонт</w:t>
      </w:r>
      <w:r w:rsidR="00777250" w:rsidRPr="0074462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асфальтового покрытия с расширением до 5 м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3.1.Вопрос местного значения, на решение которого направлен проект: </w:t>
      </w:r>
      <w:r>
        <w:rPr>
          <w:rFonts w:ascii="Times New Roman" w:hAnsi="Times New Roman" w:cs="Times New Roman"/>
          <w:i/>
          <w:sz w:val="24"/>
          <w:szCs w:val="24"/>
        </w:rPr>
        <w:t>организация благоустройства территории поселения.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3.2.Описание проблемы, на решение которой направлен проект, текущее состояние объекта: </w:t>
      </w:r>
      <w:r w:rsidR="00E5702E">
        <w:rPr>
          <w:rFonts w:ascii="Times New Roman" w:hAnsi="Times New Roman" w:cs="Times New Roman"/>
          <w:i/>
          <w:sz w:val="24"/>
          <w:szCs w:val="24"/>
        </w:rPr>
        <w:t>неудовлетворительное состояние подъездных путей с разрушением асфальтового покрытия.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Описание ожидаемых последствий реализации проекта, состояние объекта после реализации проекта</w:t>
      </w:r>
      <w:r w:rsidRPr="0074462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E5702E" w:rsidRPr="0074462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ремонт асфальтового покрытия </w:t>
      </w:r>
      <w:r w:rsidR="006A7EED" w:rsidRPr="0074462F">
        <w:rPr>
          <w:rFonts w:ascii="Times New Roman" w:hAnsi="Times New Roman" w:cs="Times New Roman"/>
          <w:i/>
          <w:color w:val="FF0000"/>
          <w:sz w:val="24"/>
          <w:szCs w:val="24"/>
        </w:rPr>
        <w:t>проездов к дворовым территориям МКД № 1,2,3,4,5,6,7 ул. Новоселов п. Ивняки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непосредственных интересах</w:t>
      </w:r>
      <w:r w:rsidR="00B87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которых реализуется проект: </w:t>
      </w:r>
      <w:r w:rsidR="00076CBE" w:rsidRPr="00076CBE">
        <w:rPr>
          <w:rFonts w:ascii="Times New Roman" w:hAnsi="Times New Roman" w:cs="Times New Roman"/>
          <w:i/>
          <w:sz w:val="24"/>
          <w:szCs w:val="24"/>
        </w:rPr>
        <w:t>1</w:t>
      </w:r>
      <w:r w:rsidR="00E5702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00 чел.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7250">
        <w:rPr>
          <w:rFonts w:ascii="Times New Roman" w:hAnsi="Times New Roman" w:cs="Times New Roman"/>
          <w:sz w:val="24"/>
          <w:szCs w:val="24"/>
        </w:rPr>
        <w:t>жители многоквартирных домов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3.6.Ожидаемая продолжительность реализации проекта: </w:t>
      </w:r>
      <w:r w:rsidR="00777250">
        <w:rPr>
          <w:rFonts w:ascii="Times New Roman" w:hAnsi="Times New Roman" w:cs="Times New Roman"/>
          <w:sz w:val="24"/>
          <w:szCs w:val="24"/>
        </w:rPr>
        <w:t>5 месяцев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77250" w:rsidRDefault="00777250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Pr="00DD0B83" w:rsidRDefault="00714AAA" w:rsidP="00DD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AA" w:rsidRPr="00DD0B83" w:rsidRDefault="00714AAA" w:rsidP="00DD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AA" w:rsidRPr="00DD0B83" w:rsidRDefault="00714AAA" w:rsidP="00DD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3.7.Состав и стоимость проекта: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486"/>
        <w:gridCol w:w="5277"/>
        <w:gridCol w:w="1561"/>
        <w:gridCol w:w="3225"/>
      </w:tblGrid>
      <w:tr w:rsidR="00714AAA" w:rsidTr="00714AA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рублей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реквизиты, состояние готовности документов, подтверждающих стоимость</w:t>
            </w:r>
          </w:p>
        </w:tc>
      </w:tr>
      <w:tr w:rsidR="00714AAA" w:rsidTr="00714AA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AAA" w:rsidTr="00714AA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услуг), приобретение </w:t>
            </w:r>
          </w:p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материальных ценностей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Default="007772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990 804,0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Default="00076CBE" w:rsidP="006A7EE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№ 4558 </w:t>
            </w:r>
          </w:p>
        </w:tc>
      </w:tr>
      <w:tr w:rsidR="00714AAA" w:rsidTr="00714AA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AAA" w:rsidTr="00714AA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AAA" w:rsidTr="00714AA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Default="007772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990 804,0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4.Планируемые источники финансирования проекта:</w:t>
      </w:r>
    </w:p>
    <w:p w:rsidR="00714AAA" w:rsidRDefault="00714AAA" w:rsidP="00714A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4.1.Описание планируемых денежных источников финансирования проекта:</w:t>
      </w:r>
    </w:p>
    <w:p w:rsidR="00714AAA" w:rsidRDefault="00714AAA" w:rsidP="00714A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16"/>
        <w:gridCol w:w="4145"/>
        <w:gridCol w:w="1580"/>
        <w:gridCol w:w="1843"/>
        <w:gridCol w:w="2320"/>
      </w:tblGrid>
      <w:tr w:rsidR="00714AAA" w:rsidTr="00076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источника денежных средств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от стоимости проекта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14AAA" w:rsidTr="00076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6CBE" w:rsidTr="00076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Default="00852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Pr="00E076CD" w:rsidRDefault="00076CBE" w:rsidP="0088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по муниципальной программе </w:t>
            </w:r>
            <w:r w:rsidRPr="001325B7">
              <w:rPr>
                <w:rFonts w:ascii="Times New Roman" w:hAnsi="Times New Roman" w:cs="Times New Roman"/>
                <w:sz w:val="20"/>
                <w:szCs w:val="20"/>
              </w:rPr>
              <w:t>"Эффективная власть в Ивняковском сельском поселении"</w:t>
            </w:r>
          </w:p>
        </w:tc>
      </w:tr>
      <w:tr w:rsidR="00076CBE" w:rsidTr="00076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Pr="00E076CD" w:rsidRDefault="00076CBE" w:rsidP="0088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собрания жителей с положительным решением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прилагается</w:t>
            </w:r>
          </w:p>
        </w:tc>
      </w:tr>
      <w:tr w:rsidR="00076CBE" w:rsidTr="00076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Pr="00E076CD" w:rsidRDefault="00076CBE" w:rsidP="00881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BE" w:rsidTr="00076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и областной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931264,0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Default="00076CBE" w:rsidP="00D65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Pr="00E076CD" w:rsidRDefault="00076CBE" w:rsidP="00881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субсидии на формирование современной городской среды</w:t>
            </w:r>
          </w:p>
        </w:tc>
      </w:tr>
      <w:tr w:rsidR="00076CBE" w:rsidTr="00076CB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990 804,0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E" w:rsidRDefault="0007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AAA" w:rsidRDefault="00714AAA" w:rsidP="00714AA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4.2.Расшифровка планируемого денежного вклада индивидуальных предпринимателей и юридических лиц в проект: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3828"/>
        <w:gridCol w:w="3384"/>
        <w:gridCol w:w="2393"/>
      </w:tblGrid>
      <w:tr w:rsidR="00714AAA" w:rsidTr="00714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</w:t>
            </w:r>
          </w:p>
          <w:p w:rsidR="00714AAA" w:rsidRDefault="00714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Default="00714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денежного вклада, рублей</w:t>
            </w:r>
          </w:p>
        </w:tc>
      </w:tr>
      <w:tr w:rsidR="00714AAA" w:rsidTr="00714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EE46C7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EE46C7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EE46C7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EE46C7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AAA" w:rsidTr="00714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EE46C7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EE46C7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EE46C7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EE46C7" w:rsidRDefault="00714AAA" w:rsidP="00E570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AAA" w:rsidTr="00714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EE46C7" w:rsidRDefault="00E570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6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EE46C7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EE46C7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EE46C7" w:rsidRDefault="00714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02E" w:rsidTr="00714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E" w:rsidRPr="00EE46C7" w:rsidRDefault="00E570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E" w:rsidRPr="00EE46C7" w:rsidRDefault="00E570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6C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E" w:rsidRPr="00EE46C7" w:rsidRDefault="00E570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2E" w:rsidRPr="00EE46C7" w:rsidRDefault="00E570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Планируемый не финансовый вклад в реализацию проекта: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5.1.Стоимость не финансового вклада (рублей):</w:t>
      </w:r>
      <w:r w:rsidR="008266D7">
        <w:rPr>
          <w:rFonts w:ascii="Times New Roman" w:hAnsi="Times New Roman" w:cs="Times New Roman"/>
          <w:sz w:val="24"/>
          <w:szCs w:val="24"/>
        </w:rPr>
        <w:t xml:space="preserve"> </w:t>
      </w:r>
      <w:r w:rsidR="008266D7" w:rsidRPr="008266D7">
        <w:rPr>
          <w:rFonts w:ascii="Times New Roman" w:hAnsi="Times New Roman" w:cs="Times New Roman"/>
          <w:i/>
          <w:sz w:val="24"/>
          <w:szCs w:val="24"/>
        </w:rPr>
        <w:t>10 000 рублей</w:t>
      </w:r>
      <w:r w:rsidR="008266D7">
        <w:rPr>
          <w:rFonts w:ascii="Times New Roman" w:hAnsi="Times New Roman" w:cs="Times New Roman"/>
          <w:sz w:val="24"/>
          <w:szCs w:val="24"/>
        </w:rPr>
        <w:t>.</w:t>
      </w:r>
    </w:p>
    <w:p w:rsidR="00714AAA" w:rsidRPr="008266D7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5.2.Описание не финансового вклада</w:t>
      </w:r>
      <w:r w:rsidR="008266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66D7" w:rsidRPr="008266D7">
        <w:rPr>
          <w:rFonts w:ascii="Times New Roman" w:hAnsi="Times New Roman" w:cs="Times New Roman"/>
          <w:i/>
          <w:sz w:val="24"/>
          <w:szCs w:val="24"/>
        </w:rPr>
        <w:t>окашивание</w:t>
      </w:r>
      <w:proofErr w:type="spellEnd"/>
      <w:r w:rsidR="008266D7" w:rsidRPr="008266D7">
        <w:rPr>
          <w:rFonts w:ascii="Times New Roman" w:hAnsi="Times New Roman" w:cs="Times New Roman"/>
          <w:i/>
          <w:sz w:val="24"/>
          <w:szCs w:val="24"/>
        </w:rPr>
        <w:t xml:space="preserve"> обочин, уборка мусора</w:t>
      </w:r>
    </w:p>
    <w:p w:rsidR="00DD0B83" w:rsidRDefault="00714AAA" w:rsidP="00DD0B83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Учет мнения жителей о реализации проекта: </w:t>
      </w:r>
      <w:r>
        <w:rPr>
          <w:rFonts w:ascii="Times New Roman" w:hAnsi="Times New Roman" w:cs="Times New Roman"/>
          <w:i/>
          <w:sz w:val="24"/>
          <w:szCs w:val="24"/>
        </w:rPr>
        <w:t>участвовать.</w:t>
      </w:r>
    </w:p>
    <w:p w:rsidR="00714AAA" w:rsidRPr="00DD0B83" w:rsidRDefault="00714AAA" w:rsidP="00DD0B83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6.1.Дата мероприятия с участием жителей: </w:t>
      </w:r>
      <w:r w:rsidR="00DD0B83" w:rsidRPr="00DD0B83">
        <w:rPr>
          <w:rFonts w:ascii="Times New Roman" w:hAnsi="Times New Roman" w:cs="Times New Roman"/>
          <w:i/>
          <w:sz w:val="24"/>
          <w:szCs w:val="24"/>
        </w:rPr>
        <w:t>20 марта 2017г в 18-30</w:t>
      </w:r>
    </w:p>
    <w:p w:rsidR="00714AAA" w:rsidRDefault="008266D7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6.2.Ко</w:t>
      </w:r>
      <w:r w:rsidR="00714AAA">
        <w:rPr>
          <w:rFonts w:ascii="Times New Roman" w:hAnsi="Times New Roman" w:cs="Times New Roman"/>
          <w:sz w:val="24"/>
          <w:szCs w:val="24"/>
        </w:rPr>
        <w:t xml:space="preserve">личество жителей, участвовавших в мероприятии: </w:t>
      </w:r>
      <w:r w:rsidR="00DD0B83">
        <w:rPr>
          <w:rFonts w:ascii="Times New Roman" w:hAnsi="Times New Roman" w:cs="Times New Roman"/>
          <w:i/>
          <w:sz w:val="24"/>
          <w:szCs w:val="24"/>
        </w:rPr>
        <w:t>89</w:t>
      </w:r>
      <w:r w:rsidR="00714AAA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714AAA" w:rsidRDefault="008266D7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6.3.Ко</w:t>
      </w:r>
      <w:r w:rsidR="00714AAA">
        <w:rPr>
          <w:rFonts w:ascii="Times New Roman" w:hAnsi="Times New Roman" w:cs="Times New Roman"/>
          <w:sz w:val="24"/>
          <w:szCs w:val="24"/>
        </w:rPr>
        <w:t xml:space="preserve">личество жителей, проголосовавших за реализацию проекта: </w:t>
      </w:r>
      <w:r w:rsidR="00DD0B83">
        <w:rPr>
          <w:rFonts w:ascii="Times New Roman" w:hAnsi="Times New Roman" w:cs="Times New Roman"/>
          <w:sz w:val="24"/>
          <w:szCs w:val="24"/>
        </w:rPr>
        <w:t>89</w:t>
      </w:r>
      <w:r w:rsidR="00714AAA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714AAA" w:rsidRDefault="008266D7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6.4.Ко</w:t>
      </w:r>
      <w:r w:rsidR="00714AAA">
        <w:rPr>
          <w:rFonts w:ascii="Times New Roman" w:hAnsi="Times New Roman" w:cs="Times New Roman"/>
          <w:sz w:val="24"/>
          <w:szCs w:val="24"/>
        </w:rPr>
        <w:t xml:space="preserve">личество жителей, проголосовавших против реализации проекта: </w:t>
      </w:r>
      <w:r w:rsidR="00714AAA">
        <w:rPr>
          <w:rFonts w:ascii="Times New Roman" w:hAnsi="Times New Roman" w:cs="Times New Roman"/>
          <w:i/>
          <w:sz w:val="24"/>
          <w:szCs w:val="24"/>
        </w:rPr>
        <w:t>0 чел.</w:t>
      </w:r>
    </w:p>
    <w:p w:rsidR="00076CBE" w:rsidRPr="001325B7" w:rsidRDefault="00714AAA" w:rsidP="00076CBE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 видеозаписи мероприятия с участием жителей:</w:t>
      </w:r>
      <w:r w:rsidR="00076CBE">
        <w:rPr>
          <w:rFonts w:ascii="Times New Roman" w:hAnsi="Times New Roman" w:cs="Times New Roman"/>
          <w:sz w:val="24"/>
          <w:szCs w:val="24"/>
        </w:rPr>
        <w:t xml:space="preserve"> </w:t>
      </w:r>
      <w:r w:rsidR="00076CBE" w:rsidRPr="00FA0841">
        <w:rPr>
          <w:rFonts w:ascii="Times New Roman" w:hAnsi="Times New Roman" w:cs="Times New Roman"/>
          <w:i/>
          <w:sz w:val="24"/>
          <w:szCs w:val="24"/>
        </w:rPr>
        <w:t>видеозап</w:t>
      </w:r>
      <w:r w:rsidR="00076CBE">
        <w:rPr>
          <w:rFonts w:ascii="Times New Roman" w:hAnsi="Times New Roman" w:cs="Times New Roman"/>
          <w:i/>
          <w:sz w:val="24"/>
          <w:szCs w:val="24"/>
        </w:rPr>
        <w:t xml:space="preserve">ись и фотоматериалы размещены и предоставлены на </w:t>
      </w:r>
      <w:proofErr w:type="spellStart"/>
      <w:r w:rsidR="00076CBE">
        <w:rPr>
          <w:rFonts w:ascii="Times New Roman" w:hAnsi="Times New Roman" w:cs="Times New Roman"/>
          <w:i/>
          <w:sz w:val="24"/>
          <w:szCs w:val="24"/>
        </w:rPr>
        <w:t>флеш-накопителе</w:t>
      </w:r>
      <w:proofErr w:type="spellEnd"/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Описание использования средств массовой информации, информационных стендов для информирования жителей о проекте: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Примечания: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подготовки паспорта проекта:</w:t>
      </w:r>
    </w:p>
    <w:p w:rsidR="008266D7" w:rsidRDefault="00714AAA" w:rsidP="00714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</w:t>
      </w:r>
      <w:r w:rsidR="00DD0B8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D0B83">
        <w:rPr>
          <w:rFonts w:ascii="Times New Roman" w:hAnsi="Times New Roman" w:cs="Times New Roman"/>
          <w:sz w:val="24"/>
          <w:szCs w:val="24"/>
        </w:rPr>
        <w:t>житель пос. Ивняки Дорошенко Мария Александровна</w:t>
      </w:r>
      <w:r w:rsidR="00DD0B8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7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6D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714AAA" w:rsidRDefault="008266D7" w:rsidP="00714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8-</w:t>
      </w:r>
      <w:r w:rsidR="000973A3">
        <w:rPr>
          <w:rFonts w:ascii="Times New Roman" w:hAnsi="Times New Roman" w:cs="Times New Roman"/>
          <w:i/>
          <w:sz w:val="24"/>
          <w:szCs w:val="24"/>
        </w:rPr>
        <w:t>910</w:t>
      </w:r>
      <w:r w:rsidR="00714AAA">
        <w:rPr>
          <w:rFonts w:ascii="Times New Roman" w:hAnsi="Times New Roman" w:cs="Times New Roman"/>
          <w:i/>
          <w:sz w:val="24"/>
          <w:szCs w:val="24"/>
        </w:rPr>
        <w:t>-</w:t>
      </w:r>
      <w:r w:rsidR="000973A3">
        <w:rPr>
          <w:rFonts w:ascii="Times New Roman" w:hAnsi="Times New Roman" w:cs="Times New Roman"/>
          <w:i/>
          <w:sz w:val="24"/>
          <w:szCs w:val="24"/>
        </w:rPr>
        <w:t>819</w:t>
      </w:r>
      <w:r w:rsidR="00714AAA">
        <w:rPr>
          <w:rFonts w:ascii="Times New Roman" w:hAnsi="Times New Roman" w:cs="Times New Roman"/>
          <w:i/>
          <w:sz w:val="24"/>
          <w:szCs w:val="24"/>
        </w:rPr>
        <w:t>-</w:t>
      </w:r>
      <w:r w:rsidR="000973A3">
        <w:rPr>
          <w:rFonts w:ascii="Times New Roman" w:hAnsi="Times New Roman" w:cs="Times New Roman"/>
          <w:i/>
          <w:sz w:val="24"/>
          <w:szCs w:val="24"/>
        </w:rPr>
        <w:t>43</w:t>
      </w:r>
      <w:r w:rsidR="00714AAA">
        <w:rPr>
          <w:rFonts w:ascii="Times New Roman" w:hAnsi="Times New Roman" w:cs="Times New Roman"/>
          <w:i/>
          <w:sz w:val="24"/>
          <w:szCs w:val="24"/>
        </w:rPr>
        <w:t>-</w:t>
      </w:r>
      <w:r w:rsidR="000973A3">
        <w:rPr>
          <w:rFonts w:ascii="Times New Roman" w:hAnsi="Times New Roman" w:cs="Times New Roman"/>
          <w:i/>
          <w:sz w:val="24"/>
          <w:szCs w:val="24"/>
        </w:rPr>
        <w:t>26</w:t>
      </w:r>
      <w:r w:rsidR="00714AAA">
        <w:rPr>
          <w:rFonts w:ascii="Times New Roman" w:hAnsi="Times New Roman" w:cs="Times New Roman"/>
          <w:i/>
          <w:sz w:val="24"/>
          <w:szCs w:val="24"/>
        </w:rPr>
        <w:t>, подпись_____________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инициативной группы жителей:</w:t>
      </w:r>
    </w:p>
    <w:tbl>
      <w:tblPr>
        <w:tblStyle w:val="a4"/>
        <w:tblW w:w="0" w:type="auto"/>
        <w:tblInd w:w="-142" w:type="dxa"/>
        <w:tblLook w:val="04A0"/>
      </w:tblPr>
      <w:tblGrid>
        <w:gridCol w:w="534"/>
        <w:gridCol w:w="3294"/>
        <w:gridCol w:w="1914"/>
        <w:gridCol w:w="1914"/>
        <w:gridCol w:w="1915"/>
      </w:tblGrid>
      <w:tr w:rsidR="00714AAA" w:rsidTr="00714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DD0B83" w:rsidRDefault="00714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D0B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0B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0B83">
              <w:rPr>
                <w:rFonts w:ascii="Times New Roman" w:hAnsi="Times New Roman" w:cs="Times New Roman"/>
              </w:rPr>
              <w:t>/</w:t>
            </w:r>
            <w:proofErr w:type="spellStart"/>
            <w:r w:rsidRPr="00DD0B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DD0B83" w:rsidRDefault="00714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D0B83">
              <w:rPr>
                <w:rFonts w:ascii="Times New Roman" w:hAnsi="Times New Roman" w:cs="Times New Roman"/>
              </w:rPr>
              <w:t>Ф. И. О. жителя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DD0B83" w:rsidRDefault="00714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D0B8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DD0B83" w:rsidRDefault="00714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D0B8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DD0B83" w:rsidRDefault="00714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D0B83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14AAA" w:rsidTr="00714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DD0B83" w:rsidRDefault="00714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D0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4241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Мария</w:t>
            </w:r>
            <w:r w:rsidR="00DD0B83" w:rsidRPr="00DD0B83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0973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8-910-819-43-26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714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714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4AAA" w:rsidTr="00714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DD0B83" w:rsidRDefault="00714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D0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3" w:rsidRPr="00DD0B83" w:rsidRDefault="004241AC" w:rsidP="00DD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Голубков Александр Юрьевич</w:t>
            </w:r>
          </w:p>
          <w:p w:rsidR="00714AAA" w:rsidRPr="00DD0B83" w:rsidRDefault="00714AAA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0973A3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8-903-638-31-13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714AAA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714AAA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4AAA" w:rsidTr="00714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DD0B83" w:rsidRDefault="00714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D0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3" w:rsidRPr="00DD0B83" w:rsidRDefault="004241AC" w:rsidP="00DD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Александр Сергеевич</w:t>
            </w:r>
          </w:p>
          <w:p w:rsidR="00714AAA" w:rsidRPr="00DD0B83" w:rsidRDefault="00714AAA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0973A3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8-960-532-32-94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714AAA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714AAA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4AAA" w:rsidTr="00714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AA" w:rsidRPr="00DD0B83" w:rsidRDefault="00714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D0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3" w:rsidRPr="00DD0B83" w:rsidRDefault="004241AC" w:rsidP="00DD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Наталья Вячеславовна</w:t>
            </w:r>
          </w:p>
          <w:p w:rsidR="00DD0B83" w:rsidRPr="00DD0B83" w:rsidRDefault="00DD0B83" w:rsidP="00DD0B83">
            <w:pPr>
              <w:rPr>
                <w:rFonts w:ascii="Times New Roman" w:hAnsi="Times New Roman" w:cs="Times New Roman"/>
              </w:rPr>
            </w:pPr>
          </w:p>
          <w:p w:rsidR="00714AAA" w:rsidRPr="00DD0B83" w:rsidRDefault="00714AAA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0973A3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8-930-111-15-28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714AAA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A" w:rsidRPr="00DD0B83" w:rsidRDefault="00714AAA" w:rsidP="00DD0B8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241AC" w:rsidRDefault="004241AC" w:rsidP="004241AC">
      <w:pPr>
        <w:spacing w:after="0" w:line="240" w:lineRule="auto"/>
        <w:rPr>
          <w:rFonts w:ascii="Times New Roman" w:hAnsi="Times New Roman" w:cs="Times New Roman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  <w:proofErr w:type="gramStart"/>
      <w:r w:rsidRPr="00EF4842">
        <w:rPr>
          <w:i/>
          <w:sz w:val="20"/>
          <w:szCs w:val="20"/>
        </w:rPr>
        <w:t>Подписи подтверждают согласие жителей Ярославской области, являющихся инициаторами проекта или членами инициативной группы, на обработку проектным офисом губернаторского проекта «Решаем вместе!» перечисленных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</w:t>
      </w:r>
      <w:proofErr w:type="gramEnd"/>
      <w:r w:rsidRPr="00EF4842">
        <w:rPr>
          <w:i/>
          <w:sz w:val="20"/>
          <w:szCs w:val="20"/>
        </w:rPr>
        <w:t xml:space="preserve"> 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</w:t>
      </w: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076CBE" w:rsidRDefault="00076CBE" w:rsidP="004241AC">
      <w:pPr>
        <w:spacing w:after="0" w:line="240" w:lineRule="auto"/>
        <w:rPr>
          <w:i/>
          <w:sz w:val="20"/>
          <w:szCs w:val="20"/>
        </w:rPr>
      </w:pPr>
    </w:p>
    <w:p w:rsidR="008266D7" w:rsidRDefault="008266D7" w:rsidP="004241AC">
      <w:pPr>
        <w:spacing w:after="0" w:line="240" w:lineRule="auto"/>
        <w:rPr>
          <w:i/>
          <w:sz w:val="20"/>
          <w:szCs w:val="20"/>
        </w:rPr>
      </w:pPr>
    </w:p>
    <w:p w:rsidR="00536AEF" w:rsidRDefault="00536AEF" w:rsidP="00536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Ярославского муниципального района                      </w:t>
      </w:r>
      <w:r w:rsidR="00076C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_______________</w:t>
      </w:r>
    </w:p>
    <w:p w:rsidR="00536AEF" w:rsidRDefault="00536AEF" w:rsidP="00536AEF">
      <w:pPr>
        <w:spacing w:after="0" w:line="240" w:lineRule="auto"/>
        <w:rPr>
          <w:rFonts w:ascii="Times New Roman" w:hAnsi="Times New Roman" w:cs="Times New Roman"/>
        </w:rPr>
      </w:pPr>
    </w:p>
    <w:p w:rsidR="00714AAA" w:rsidRPr="004241AC" w:rsidRDefault="004241AC" w:rsidP="004241AC">
      <w:pPr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Глава</w:t>
      </w:r>
      <w:r w:rsidR="000973A3" w:rsidRPr="004241AC">
        <w:rPr>
          <w:rFonts w:ascii="Times New Roman" w:hAnsi="Times New Roman" w:cs="Times New Roman"/>
        </w:rPr>
        <w:t xml:space="preserve"> администрации Ивняковского сельского поселения</w:t>
      </w:r>
      <w:r w:rsidR="00076CBE">
        <w:rPr>
          <w:rFonts w:ascii="Times New Roman" w:hAnsi="Times New Roman" w:cs="Times New Roman"/>
        </w:rPr>
        <w:t xml:space="preserve">  </w:t>
      </w:r>
      <w:r w:rsidR="00714AAA" w:rsidRPr="004241AC">
        <w:rPr>
          <w:rFonts w:ascii="Times New Roman" w:hAnsi="Times New Roman" w:cs="Times New Roman"/>
        </w:rPr>
        <w:t xml:space="preserve"> </w:t>
      </w:r>
      <w:r w:rsidR="00076CBE">
        <w:rPr>
          <w:rFonts w:ascii="Times New Roman" w:hAnsi="Times New Roman" w:cs="Times New Roman"/>
        </w:rPr>
        <w:t>И. И</w:t>
      </w:r>
      <w:r w:rsidR="000973A3" w:rsidRPr="00424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Цуренкова </w:t>
      </w:r>
      <w:r w:rsidR="000973A3" w:rsidRPr="004241AC">
        <w:rPr>
          <w:rFonts w:ascii="Times New Roman" w:hAnsi="Times New Roman" w:cs="Times New Roman"/>
        </w:rPr>
        <w:t>_____________</w:t>
      </w:r>
    </w:p>
    <w:p w:rsidR="00714AAA" w:rsidRPr="000973A3" w:rsidRDefault="000973A3" w:rsidP="000973A3">
      <w:pPr>
        <w:pStyle w:val="a3"/>
        <w:tabs>
          <w:tab w:val="left" w:pos="7710"/>
        </w:tabs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714AAA" w:rsidRDefault="00714AA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паспорту прилагаются документы и материалы:</w:t>
      </w:r>
    </w:p>
    <w:p w:rsidR="00714AAA" w:rsidRDefault="004241AC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76CBE">
        <w:rPr>
          <w:rFonts w:ascii="Times New Roman" w:hAnsi="Times New Roman" w:cs="Times New Roman"/>
        </w:rPr>
        <w:t>Л</w:t>
      </w:r>
      <w:r w:rsidR="00714AAA">
        <w:rPr>
          <w:rFonts w:ascii="Times New Roman" w:hAnsi="Times New Roman" w:cs="Times New Roman"/>
        </w:rPr>
        <w:t>окальная смета №</w:t>
      </w:r>
      <w:r>
        <w:rPr>
          <w:rFonts w:ascii="Times New Roman" w:hAnsi="Times New Roman" w:cs="Times New Roman"/>
        </w:rPr>
        <w:t xml:space="preserve"> 4558</w:t>
      </w:r>
    </w:p>
    <w:p w:rsidR="00714AAA" w:rsidRPr="00DD0B83" w:rsidRDefault="008266D7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714AAA">
        <w:rPr>
          <w:rFonts w:ascii="Times New Roman" w:hAnsi="Times New Roman" w:cs="Times New Roman"/>
        </w:rPr>
        <w:t>. Протокол собрания жителей</w:t>
      </w:r>
      <w:r w:rsidR="00DD0B83">
        <w:rPr>
          <w:rFonts w:ascii="Times New Roman" w:hAnsi="Times New Roman" w:cs="Times New Roman"/>
        </w:rPr>
        <w:t xml:space="preserve"> </w:t>
      </w:r>
      <w:r w:rsidR="00DD0B83" w:rsidRPr="00DD0B83">
        <w:rPr>
          <w:rFonts w:ascii="Times New Roman" w:hAnsi="Times New Roman" w:cs="Times New Roman"/>
          <w:i/>
        </w:rPr>
        <w:t>от 20 марта 2017 г.</w:t>
      </w:r>
    </w:p>
    <w:p w:rsidR="00714AAA" w:rsidRDefault="008266D7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3</w:t>
      </w:r>
      <w:r w:rsidR="00714AAA">
        <w:rPr>
          <w:rFonts w:ascii="Times New Roman" w:hAnsi="Times New Roman" w:cs="Times New Roman"/>
        </w:rPr>
        <w:t xml:space="preserve">. </w:t>
      </w:r>
      <w:r w:rsidR="00076CBE">
        <w:rPr>
          <w:rFonts w:ascii="Times New Roman" w:hAnsi="Times New Roman" w:cs="Times New Roman"/>
        </w:rPr>
        <w:t>Ф</w:t>
      </w:r>
      <w:r w:rsidR="00714AAA">
        <w:rPr>
          <w:rFonts w:ascii="Times New Roman" w:hAnsi="Times New Roman" w:cs="Times New Roman"/>
        </w:rPr>
        <w:t>отографии текущего состояния объекта (до реализации проекта)</w:t>
      </w:r>
    </w:p>
    <w:p w:rsidR="00E641FA" w:rsidRDefault="008266D7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="00714AAA">
        <w:rPr>
          <w:rFonts w:ascii="Times New Roman" w:hAnsi="Times New Roman" w:cs="Times New Roman"/>
          <w:sz w:val="32"/>
          <w:szCs w:val="32"/>
          <w:vertAlign w:val="superscript"/>
        </w:rPr>
        <w:t xml:space="preserve">. </w:t>
      </w:r>
      <w:r w:rsidR="00076CBE">
        <w:rPr>
          <w:rFonts w:ascii="Times New Roman" w:hAnsi="Times New Roman" w:cs="Times New Roman"/>
          <w:sz w:val="32"/>
          <w:szCs w:val="32"/>
          <w:vertAlign w:val="superscript"/>
        </w:rPr>
        <w:t>В</w:t>
      </w:r>
      <w:r w:rsidR="00714AAA">
        <w:rPr>
          <w:rFonts w:ascii="Times New Roman" w:hAnsi="Times New Roman" w:cs="Times New Roman"/>
          <w:sz w:val="32"/>
          <w:szCs w:val="32"/>
          <w:vertAlign w:val="superscript"/>
        </w:rPr>
        <w:t>идеозаписи, копи</w:t>
      </w:r>
      <w:proofErr w:type="gramStart"/>
      <w:r w:rsidR="00714AAA">
        <w:rPr>
          <w:rFonts w:ascii="Times New Roman" w:hAnsi="Times New Roman" w:cs="Times New Roman"/>
          <w:sz w:val="32"/>
          <w:szCs w:val="32"/>
          <w:vertAlign w:val="superscript"/>
        </w:rPr>
        <w:t>и(</w:t>
      </w:r>
      <w:proofErr w:type="gramEnd"/>
      <w:r w:rsidR="00714AAA">
        <w:rPr>
          <w:rFonts w:ascii="Times New Roman" w:hAnsi="Times New Roman" w:cs="Times New Roman"/>
          <w:sz w:val="32"/>
          <w:szCs w:val="32"/>
          <w:vertAlign w:val="superscript"/>
        </w:rPr>
        <w:t xml:space="preserve"> фотографии)  информационных сообщений </w:t>
      </w:r>
      <w:r w:rsidR="00E641FA">
        <w:rPr>
          <w:rFonts w:ascii="Times New Roman" w:hAnsi="Times New Roman" w:cs="Times New Roman"/>
          <w:sz w:val="32"/>
          <w:szCs w:val="32"/>
          <w:vertAlign w:val="superscript"/>
        </w:rPr>
        <w:t>из средств массовой информации</w:t>
      </w:r>
    </w:p>
    <w:p w:rsidR="00E641FA" w:rsidRDefault="00E641F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5. </w:t>
      </w:r>
      <w:r w:rsidR="00076CBE">
        <w:rPr>
          <w:rFonts w:ascii="Times New Roman" w:hAnsi="Times New Roman" w:cs="Times New Roman"/>
          <w:sz w:val="32"/>
          <w:szCs w:val="32"/>
          <w:vertAlign w:val="superscript"/>
        </w:rPr>
        <w:t>С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мета № 4636 на скашивание обочин и уборку мусора</w:t>
      </w:r>
    </w:p>
    <w:p w:rsidR="00714AAA" w:rsidRDefault="00E641FA" w:rsidP="00714A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6. </w:t>
      </w:r>
      <w:r w:rsidR="00076CBE">
        <w:rPr>
          <w:rFonts w:ascii="Times New Roman" w:hAnsi="Times New Roman" w:cs="Times New Roman"/>
          <w:sz w:val="32"/>
          <w:szCs w:val="32"/>
          <w:vertAlign w:val="superscript"/>
        </w:rPr>
        <w:t>К</w:t>
      </w:r>
      <w:r w:rsidR="00714AAA">
        <w:rPr>
          <w:rFonts w:ascii="Times New Roman" w:hAnsi="Times New Roman" w:cs="Times New Roman"/>
          <w:sz w:val="32"/>
          <w:szCs w:val="32"/>
          <w:vertAlign w:val="superscript"/>
        </w:rPr>
        <w:t>опии материалов  с информационных стендов.</w:t>
      </w:r>
    </w:p>
    <w:p w:rsidR="00714AAA" w:rsidRDefault="00714AAA" w:rsidP="00714AAA"/>
    <w:p w:rsidR="00043810" w:rsidRDefault="00043810"/>
    <w:sectPr w:rsidR="00043810" w:rsidSect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8B4"/>
    <w:multiLevelType w:val="hybridMultilevel"/>
    <w:tmpl w:val="86B0A716"/>
    <w:lvl w:ilvl="0" w:tplc="2A94C29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66232"/>
    <w:multiLevelType w:val="hybridMultilevel"/>
    <w:tmpl w:val="1A9E9D30"/>
    <w:lvl w:ilvl="0" w:tplc="3B22EBB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AA"/>
    <w:rsid w:val="00020C77"/>
    <w:rsid w:val="00043810"/>
    <w:rsid w:val="000450FA"/>
    <w:rsid w:val="00076CBE"/>
    <w:rsid w:val="0009556A"/>
    <w:rsid w:val="000973A3"/>
    <w:rsid w:val="000A03CA"/>
    <w:rsid w:val="001F6BE8"/>
    <w:rsid w:val="003141A7"/>
    <w:rsid w:val="004241AC"/>
    <w:rsid w:val="00436FF6"/>
    <w:rsid w:val="004559FE"/>
    <w:rsid w:val="004A377E"/>
    <w:rsid w:val="00507940"/>
    <w:rsid w:val="00536AEF"/>
    <w:rsid w:val="006A7EED"/>
    <w:rsid w:val="00714AAA"/>
    <w:rsid w:val="0074462F"/>
    <w:rsid w:val="00777250"/>
    <w:rsid w:val="008266D7"/>
    <w:rsid w:val="0085260A"/>
    <w:rsid w:val="009A4A49"/>
    <w:rsid w:val="009C07AD"/>
    <w:rsid w:val="00B87BE0"/>
    <w:rsid w:val="00BA4C5C"/>
    <w:rsid w:val="00C93EAB"/>
    <w:rsid w:val="00D07357"/>
    <w:rsid w:val="00D65EFE"/>
    <w:rsid w:val="00DA6002"/>
    <w:rsid w:val="00DD0B83"/>
    <w:rsid w:val="00E5702E"/>
    <w:rsid w:val="00E641FA"/>
    <w:rsid w:val="00EE46C7"/>
    <w:rsid w:val="00EE722B"/>
    <w:rsid w:val="00F6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AA"/>
    <w:pPr>
      <w:ind w:left="720"/>
      <w:contextualSpacing/>
    </w:pPr>
  </w:style>
  <w:style w:type="table" w:styleId="a4">
    <w:name w:val="Table Grid"/>
    <w:basedOn w:val="a1"/>
    <w:uiPriority w:val="59"/>
    <w:rsid w:val="0071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SOUL</cp:lastModifiedBy>
  <cp:revision>23</cp:revision>
  <cp:lastPrinted>2017-04-12T08:12:00Z</cp:lastPrinted>
  <dcterms:created xsi:type="dcterms:W3CDTF">2017-03-31T08:08:00Z</dcterms:created>
  <dcterms:modified xsi:type="dcterms:W3CDTF">2017-05-03T11:19:00Z</dcterms:modified>
</cp:coreProperties>
</file>