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63" w:rsidRPr="001240AE" w:rsidRDefault="00DC5D63" w:rsidP="00DC5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A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C5D63" w:rsidRDefault="00DC5D63" w:rsidP="00DC5D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0AE">
        <w:rPr>
          <w:rFonts w:ascii="Times New Roman" w:hAnsi="Times New Roman" w:cs="Times New Roman"/>
          <w:b/>
          <w:sz w:val="20"/>
          <w:szCs w:val="20"/>
        </w:rPr>
        <w:t>ПРОЕКТА ИНИЦИАТИВНОГО БЮДЖЕТИРОВАНИЯ</w:t>
      </w:r>
    </w:p>
    <w:p w:rsidR="00DC5D63" w:rsidRDefault="00DC5D63" w:rsidP="00DC5D6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5D63" w:rsidRPr="00202DFA" w:rsidRDefault="00DC5D63" w:rsidP="00E86E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0A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 проекта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202DFA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202DFA">
        <w:rPr>
          <w:rFonts w:ascii="Times New Roman" w:hAnsi="Times New Roman" w:cs="Times New Roman"/>
          <w:i/>
          <w:sz w:val="24"/>
          <w:szCs w:val="24"/>
        </w:rPr>
        <w:t xml:space="preserve">  « </w:t>
      </w:r>
      <w:r w:rsidR="00E86EE1">
        <w:rPr>
          <w:rFonts w:ascii="Times New Roman" w:hAnsi="Times New Roman" w:cs="Times New Roman"/>
          <w:i/>
          <w:sz w:val="24"/>
          <w:szCs w:val="24"/>
        </w:rPr>
        <w:t>Д</w:t>
      </w:r>
      <w:r w:rsidRPr="00202DFA">
        <w:rPr>
          <w:rFonts w:ascii="Times New Roman" w:hAnsi="Times New Roman" w:cs="Times New Roman"/>
          <w:i/>
          <w:sz w:val="24"/>
          <w:szCs w:val="24"/>
        </w:rPr>
        <w:t xml:space="preserve">етская площадка на ул. </w:t>
      </w:r>
      <w:r>
        <w:rPr>
          <w:rFonts w:ascii="Times New Roman" w:hAnsi="Times New Roman" w:cs="Times New Roman"/>
          <w:i/>
          <w:sz w:val="24"/>
          <w:szCs w:val="24"/>
        </w:rPr>
        <w:t>Центральная, д. 10</w:t>
      </w:r>
      <w:r w:rsidRPr="00202DFA">
        <w:rPr>
          <w:rFonts w:ascii="Times New Roman" w:hAnsi="Times New Roman" w:cs="Times New Roman"/>
          <w:i/>
          <w:sz w:val="24"/>
          <w:szCs w:val="24"/>
        </w:rPr>
        <w:t xml:space="preserve">».  </w:t>
      </w:r>
    </w:p>
    <w:p w:rsidR="00DC5D63" w:rsidRDefault="00DC5D63" w:rsidP="00E86E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реализации проекта: </w:t>
      </w:r>
    </w:p>
    <w:p w:rsidR="00DC5D63" w:rsidRDefault="00DC5D63" w:rsidP="00E86EE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2.1.Городской округ или муниципальный район: </w:t>
      </w:r>
      <w:r w:rsidRPr="00202DFA">
        <w:rPr>
          <w:rFonts w:ascii="Times New Roman" w:hAnsi="Times New Roman" w:cs="Times New Roman"/>
          <w:i/>
          <w:sz w:val="24"/>
          <w:szCs w:val="24"/>
        </w:rPr>
        <w:t>Ярославский муниципальный район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C5D63" w:rsidRDefault="00DC5D63" w:rsidP="00E86EE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2.2.Внутригородской район или поселение: </w:t>
      </w:r>
      <w:r w:rsidRPr="00202DFA">
        <w:rPr>
          <w:rFonts w:ascii="Times New Roman" w:hAnsi="Times New Roman" w:cs="Times New Roman"/>
          <w:i/>
          <w:sz w:val="24"/>
          <w:szCs w:val="24"/>
        </w:rPr>
        <w:t>Ивняковское сельское поселение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C5D63" w:rsidRPr="00202DFA" w:rsidRDefault="00DC5D63" w:rsidP="00E86EE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2.3.Населенный пункт, улица, номер дома: </w:t>
      </w:r>
      <w:r w:rsidRPr="00202DFA">
        <w:rPr>
          <w:rFonts w:ascii="Times New Roman" w:hAnsi="Times New Roman" w:cs="Times New Roman"/>
          <w:i/>
          <w:sz w:val="24"/>
          <w:szCs w:val="24"/>
        </w:rPr>
        <w:t xml:space="preserve">п. Ивняки, ул. </w:t>
      </w:r>
      <w:r>
        <w:rPr>
          <w:rFonts w:ascii="Times New Roman" w:hAnsi="Times New Roman" w:cs="Times New Roman"/>
          <w:i/>
          <w:sz w:val="24"/>
          <w:szCs w:val="24"/>
        </w:rPr>
        <w:t>Центральная</w:t>
      </w:r>
      <w:r w:rsidR="00E86E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3EF1">
        <w:rPr>
          <w:rFonts w:ascii="Times New Roman" w:hAnsi="Times New Roman" w:cs="Times New Roman"/>
          <w:i/>
          <w:sz w:val="24"/>
          <w:szCs w:val="24"/>
        </w:rPr>
        <w:t>д.</w:t>
      </w:r>
      <w:r w:rsidR="00E86EE1">
        <w:rPr>
          <w:rFonts w:ascii="Times New Roman" w:hAnsi="Times New Roman" w:cs="Times New Roman"/>
          <w:i/>
          <w:sz w:val="24"/>
          <w:szCs w:val="24"/>
        </w:rPr>
        <w:t xml:space="preserve"> 10</w:t>
      </w:r>
    </w:p>
    <w:p w:rsidR="00DC5D63" w:rsidRPr="00202DFA" w:rsidRDefault="00DC5D63" w:rsidP="00E86EE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2.4.Количество жителей муниципального образования области или внутригородского района, микрорайона города: </w:t>
      </w:r>
      <w:r w:rsidR="00243EF1">
        <w:rPr>
          <w:rFonts w:ascii="Times New Roman" w:hAnsi="Times New Roman" w:cs="Times New Roman"/>
          <w:i/>
          <w:sz w:val="24"/>
          <w:szCs w:val="24"/>
        </w:rPr>
        <w:t>8696</w:t>
      </w:r>
      <w:r w:rsidR="001325B7">
        <w:rPr>
          <w:rFonts w:ascii="Times New Roman" w:hAnsi="Times New Roman" w:cs="Times New Roman"/>
          <w:i/>
          <w:sz w:val="24"/>
          <w:szCs w:val="24"/>
        </w:rPr>
        <w:t xml:space="preserve"> жителей Ивняковского сельского поселения</w:t>
      </w:r>
    </w:p>
    <w:p w:rsidR="00DC5D63" w:rsidRDefault="00DC5D63" w:rsidP="00E86EE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Описание проекта</w:t>
      </w:r>
      <w:r w:rsidR="00243E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63" w:rsidRPr="00B66CC1" w:rsidRDefault="00DC5D63" w:rsidP="00E86EE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3.1.Вопрос местного значения, на решение которого направлен проект: </w:t>
      </w:r>
      <w:r w:rsidRPr="00B66CC1">
        <w:rPr>
          <w:rFonts w:ascii="Times New Roman" w:hAnsi="Times New Roman" w:cs="Times New Roman"/>
          <w:i/>
          <w:sz w:val="24"/>
          <w:szCs w:val="24"/>
        </w:rPr>
        <w:t>организация благоустройства территории поселения.</w:t>
      </w:r>
    </w:p>
    <w:p w:rsidR="00DC5D63" w:rsidRDefault="00DC5D63" w:rsidP="00E86EE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3.2.Описание проблемы, на решение которой направлен проект, текущее состояние объекта: </w:t>
      </w:r>
      <w:r w:rsidRPr="00B66CC1">
        <w:rPr>
          <w:rFonts w:ascii="Times New Roman" w:hAnsi="Times New Roman" w:cs="Times New Roman"/>
          <w:i/>
          <w:sz w:val="24"/>
          <w:szCs w:val="24"/>
        </w:rPr>
        <w:t>отсутствие детских игровых комплексов.</w:t>
      </w:r>
    </w:p>
    <w:p w:rsidR="00DC5D63" w:rsidRPr="00B66CC1" w:rsidRDefault="00DC5D63" w:rsidP="00E86EE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Описание ожидаемых последствий реализации проекта, состояние объекта после реализации проекта: </w:t>
      </w:r>
      <w:r w:rsidRPr="00B66CC1">
        <w:rPr>
          <w:rFonts w:ascii="Times New Roman" w:hAnsi="Times New Roman" w:cs="Times New Roman"/>
          <w:i/>
          <w:sz w:val="24"/>
          <w:szCs w:val="24"/>
        </w:rPr>
        <w:t>установка детского игрового комплекса.</w:t>
      </w:r>
    </w:p>
    <w:p w:rsidR="00DC5D63" w:rsidRDefault="00DC5D63" w:rsidP="00E86EE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непосредственных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которых реализуется проект: </w:t>
      </w:r>
      <w:r w:rsidR="00E86EE1">
        <w:rPr>
          <w:rFonts w:ascii="Times New Roman" w:hAnsi="Times New Roman" w:cs="Times New Roman"/>
          <w:i/>
          <w:sz w:val="24"/>
          <w:szCs w:val="24"/>
        </w:rPr>
        <w:t>6</w:t>
      </w:r>
      <w:r w:rsidRPr="00B66CC1">
        <w:rPr>
          <w:rFonts w:ascii="Times New Roman" w:hAnsi="Times New Roman" w:cs="Times New Roman"/>
          <w:i/>
          <w:sz w:val="24"/>
          <w:szCs w:val="24"/>
        </w:rPr>
        <w:t>00 чел.</w:t>
      </w:r>
    </w:p>
    <w:p w:rsidR="00E86EE1" w:rsidRPr="00243EF1" w:rsidRDefault="00DC5D63" w:rsidP="00E86EE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3.5.Описание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6EE1" w:rsidRPr="00243EF1">
        <w:rPr>
          <w:rFonts w:ascii="Times New Roman" w:hAnsi="Times New Roman" w:cs="Times New Roman"/>
          <w:i/>
          <w:sz w:val="24"/>
          <w:szCs w:val="24"/>
        </w:rPr>
        <w:t>жители многоквартирных домов</w:t>
      </w:r>
      <w:r w:rsidR="00FA0841" w:rsidRPr="00243EF1">
        <w:rPr>
          <w:rFonts w:ascii="Times New Roman" w:hAnsi="Times New Roman" w:cs="Times New Roman"/>
          <w:i/>
          <w:sz w:val="24"/>
          <w:szCs w:val="24"/>
        </w:rPr>
        <w:t>,</w:t>
      </w:r>
      <w:r w:rsidR="00E86EE1" w:rsidRPr="00243EF1">
        <w:rPr>
          <w:rFonts w:ascii="Times New Roman" w:hAnsi="Times New Roman" w:cs="Times New Roman"/>
          <w:i/>
          <w:sz w:val="24"/>
          <w:szCs w:val="24"/>
        </w:rPr>
        <w:t xml:space="preserve"> образующих дворовую территорию</w:t>
      </w:r>
    </w:p>
    <w:p w:rsidR="00DC5D63" w:rsidRDefault="00DC5D63" w:rsidP="00E86EE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3.6.Ожидаемая продолжительность реализации проекта: </w:t>
      </w:r>
      <w:r w:rsidR="00E86EE1">
        <w:rPr>
          <w:rFonts w:ascii="Times New Roman" w:hAnsi="Times New Roman" w:cs="Times New Roman"/>
          <w:sz w:val="24"/>
          <w:szCs w:val="24"/>
        </w:rPr>
        <w:t>3 месяца</w:t>
      </w:r>
    </w:p>
    <w:p w:rsidR="00DC5D63" w:rsidRDefault="00DC5D63" w:rsidP="00E86EE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3.7.Состав и стоимость проекта:</w:t>
      </w: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486"/>
        <w:gridCol w:w="5277"/>
        <w:gridCol w:w="1750"/>
        <w:gridCol w:w="3036"/>
      </w:tblGrid>
      <w:tr w:rsidR="00DC5D63" w:rsidTr="0091097B">
        <w:tc>
          <w:tcPr>
            <w:tcW w:w="486" w:type="dxa"/>
          </w:tcPr>
          <w:p w:rsidR="00DC5D63" w:rsidRPr="00672BBE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2B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2B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2B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77" w:type="dxa"/>
          </w:tcPr>
          <w:p w:rsidR="00DC5D63" w:rsidRPr="00672BBE" w:rsidRDefault="00DC5D63" w:rsidP="00E86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1750" w:type="dxa"/>
          </w:tcPr>
          <w:p w:rsidR="00DC5D63" w:rsidRPr="00672BBE" w:rsidRDefault="00DC5D63" w:rsidP="00E86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рублей</w:t>
            </w:r>
          </w:p>
        </w:tc>
        <w:tc>
          <w:tcPr>
            <w:tcW w:w="3036" w:type="dxa"/>
          </w:tcPr>
          <w:p w:rsidR="00DC5D63" w:rsidRPr="00672BBE" w:rsidRDefault="00DC5D63" w:rsidP="00E86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реквизиты, состояние готовности документов, подтверждающих стоимость</w:t>
            </w:r>
          </w:p>
        </w:tc>
      </w:tr>
      <w:tr w:rsidR="00DC5D63" w:rsidTr="0091097B">
        <w:tc>
          <w:tcPr>
            <w:tcW w:w="486" w:type="dxa"/>
          </w:tcPr>
          <w:p w:rsidR="00DC5D63" w:rsidRPr="00672BBE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7" w:type="dxa"/>
          </w:tcPr>
          <w:p w:rsidR="00DC5D63" w:rsidRPr="00672BBE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BBE">
              <w:rPr>
                <w:rFonts w:ascii="Times New Roman" w:hAnsi="Times New Roman" w:cs="Times New Roman"/>
                <w:sz w:val="20"/>
                <w:szCs w:val="20"/>
              </w:rPr>
              <w:t>Разработка, государственная экспертиза проектно-сметной документации, разработка сметной документации, проверка достоверности и обоснованности сметной стоимости работ</w:t>
            </w:r>
          </w:p>
        </w:tc>
        <w:tc>
          <w:tcPr>
            <w:tcW w:w="1750" w:type="dxa"/>
          </w:tcPr>
          <w:p w:rsidR="00DC5D63" w:rsidRPr="00672BBE" w:rsidRDefault="00E86EE1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6" w:type="dxa"/>
          </w:tcPr>
          <w:p w:rsidR="00DC5D63" w:rsidRPr="00672BBE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D63" w:rsidTr="0091097B">
        <w:tc>
          <w:tcPr>
            <w:tcW w:w="486" w:type="dxa"/>
          </w:tcPr>
          <w:p w:rsidR="00DC5D63" w:rsidRPr="00672BBE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7" w:type="dxa"/>
          </w:tcPr>
          <w:p w:rsidR="00DC5D63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услуг), приобретение </w:t>
            </w:r>
          </w:p>
          <w:p w:rsidR="00DC5D63" w:rsidRPr="00672BBE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товарно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материальных ценностей</w:t>
            </w:r>
          </w:p>
        </w:tc>
        <w:tc>
          <w:tcPr>
            <w:tcW w:w="1750" w:type="dxa"/>
          </w:tcPr>
          <w:p w:rsidR="00DC5D63" w:rsidRPr="00672BBE" w:rsidRDefault="00E86EE1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="00FA0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3036" w:type="dxa"/>
          </w:tcPr>
          <w:p w:rsidR="00DC5D63" w:rsidRPr="0091097B" w:rsidRDefault="003B2141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97B">
              <w:rPr>
                <w:rFonts w:ascii="Times New Roman" w:hAnsi="Times New Roman" w:cs="Times New Roman"/>
                <w:sz w:val="20"/>
                <w:szCs w:val="20"/>
              </w:rPr>
              <w:t xml:space="preserve">Ценовое предложение от </w:t>
            </w:r>
            <w:r w:rsidR="0091097B" w:rsidRPr="0091097B">
              <w:rPr>
                <w:rFonts w:ascii="Times New Roman" w:hAnsi="Times New Roman" w:cs="Times New Roman"/>
                <w:sz w:val="20"/>
                <w:szCs w:val="20"/>
              </w:rPr>
              <w:t>05.04.2017</w:t>
            </w:r>
          </w:p>
        </w:tc>
      </w:tr>
      <w:tr w:rsidR="00DC5D63" w:rsidTr="0091097B">
        <w:tc>
          <w:tcPr>
            <w:tcW w:w="486" w:type="dxa"/>
          </w:tcPr>
          <w:p w:rsidR="00DC5D63" w:rsidRPr="00672BBE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7" w:type="dxa"/>
          </w:tcPr>
          <w:p w:rsidR="00DC5D63" w:rsidRPr="00672BBE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контроль, проверка качества и объемов выполненных работ</w:t>
            </w:r>
          </w:p>
        </w:tc>
        <w:tc>
          <w:tcPr>
            <w:tcW w:w="1750" w:type="dxa"/>
          </w:tcPr>
          <w:p w:rsidR="00DC5D63" w:rsidRPr="00672BBE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DC5D63" w:rsidRPr="00672BBE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D63" w:rsidTr="0091097B">
        <w:tc>
          <w:tcPr>
            <w:tcW w:w="486" w:type="dxa"/>
          </w:tcPr>
          <w:p w:rsidR="00DC5D63" w:rsidRPr="00672BBE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7" w:type="dxa"/>
          </w:tcPr>
          <w:p w:rsidR="00DC5D63" w:rsidRPr="00672BBE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50" w:type="dxa"/>
          </w:tcPr>
          <w:p w:rsidR="00DC5D63" w:rsidRPr="00672BBE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DC5D63" w:rsidRPr="00672BBE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D63" w:rsidTr="0091097B">
        <w:tc>
          <w:tcPr>
            <w:tcW w:w="486" w:type="dxa"/>
          </w:tcPr>
          <w:p w:rsidR="00DC5D63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7" w:type="dxa"/>
          </w:tcPr>
          <w:p w:rsidR="00DC5D63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50" w:type="dxa"/>
          </w:tcPr>
          <w:p w:rsidR="00DC5D63" w:rsidRPr="00672BBE" w:rsidRDefault="00E86EE1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="00FA0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3036" w:type="dxa"/>
          </w:tcPr>
          <w:p w:rsidR="00DC5D63" w:rsidRPr="00672BBE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4.Планируемые источники финансирования проекта:</w:t>
      </w:r>
    </w:p>
    <w:p w:rsidR="00DC5D63" w:rsidRDefault="00DC5D63" w:rsidP="00DC5D6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4.1.Описание планируемых денежных источников финансирования проекта:</w:t>
      </w:r>
    </w:p>
    <w:p w:rsidR="00DC5D63" w:rsidRDefault="00DC5D63" w:rsidP="00DC5D63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16"/>
        <w:gridCol w:w="4145"/>
        <w:gridCol w:w="1580"/>
        <w:gridCol w:w="1843"/>
        <w:gridCol w:w="2320"/>
      </w:tblGrid>
      <w:tr w:rsidR="00DC5D63" w:rsidTr="00E86EE1">
        <w:tc>
          <w:tcPr>
            <w:tcW w:w="513" w:type="dxa"/>
          </w:tcPr>
          <w:p w:rsidR="00DC5D63" w:rsidRPr="00E076CD" w:rsidRDefault="00DC5D63" w:rsidP="00E86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6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76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76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076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5" w:type="dxa"/>
          </w:tcPr>
          <w:p w:rsidR="00DC5D63" w:rsidRPr="00E076CD" w:rsidRDefault="00DC5D63" w:rsidP="00E86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CD">
              <w:rPr>
                <w:rFonts w:ascii="Times New Roman" w:hAnsi="Times New Roman" w:cs="Times New Roman"/>
                <w:sz w:val="20"/>
                <w:szCs w:val="20"/>
              </w:rPr>
              <w:t>Вид источника денежных средств</w:t>
            </w:r>
          </w:p>
        </w:tc>
        <w:tc>
          <w:tcPr>
            <w:tcW w:w="1580" w:type="dxa"/>
          </w:tcPr>
          <w:p w:rsidR="00DC5D63" w:rsidRPr="00E076CD" w:rsidRDefault="00DC5D63" w:rsidP="00E86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CD">
              <w:rPr>
                <w:rFonts w:ascii="Times New Roman" w:hAnsi="Times New Roman" w:cs="Times New Roman"/>
                <w:sz w:val="20"/>
                <w:szCs w:val="20"/>
              </w:rPr>
              <w:t>Сумма рублей</w:t>
            </w:r>
          </w:p>
        </w:tc>
        <w:tc>
          <w:tcPr>
            <w:tcW w:w="1843" w:type="dxa"/>
          </w:tcPr>
          <w:p w:rsidR="00DC5D63" w:rsidRPr="00E076CD" w:rsidRDefault="00DC5D63" w:rsidP="00E86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6CD">
              <w:rPr>
                <w:rFonts w:ascii="Times New Roman" w:hAnsi="Times New Roman" w:cs="Times New Roman"/>
                <w:sz w:val="20"/>
                <w:szCs w:val="20"/>
              </w:rPr>
              <w:t>Процент от стоимости проекта</w:t>
            </w:r>
          </w:p>
        </w:tc>
        <w:tc>
          <w:tcPr>
            <w:tcW w:w="2320" w:type="dxa"/>
          </w:tcPr>
          <w:p w:rsidR="00DC5D63" w:rsidRPr="00E076CD" w:rsidRDefault="00DC5D63" w:rsidP="00E86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DC5D63" w:rsidTr="00E86EE1">
        <w:tc>
          <w:tcPr>
            <w:tcW w:w="513" w:type="dxa"/>
          </w:tcPr>
          <w:p w:rsidR="00DC5D63" w:rsidRPr="00E076CD" w:rsidRDefault="00DC5D63" w:rsidP="00E86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5" w:type="dxa"/>
          </w:tcPr>
          <w:p w:rsidR="00DC5D63" w:rsidRPr="00E076CD" w:rsidRDefault="00DC5D63" w:rsidP="00E86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DC5D63" w:rsidRPr="00E076CD" w:rsidRDefault="00DC5D63" w:rsidP="00E86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C5D63" w:rsidRPr="00E076CD" w:rsidRDefault="00DC5D63" w:rsidP="00E86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0" w:type="dxa"/>
          </w:tcPr>
          <w:p w:rsidR="00DC5D63" w:rsidRPr="00E076CD" w:rsidRDefault="00DC5D63" w:rsidP="00E86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5D63" w:rsidTr="00E86EE1">
        <w:tc>
          <w:tcPr>
            <w:tcW w:w="513" w:type="dxa"/>
          </w:tcPr>
          <w:p w:rsidR="00DC5D63" w:rsidRPr="00E076CD" w:rsidRDefault="00DC5D63" w:rsidP="00E86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5" w:type="dxa"/>
          </w:tcPr>
          <w:p w:rsidR="00DC5D63" w:rsidRPr="00E076CD" w:rsidRDefault="00DC5D63" w:rsidP="00E86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 в том числе:</w:t>
            </w:r>
          </w:p>
        </w:tc>
        <w:tc>
          <w:tcPr>
            <w:tcW w:w="1580" w:type="dxa"/>
          </w:tcPr>
          <w:p w:rsidR="00DC5D63" w:rsidRPr="00FA0841" w:rsidRDefault="00243EF1" w:rsidP="00FA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44AC1">
              <w:rPr>
                <w:rFonts w:ascii="Times New Roman" w:hAnsi="Times New Roman" w:cs="Times New Roman"/>
                <w:sz w:val="20"/>
                <w:szCs w:val="20"/>
              </w:rPr>
              <w:t>085,0</w:t>
            </w:r>
          </w:p>
        </w:tc>
        <w:tc>
          <w:tcPr>
            <w:tcW w:w="1843" w:type="dxa"/>
          </w:tcPr>
          <w:p w:rsidR="00DC5D63" w:rsidRPr="00FA0841" w:rsidRDefault="00243EF1" w:rsidP="00E86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2320" w:type="dxa"/>
          </w:tcPr>
          <w:p w:rsidR="00DC5D63" w:rsidRPr="00E076CD" w:rsidRDefault="001325B7" w:rsidP="00132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по муниципальной программе </w:t>
            </w:r>
            <w:r w:rsidRPr="001325B7">
              <w:rPr>
                <w:rFonts w:ascii="Times New Roman" w:hAnsi="Times New Roman" w:cs="Times New Roman"/>
                <w:sz w:val="20"/>
                <w:szCs w:val="20"/>
              </w:rPr>
              <w:t xml:space="preserve">"Эффективная власть в </w:t>
            </w:r>
            <w:proofErr w:type="spellStart"/>
            <w:r w:rsidRPr="001325B7">
              <w:rPr>
                <w:rFonts w:ascii="Times New Roman" w:hAnsi="Times New Roman" w:cs="Times New Roman"/>
                <w:sz w:val="20"/>
                <w:szCs w:val="20"/>
              </w:rPr>
              <w:t>Ивняковском</w:t>
            </w:r>
            <w:proofErr w:type="spellEnd"/>
            <w:r w:rsidRPr="001325B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</w:tr>
      <w:tr w:rsidR="00DC5D63" w:rsidTr="00E86EE1">
        <w:tc>
          <w:tcPr>
            <w:tcW w:w="513" w:type="dxa"/>
          </w:tcPr>
          <w:p w:rsidR="00DC5D63" w:rsidRPr="00E076CD" w:rsidRDefault="00DC5D63" w:rsidP="00E86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45" w:type="dxa"/>
          </w:tcPr>
          <w:p w:rsidR="00DC5D63" w:rsidRPr="00E076CD" w:rsidRDefault="00DC5D63" w:rsidP="00E86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Жители </w:t>
            </w:r>
          </w:p>
        </w:tc>
        <w:tc>
          <w:tcPr>
            <w:tcW w:w="1580" w:type="dxa"/>
          </w:tcPr>
          <w:p w:rsidR="00DC5D63" w:rsidRPr="00FA0841" w:rsidRDefault="00FA0841" w:rsidP="00E86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2B7" w:rsidRPr="00FA084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86EE1" w:rsidRPr="00FA084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</w:tcPr>
          <w:p w:rsidR="00DC5D63" w:rsidRPr="00FA0841" w:rsidRDefault="00FA0841" w:rsidP="00E86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84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320" w:type="dxa"/>
          </w:tcPr>
          <w:p w:rsidR="00DC5D63" w:rsidRPr="00E076CD" w:rsidRDefault="00243EF1" w:rsidP="00132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собрания жителей с положительным решением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 </w:t>
            </w:r>
            <w:r w:rsidR="001325B7">
              <w:rPr>
                <w:rFonts w:ascii="Times New Roman" w:hAnsi="Times New Roman" w:cs="Times New Roman"/>
                <w:sz w:val="20"/>
                <w:szCs w:val="20"/>
              </w:rPr>
              <w:t>прилагается</w:t>
            </w:r>
          </w:p>
        </w:tc>
      </w:tr>
      <w:tr w:rsidR="00DC5D63" w:rsidTr="00E86EE1">
        <w:tc>
          <w:tcPr>
            <w:tcW w:w="513" w:type="dxa"/>
          </w:tcPr>
          <w:p w:rsidR="00DC5D63" w:rsidRPr="00E076CD" w:rsidRDefault="00DC5D63" w:rsidP="00E86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45" w:type="dxa"/>
          </w:tcPr>
          <w:p w:rsidR="00DC5D63" w:rsidRPr="00E076CD" w:rsidRDefault="00DC5D63" w:rsidP="00E86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 (за исключением бюджетных учреждений, государственных и муниципальных предприятий) и индивидуальные предприниматели</w:t>
            </w:r>
          </w:p>
        </w:tc>
        <w:tc>
          <w:tcPr>
            <w:tcW w:w="1580" w:type="dxa"/>
          </w:tcPr>
          <w:p w:rsidR="00DC5D63" w:rsidRPr="00FA0841" w:rsidRDefault="00DC5D63" w:rsidP="00E86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5D63" w:rsidRPr="00FA0841" w:rsidRDefault="00DC5D63" w:rsidP="00E86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</w:tcPr>
          <w:p w:rsidR="00DC5D63" w:rsidRPr="00E076CD" w:rsidRDefault="00DC5D63" w:rsidP="00E86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D63" w:rsidTr="00E86EE1">
        <w:tc>
          <w:tcPr>
            <w:tcW w:w="513" w:type="dxa"/>
          </w:tcPr>
          <w:p w:rsidR="00DC5D63" w:rsidRPr="00E076CD" w:rsidRDefault="00DC5D63" w:rsidP="00E86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5" w:type="dxa"/>
          </w:tcPr>
          <w:p w:rsidR="00DC5D63" w:rsidRPr="00E076CD" w:rsidRDefault="00DC5D63" w:rsidP="00E86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и областной бюджеты</w:t>
            </w:r>
          </w:p>
        </w:tc>
        <w:tc>
          <w:tcPr>
            <w:tcW w:w="1580" w:type="dxa"/>
          </w:tcPr>
          <w:p w:rsidR="00DC5D63" w:rsidRPr="00FA0841" w:rsidRDefault="00444AC1" w:rsidP="00E86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151508,0</w:t>
            </w:r>
          </w:p>
        </w:tc>
        <w:tc>
          <w:tcPr>
            <w:tcW w:w="1843" w:type="dxa"/>
          </w:tcPr>
          <w:p w:rsidR="00DC5D63" w:rsidRPr="00FA0841" w:rsidRDefault="00444AC1" w:rsidP="00E86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2320" w:type="dxa"/>
          </w:tcPr>
          <w:p w:rsidR="00DC5D63" w:rsidRPr="00E076CD" w:rsidRDefault="001325B7" w:rsidP="00E86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субсидии на формирование современной городской среды</w:t>
            </w:r>
          </w:p>
        </w:tc>
      </w:tr>
      <w:tr w:rsidR="00DC5D63" w:rsidTr="00E86EE1">
        <w:tc>
          <w:tcPr>
            <w:tcW w:w="513" w:type="dxa"/>
          </w:tcPr>
          <w:p w:rsidR="00DC5D63" w:rsidRPr="00E076CD" w:rsidRDefault="00DC5D63" w:rsidP="00E86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DC5D63" w:rsidRPr="00E076CD" w:rsidRDefault="00DC5D63" w:rsidP="00E86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580" w:type="dxa"/>
          </w:tcPr>
          <w:p w:rsidR="00DC5D63" w:rsidRPr="00FA0841" w:rsidRDefault="00FA0841" w:rsidP="00E86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841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41"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1843" w:type="dxa"/>
          </w:tcPr>
          <w:p w:rsidR="00DC5D63" w:rsidRPr="00FA0841" w:rsidRDefault="00FA0841" w:rsidP="00E86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8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44AC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320" w:type="dxa"/>
          </w:tcPr>
          <w:p w:rsidR="00DC5D63" w:rsidRPr="00E076CD" w:rsidRDefault="00DC5D63" w:rsidP="00E86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D63" w:rsidRPr="00672BBE" w:rsidRDefault="00DC5D63" w:rsidP="00DC5D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1325B7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D63">
        <w:rPr>
          <w:rFonts w:ascii="Times New Roman" w:hAnsi="Times New Roman" w:cs="Times New Roman"/>
          <w:sz w:val="24"/>
          <w:szCs w:val="24"/>
        </w:rPr>
        <w:t>.2.Расшифровка планируемого денежного вклада индивидуальных предпринимателей и юридических лиц в проект:</w:t>
      </w: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3828"/>
        <w:gridCol w:w="3384"/>
        <w:gridCol w:w="2393"/>
      </w:tblGrid>
      <w:tr w:rsidR="00DC5D63" w:rsidTr="00E86EE1">
        <w:tc>
          <w:tcPr>
            <w:tcW w:w="567" w:type="dxa"/>
          </w:tcPr>
          <w:p w:rsidR="00DC5D63" w:rsidRPr="00F33DB6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3DB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33D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33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</w:tcPr>
          <w:p w:rsidR="00DC5D63" w:rsidRDefault="00DC5D63" w:rsidP="00E86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</w:t>
            </w:r>
          </w:p>
          <w:p w:rsidR="00DC5D63" w:rsidRPr="00F33DB6" w:rsidRDefault="00DC5D63" w:rsidP="00E86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3384" w:type="dxa"/>
          </w:tcPr>
          <w:p w:rsidR="00DC5D63" w:rsidRPr="00F33DB6" w:rsidRDefault="00DC5D63" w:rsidP="00E86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2393" w:type="dxa"/>
          </w:tcPr>
          <w:p w:rsidR="00DC5D63" w:rsidRPr="00F33DB6" w:rsidRDefault="00DC5D63" w:rsidP="00E86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денежного вклада, рублей</w:t>
            </w:r>
          </w:p>
        </w:tc>
      </w:tr>
      <w:tr w:rsidR="00DC5D63" w:rsidTr="00E86EE1">
        <w:tc>
          <w:tcPr>
            <w:tcW w:w="567" w:type="dxa"/>
          </w:tcPr>
          <w:p w:rsidR="00DC5D63" w:rsidRPr="00F33DB6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DC5D63" w:rsidRPr="00F33DB6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</w:tcPr>
          <w:p w:rsidR="00DC5D63" w:rsidRPr="00E86EE1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93" w:type="dxa"/>
          </w:tcPr>
          <w:p w:rsidR="00DC5D63" w:rsidRPr="00F33DB6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D63" w:rsidTr="00E86EE1">
        <w:tc>
          <w:tcPr>
            <w:tcW w:w="567" w:type="dxa"/>
          </w:tcPr>
          <w:p w:rsidR="00DC5D63" w:rsidRPr="00F33DB6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DC5D63" w:rsidRPr="00F33DB6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4" w:type="dxa"/>
          </w:tcPr>
          <w:p w:rsidR="00DC5D63" w:rsidRPr="00F33DB6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DC5D63" w:rsidRPr="00F33DB6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D63" w:rsidTr="00E86EE1">
        <w:tc>
          <w:tcPr>
            <w:tcW w:w="567" w:type="dxa"/>
          </w:tcPr>
          <w:p w:rsidR="00DC5D63" w:rsidRPr="00F33DB6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C5D63" w:rsidRPr="00F33DB6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384" w:type="dxa"/>
          </w:tcPr>
          <w:p w:rsidR="00DC5D63" w:rsidRPr="00F33DB6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DC5D63" w:rsidRPr="00F33DB6" w:rsidRDefault="00DC5D63" w:rsidP="00E86EE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325B7" w:rsidRDefault="001325B7" w:rsidP="00743A0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Планируемый не</w:t>
      </w:r>
      <w:r w:rsidR="00DC5D63">
        <w:rPr>
          <w:rFonts w:ascii="Times New Roman" w:hAnsi="Times New Roman" w:cs="Times New Roman"/>
          <w:sz w:val="24"/>
          <w:szCs w:val="24"/>
        </w:rPr>
        <w:t>финансовый вклад в реализацию проекта:</w:t>
      </w:r>
      <w:r w:rsidR="00DC5D63" w:rsidRPr="00202D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5D63" w:rsidRDefault="00DC5D63" w:rsidP="00743A0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5.1.Стоимость не финансового вклада (рублей):</w:t>
      </w:r>
      <w:r w:rsidR="00FA0841">
        <w:rPr>
          <w:rFonts w:ascii="Times New Roman" w:hAnsi="Times New Roman" w:cs="Times New Roman"/>
          <w:sz w:val="24"/>
          <w:szCs w:val="24"/>
        </w:rPr>
        <w:t>5</w:t>
      </w:r>
      <w:r w:rsidR="001325B7">
        <w:rPr>
          <w:rFonts w:ascii="Times New Roman" w:hAnsi="Times New Roman" w:cs="Times New Roman"/>
          <w:sz w:val="24"/>
          <w:szCs w:val="24"/>
        </w:rPr>
        <w:t xml:space="preserve"> </w:t>
      </w:r>
      <w:r w:rsidR="00FA0841">
        <w:rPr>
          <w:rFonts w:ascii="Times New Roman" w:hAnsi="Times New Roman" w:cs="Times New Roman"/>
          <w:sz w:val="24"/>
          <w:szCs w:val="24"/>
        </w:rPr>
        <w:t>000,0</w:t>
      </w:r>
      <w:r w:rsidR="008F72B7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C5D63" w:rsidRPr="00202DFA" w:rsidRDefault="00DC5D63" w:rsidP="00743A0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5.2.Описание не финансового вклада:</w:t>
      </w:r>
      <w:r w:rsidRPr="00202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2B7">
        <w:rPr>
          <w:rFonts w:ascii="Times New Roman" w:hAnsi="Times New Roman" w:cs="Times New Roman"/>
          <w:i/>
          <w:sz w:val="24"/>
          <w:szCs w:val="24"/>
        </w:rPr>
        <w:t>посадка кустарников</w:t>
      </w:r>
    </w:p>
    <w:p w:rsidR="00DC5D63" w:rsidRPr="00B66CC1" w:rsidRDefault="00DC5D63" w:rsidP="00743A0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Учет мнения жителей о реализации проекта: </w:t>
      </w:r>
    </w:p>
    <w:p w:rsidR="00DC5D63" w:rsidRPr="00202DFA" w:rsidRDefault="00DC5D63" w:rsidP="001325B7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6.1.Дата мероприятия с участием жителей:</w:t>
      </w:r>
      <w:r w:rsidRPr="00202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14</w:t>
      </w:r>
      <w:r w:rsidRPr="00202DFA">
        <w:rPr>
          <w:rFonts w:ascii="Times New Roman" w:hAnsi="Times New Roman" w:cs="Times New Roman"/>
          <w:i/>
          <w:sz w:val="24"/>
          <w:szCs w:val="24"/>
        </w:rPr>
        <w:t xml:space="preserve"> марта 2017г в 18-00</w:t>
      </w:r>
    </w:p>
    <w:p w:rsidR="00DC5D63" w:rsidRPr="00202DFA" w:rsidRDefault="008F72B7" w:rsidP="00743A0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6.2.Ко</w:t>
      </w:r>
      <w:r w:rsidR="00DC5D63">
        <w:rPr>
          <w:rFonts w:ascii="Times New Roman" w:hAnsi="Times New Roman" w:cs="Times New Roman"/>
          <w:sz w:val="24"/>
          <w:szCs w:val="24"/>
        </w:rPr>
        <w:t xml:space="preserve">личество жителей, участвовавших в мероприятии: </w:t>
      </w:r>
      <w:r w:rsidR="00DC5D63">
        <w:rPr>
          <w:rFonts w:ascii="Times New Roman" w:hAnsi="Times New Roman" w:cs="Times New Roman"/>
          <w:i/>
          <w:sz w:val="24"/>
          <w:szCs w:val="24"/>
        </w:rPr>
        <w:t>62</w:t>
      </w:r>
      <w:r w:rsidR="00DC5D63" w:rsidRPr="00202DFA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DC5D63" w:rsidRPr="00202DFA" w:rsidRDefault="008F72B7" w:rsidP="00743A0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6.3.Кол</w:t>
      </w:r>
      <w:r w:rsidR="00DC5D63">
        <w:rPr>
          <w:rFonts w:ascii="Times New Roman" w:hAnsi="Times New Roman" w:cs="Times New Roman"/>
          <w:sz w:val="24"/>
          <w:szCs w:val="24"/>
        </w:rPr>
        <w:t xml:space="preserve">ичество жителей, проголосовавших за реализацию проекта: </w:t>
      </w:r>
      <w:r w:rsidR="00DC5D63">
        <w:rPr>
          <w:rFonts w:ascii="Times New Roman" w:hAnsi="Times New Roman" w:cs="Times New Roman"/>
          <w:i/>
          <w:sz w:val="24"/>
          <w:szCs w:val="24"/>
        </w:rPr>
        <w:t>62</w:t>
      </w:r>
      <w:r w:rsidR="00DC5D63" w:rsidRPr="00202DFA">
        <w:rPr>
          <w:rFonts w:ascii="Times New Roman" w:hAnsi="Times New Roman" w:cs="Times New Roman"/>
          <w:i/>
          <w:sz w:val="24"/>
          <w:szCs w:val="24"/>
        </w:rPr>
        <w:t xml:space="preserve"> чел.</w:t>
      </w:r>
    </w:p>
    <w:p w:rsidR="00DC5D63" w:rsidRPr="00202DFA" w:rsidRDefault="008F72B7" w:rsidP="00743A0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6.4.Кол</w:t>
      </w:r>
      <w:r w:rsidR="00DC5D63">
        <w:rPr>
          <w:rFonts w:ascii="Times New Roman" w:hAnsi="Times New Roman" w:cs="Times New Roman"/>
          <w:sz w:val="24"/>
          <w:szCs w:val="24"/>
        </w:rPr>
        <w:t xml:space="preserve">ичество жителей, проголосовавших против реализации проекта: </w:t>
      </w:r>
      <w:r w:rsidR="00DC5D63" w:rsidRPr="00202DFA">
        <w:rPr>
          <w:rFonts w:ascii="Times New Roman" w:hAnsi="Times New Roman" w:cs="Times New Roman"/>
          <w:i/>
          <w:sz w:val="24"/>
          <w:szCs w:val="24"/>
        </w:rPr>
        <w:t>0 чел.</w:t>
      </w:r>
    </w:p>
    <w:p w:rsidR="00FA0841" w:rsidRPr="001325B7" w:rsidRDefault="00DC5D63" w:rsidP="00FA0841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Сведения о видеозаписи мероприятия с участием жителей:</w:t>
      </w:r>
      <w:r w:rsidR="008F72B7">
        <w:rPr>
          <w:rFonts w:ascii="Times New Roman" w:hAnsi="Times New Roman" w:cs="Times New Roman"/>
          <w:sz w:val="24"/>
          <w:szCs w:val="24"/>
        </w:rPr>
        <w:t xml:space="preserve"> </w:t>
      </w:r>
      <w:r w:rsidR="008F72B7" w:rsidRPr="00FA0841">
        <w:rPr>
          <w:rFonts w:ascii="Times New Roman" w:hAnsi="Times New Roman" w:cs="Times New Roman"/>
          <w:i/>
          <w:sz w:val="24"/>
          <w:szCs w:val="24"/>
        </w:rPr>
        <w:t>видеозап</w:t>
      </w:r>
      <w:r w:rsidR="001325B7">
        <w:rPr>
          <w:rFonts w:ascii="Times New Roman" w:hAnsi="Times New Roman" w:cs="Times New Roman"/>
          <w:i/>
          <w:sz w:val="24"/>
          <w:szCs w:val="24"/>
        </w:rPr>
        <w:t xml:space="preserve">ись и фотоматериалы размещены и предоставлены на </w:t>
      </w:r>
      <w:proofErr w:type="spellStart"/>
      <w:r w:rsidR="001325B7">
        <w:rPr>
          <w:rFonts w:ascii="Times New Roman" w:hAnsi="Times New Roman" w:cs="Times New Roman"/>
          <w:i/>
          <w:sz w:val="24"/>
          <w:szCs w:val="24"/>
        </w:rPr>
        <w:t>флеш-накопителе</w:t>
      </w:r>
      <w:proofErr w:type="spellEnd"/>
    </w:p>
    <w:p w:rsidR="00DC5D63" w:rsidRPr="00FA0841" w:rsidRDefault="00DC5D63" w:rsidP="00743A0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5D63" w:rsidRPr="008F72B7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5D63" w:rsidRPr="008F72B7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8F72B7" w:rsidRPr="00FA0841" w:rsidRDefault="00DC5D63" w:rsidP="00743A0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Описание использования средств массовой информации, информационных стендов для информирования жителей о проекте:</w:t>
      </w:r>
      <w:r w:rsidR="008F72B7" w:rsidRPr="008F72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F72B7" w:rsidRPr="00FA0841">
        <w:rPr>
          <w:rFonts w:ascii="Times New Roman" w:hAnsi="Times New Roman" w:cs="Times New Roman"/>
          <w:sz w:val="24"/>
          <w:szCs w:val="24"/>
        </w:rPr>
        <w:t>объявления размещены на подъездах домов (фотографии прилагаются)</w:t>
      </w: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Примечания:</w:t>
      </w: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подготовки паспорта проекта:</w:t>
      </w:r>
      <w:r w:rsidR="008F72B7">
        <w:rPr>
          <w:rFonts w:ascii="Times New Roman" w:hAnsi="Times New Roman" w:cs="Times New Roman"/>
          <w:sz w:val="24"/>
          <w:szCs w:val="24"/>
        </w:rPr>
        <w:t xml:space="preserve"> 05.04.2017</w:t>
      </w:r>
    </w:p>
    <w:p w:rsidR="008F72B7" w:rsidRDefault="00DC5D63" w:rsidP="00DC5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63" w:rsidRPr="00202DFA" w:rsidRDefault="00DC5D63" w:rsidP="00DC5D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2DFA">
        <w:rPr>
          <w:rFonts w:ascii="Times New Roman" w:hAnsi="Times New Roman" w:cs="Times New Roman"/>
          <w:i/>
          <w:sz w:val="24"/>
          <w:szCs w:val="24"/>
        </w:rPr>
        <w:t xml:space="preserve">житель  ул. </w:t>
      </w:r>
      <w:r>
        <w:rPr>
          <w:rFonts w:ascii="Times New Roman" w:hAnsi="Times New Roman" w:cs="Times New Roman"/>
          <w:i/>
          <w:sz w:val="24"/>
          <w:szCs w:val="24"/>
        </w:rPr>
        <w:t>Центральная пос. Ивняки Кузнецов Сергей Николаевич</w:t>
      </w:r>
      <w:r w:rsidRPr="00202DFA">
        <w:rPr>
          <w:rFonts w:ascii="Times New Roman" w:hAnsi="Times New Roman" w:cs="Times New Roman"/>
          <w:i/>
          <w:sz w:val="24"/>
          <w:szCs w:val="24"/>
        </w:rPr>
        <w:t>, тел. 8-9</w:t>
      </w:r>
      <w:r w:rsidR="00DF17F6">
        <w:rPr>
          <w:rFonts w:ascii="Times New Roman" w:hAnsi="Times New Roman" w:cs="Times New Roman"/>
          <w:i/>
          <w:sz w:val="24"/>
          <w:szCs w:val="24"/>
        </w:rPr>
        <w:t>80-662-63-16</w:t>
      </w:r>
      <w:r w:rsidRPr="00202DFA">
        <w:rPr>
          <w:rFonts w:ascii="Times New Roman" w:hAnsi="Times New Roman" w:cs="Times New Roman"/>
          <w:i/>
          <w:sz w:val="24"/>
          <w:szCs w:val="24"/>
        </w:rPr>
        <w:t>, подпись_____________</w:t>
      </w:r>
    </w:p>
    <w:p w:rsidR="00DC5D63" w:rsidRPr="00202DFA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</w:rPr>
      </w:pPr>
      <w:r w:rsidRPr="001D71CC">
        <w:rPr>
          <w:rFonts w:ascii="Times New Roman" w:hAnsi="Times New Roman" w:cs="Times New Roman"/>
        </w:rPr>
        <w:t>СОГЛАСОВАНО</w:t>
      </w:r>
    </w:p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инициативной группы жителей:</w:t>
      </w:r>
    </w:p>
    <w:tbl>
      <w:tblPr>
        <w:tblStyle w:val="a4"/>
        <w:tblW w:w="0" w:type="auto"/>
        <w:tblInd w:w="-142" w:type="dxa"/>
        <w:tblLook w:val="04A0"/>
      </w:tblPr>
      <w:tblGrid>
        <w:gridCol w:w="534"/>
        <w:gridCol w:w="3294"/>
        <w:gridCol w:w="1914"/>
        <w:gridCol w:w="1914"/>
        <w:gridCol w:w="1915"/>
      </w:tblGrid>
      <w:tr w:rsidR="00DC5D63" w:rsidTr="00E86EE1">
        <w:tc>
          <w:tcPr>
            <w:tcW w:w="534" w:type="dxa"/>
          </w:tcPr>
          <w:p w:rsidR="00DC5D63" w:rsidRDefault="00DC5D63" w:rsidP="00E86E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94" w:type="dxa"/>
          </w:tcPr>
          <w:p w:rsidR="00DC5D63" w:rsidRDefault="00DC5D63" w:rsidP="00E86E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И. О. жителя</w:t>
            </w:r>
          </w:p>
        </w:tc>
        <w:tc>
          <w:tcPr>
            <w:tcW w:w="1914" w:type="dxa"/>
          </w:tcPr>
          <w:p w:rsidR="00DC5D63" w:rsidRDefault="00DC5D63" w:rsidP="00E86E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914" w:type="dxa"/>
          </w:tcPr>
          <w:p w:rsidR="00DC5D63" w:rsidRDefault="00DC5D63" w:rsidP="00E86E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915" w:type="dxa"/>
          </w:tcPr>
          <w:p w:rsidR="00DC5D63" w:rsidRDefault="00DC5D63" w:rsidP="00E86E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DC5D63" w:rsidTr="00E86EE1">
        <w:tc>
          <w:tcPr>
            <w:tcW w:w="534" w:type="dxa"/>
          </w:tcPr>
          <w:p w:rsidR="00DC5D63" w:rsidRDefault="00DC5D63" w:rsidP="00E86E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</w:tcPr>
          <w:p w:rsidR="00DC5D63" w:rsidRPr="00DC5D63" w:rsidRDefault="002B239B" w:rsidP="00D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r w:rsidR="00DC5D63" w:rsidRPr="00DC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="00DC5D63" w:rsidRPr="00DC5D63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914" w:type="dxa"/>
          </w:tcPr>
          <w:p w:rsidR="00DC5D63" w:rsidRDefault="00705435" w:rsidP="00DC5D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8-980-662-63-16</w:t>
            </w:r>
          </w:p>
        </w:tc>
        <w:tc>
          <w:tcPr>
            <w:tcW w:w="1914" w:type="dxa"/>
          </w:tcPr>
          <w:p w:rsidR="00DC5D63" w:rsidRDefault="00DC5D63" w:rsidP="00DC5D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C5D63" w:rsidRDefault="00DC5D63" w:rsidP="00DC5D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C5D63" w:rsidTr="00E86EE1">
        <w:tc>
          <w:tcPr>
            <w:tcW w:w="534" w:type="dxa"/>
          </w:tcPr>
          <w:p w:rsidR="00DC5D63" w:rsidRDefault="00DC5D63" w:rsidP="00E86E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</w:tcPr>
          <w:p w:rsidR="00DC5D63" w:rsidRPr="00DC5D63" w:rsidRDefault="002B239B" w:rsidP="00D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DC5D63" w:rsidRDefault="00DC5D63" w:rsidP="00DC5D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C5D63" w:rsidRDefault="00705435" w:rsidP="00DC5D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66-31-40</w:t>
            </w:r>
          </w:p>
        </w:tc>
        <w:tc>
          <w:tcPr>
            <w:tcW w:w="1914" w:type="dxa"/>
          </w:tcPr>
          <w:p w:rsidR="00DC5D63" w:rsidRDefault="00DC5D63" w:rsidP="00DC5D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C5D63" w:rsidRDefault="00DC5D63" w:rsidP="00DC5D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C5D63" w:rsidTr="00E86EE1">
        <w:tc>
          <w:tcPr>
            <w:tcW w:w="534" w:type="dxa"/>
          </w:tcPr>
          <w:p w:rsidR="00DC5D63" w:rsidRDefault="00DC5D63" w:rsidP="00E86E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</w:tcPr>
          <w:p w:rsidR="00DC5D63" w:rsidRPr="00DC5D63" w:rsidRDefault="002B239B" w:rsidP="00DC5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Анна Николаевна</w:t>
            </w:r>
          </w:p>
          <w:p w:rsidR="00DC5D63" w:rsidRDefault="00DC5D63" w:rsidP="00DC5D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C5D63" w:rsidRDefault="00705435" w:rsidP="00DC5D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8-920-101-95-53</w:t>
            </w:r>
          </w:p>
        </w:tc>
        <w:tc>
          <w:tcPr>
            <w:tcW w:w="1914" w:type="dxa"/>
          </w:tcPr>
          <w:p w:rsidR="00DC5D63" w:rsidRDefault="00DC5D63" w:rsidP="00DC5D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C5D63" w:rsidRDefault="00DC5D63" w:rsidP="00DC5D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C5D63" w:rsidTr="00E86EE1">
        <w:tc>
          <w:tcPr>
            <w:tcW w:w="534" w:type="dxa"/>
          </w:tcPr>
          <w:p w:rsidR="00DC5D63" w:rsidRDefault="00DC5D63" w:rsidP="00E86E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</w:tcPr>
          <w:p w:rsidR="00DC5D63" w:rsidRPr="00DC5D63" w:rsidRDefault="002B239B" w:rsidP="00DC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Иван</w:t>
            </w:r>
            <w:r w:rsidR="00DC5D63" w:rsidRPr="00DC5D6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  <w:p w:rsidR="00DC5D63" w:rsidRDefault="00DC5D63" w:rsidP="00DC5D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C5D63" w:rsidRDefault="00705435" w:rsidP="00DC5D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66-31-40</w:t>
            </w:r>
          </w:p>
        </w:tc>
        <w:tc>
          <w:tcPr>
            <w:tcW w:w="1914" w:type="dxa"/>
          </w:tcPr>
          <w:p w:rsidR="00DC5D63" w:rsidRDefault="00DC5D63" w:rsidP="00DC5D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C5D63" w:rsidRDefault="00DC5D63" w:rsidP="00DC5D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C5D63" w:rsidRDefault="00DC5D63" w:rsidP="00DC5D63">
      <w:pPr>
        <w:pStyle w:val="a3"/>
        <w:spacing w:after="0" w:line="240" w:lineRule="auto"/>
        <w:ind w:left="-142"/>
        <w:rPr>
          <w:rFonts w:ascii="Times New Roman" w:hAnsi="Times New Roman" w:cs="Times New Roman"/>
        </w:rPr>
      </w:pPr>
    </w:p>
    <w:p w:rsidR="00DC5D63" w:rsidRDefault="00FA0841" w:rsidP="00DC5D63">
      <w:pPr>
        <w:pStyle w:val="a3"/>
        <w:spacing w:after="0" w:line="240" w:lineRule="auto"/>
        <w:ind w:left="-142"/>
        <w:rPr>
          <w:i/>
          <w:sz w:val="20"/>
          <w:szCs w:val="20"/>
        </w:rPr>
      </w:pPr>
      <w:proofErr w:type="gramStart"/>
      <w:r w:rsidRPr="00EF4842">
        <w:rPr>
          <w:i/>
          <w:sz w:val="20"/>
          <w:szCs w:val="20"/>
        </w:rPr>
        <w:t>Подписи подтверждают согласие жителей Ярославской области, являющихся инициаторами проекта или членами инициативной группы, на обработку проектным офисом губернаторского проекта «Решаем вместе!» перечисленных персональных данных без использования средств автоматизации, в том числе их предоставление органам исполнительной власти Ярославской области, органам местного самоуправления муниципальных образований Ярославской области, в целях исполнения полномочий по реализации губернаторского проекта «Решаем вместе!».</w:t>
      </w:r>
      <w:proofErr w:type="gramEnd"/>
      <w:r w:rsidRPr="00EF4842">
        <w:rPr>
          <w:i/>
          <w:sz w:val="20"/>
          <w:szCs w:val="20"/>
        </w:rPr>
        <w:t xml:space="preserve"> Персональные данные не подлежат распространению (раскрытию для неопределенного круга лиц). Согласие действует бессрочно и может быть отозвано в любой момент</w:t>
      </w:r>
    </w:p>
    <w:p w:rsidR="00FA0841" w:rsidRDefault="00FA0841" w:rsidP="00DC5D63">
      <w:pPr>
        <w:pStyle w:val="a3"/>
        <w:spacing w:after="0" w:line="240" w:lineRule="auto"/>
        <w:ind w:left="-142"/>
        <w:rPr>
          <w:i/>
          <w:sz w:val="20"/>
          <w:szCs w:val="20"/>
        </w:rPr>
      </w:pPr>
    </w:p>
    <w:p w:rsidR="00FA0841" w:rsidRDefault="00FA0841" w:rsidP="00DC5D63">
      <w:pPr>
        <w:pStyle w:val="a3"/>
        <w:spacing w:after="0" w:line="240" w:lineRule="auto"/>
        <w:ind w:left="-142"/>
        <w:rPr>
          <w:i/>
          <w:sz w:val="20"/>
          <w:szCs w:val="20"/>
        </w:rPr>
      </w:pPr>
    </w:p>
    <w:p w:rsidR="00FA0841" w:rsidRDefault="00FA0841" w:rsidP="00DC5D63">
      <w:pPr>
        <w:pStyle w:val="a3"/>
        <w:spacing w:after="0" w:line="240" w:lineRule="auto"/>
        <w:ind w:left="-142"/>
        <w:rPr>
          <w:i/>
          <w:sz w:val="20"/>
          <w:szCs w:val="20"/>
        </w:rPr>
      </w:pPr>
    </w:p>
    <w:p w:rsidR="00FA0841" w:rsidRDefault="00FA0841" w:rsidP="00DC5D63">
      <w:pPr>
        <w:pStyle w:val="a3"/>
        <w:spacing w:after="0" w:line="240" w:lineRule="auto"/>
        <w:ind w:left="-142"/>
        <w:rPr>
          <w:i/>
          <w:sz w:val="20"/>
          <w:szCs w:val="20"/>
        </w:rPr>
      </w:pPr>
    </w:p>
    <w:p w:rsidR="00FA0841" w:rsidRDefault="00FA0841" w:rsidP="00DC5D63">
      <w:pPr>
        <w:pStyle w:val="a3"/>
        <w:spacing w:after="0" w:line="240" w:lineRule="auto"/>
        <w:ind w:left="-142"/>
        <w:rPr>
          <w:i/>
          <w:sz w:val="20"/>
          <w:szCs w:val="20"/>
        </w:rPr>
      </w:pPr>
    </w:p>
    <w:p w:rsidR="00FA0841" w:rsidRDefault="00FA0841" w:rsidP="00DC5D63">
      <w:pPr>
        <w:pStyle w:val="a3"/>
        <w:spacing w:after="0" w:line="240" w:lineRule="auto"/>
        <w:ind w:left="-142"/>
        <w:rPr>
          <w:i/>
          <w:sz w:val="20"/>
          <w:szCs w:val="20"/>
        </w:rPr>
      </w:pPr>
    </w:p>
    <w:p w:rsidR="00FA0841" w:rsidRDefault="00FA0841" w:rsidP="00DC5D63">
      <w:pPr>
        <w:pStyle w:val="a3"/>
        <w:spacing w:after="0" w:line="240" w:lineRule="auto"/>
        <w:ind w:left="-142"/>
        <w:rPr>
          <w:i/>
          <w:sz w:val="20"/>
          <w:szCs w:val="20"/>
        </w:rPr>
      </w:pPr>
    </w:p>
    <w:p w:rsidR="00FA0841" w:rsidRDefault="00FA0841" w:rsidP="00DC5D63">
      <w:pPr>
        <w:pStyle w:val="a3"/>
        <w:spacing w:after="0" w:line="240" w:lineRule="auto"/>
        <w:ind w:left="-142"/>
        <w:rPr>
          <w:i/>
          <w:sz w:val="20"/>
          <w:szCs w:val="20"/>
        </w:rPr>
      </w:pPr>
    </w:p>
    <w:p w:rsidR="00FA0841" w:rsidRDefault="00FA0841" w:rsidP="00DC5D63">
      <w:pPr>
        <w:pStyle w:val="a3"/>
        <w:spacing w:after="0" w:line="240" w:lineRule="auto"/>
        <w:ind w:left="-142"/>
        <w:rPr>
          <w:i/>
          <w:sz w:val="20"/>
          <w:szCs w:val="20"/>
        </w:rPr>
      </w:pPr>
    </w:p>
    <w:p w:rsidR="00FA0841" w:rsidRDefault="00FA0841" w:rsidP="00DC5D63">
      <w:pPr>
        <w:pStyle w:val="a3"/>
        <w:spacing w:after="0" w:line="240" w:lineRule="auto"/>
        <w:ind w:left="-142"/>
        <w:rPr>
          <w:i/>
          <w:sz w:val="20"/>
          <w:szCs w:val="20"/>
        </w:rPr>
      </w:pPr>
    </w:p>
    <w:p w:rsidR="00FA0841" w:rsidRDefault="00FA0841" w:rsidP="00DC5D63">
      <w:pPr>
        <w:pStyle w:val="a3"/>
        <w:spacing w:after="0" w:line="240" w:lineRule="auto"/>
        <w:ind w:left="-142"/>
        <w:rPr>
          <w:i/>
          <w:sz w:val="20"/>
          <w:szCs w:val="20"/>
        </w:rPr>
      </w:pPr>
    </w:p>
    <w:p w:rsidR="00FA0841" w:rsidRDefault="00FA0841" w:rsidP="00DC5D63">
      <w:pPr>
        <w:pStyle w:val="a3"/>
        <w:spacing w:after="0" w:line="240" w:lineRule="auto"/>
        <w:ind w:left="-142"/>
        <w:rPr>
          <w:i/>
          <w:sz w:val="20"/>
          <w:szCs w:val="20"/>
        </w:rPr>
      </w:pPr>
    </w:p>
    <w:p w:rsidR="00FA0841" w:rsidRDefault="00FA0841" w:rsidP="00DC5D63">
      <w:pPr>
        <w:pStyle w:val="a3"/>
        <w:spacing w:after="0" w:line="240" w:lineRule="auto"/>
        <w:ind w:left="-142"/>
        <w:rPr>
          <w:i/>
          <w:sz w:val="20"/>
          <w:szCs w:val="20"/>
        </w:rPr>
      </w:pPr>
    </w:p>
    <w:p w:rsidR="00FA0841" w:rsidRDefault="00FA0841" w:rsidP="00DC5D63">
      <w:pPr>
        <w:pStyle w:val="a3"/>
        <w:spacing w:after="0" w:line="240" w:lineRule="auto"/>
        <w:ind w:left="-142"/>
        <w:rPr>
          <w:i/>
          <w:sz w:val="20"/>
          <w:szCs w:val="20"/>
        </w:rPr>
      </w:pPr>
    </w:p>
    <w:p w:rsidR="00FA0841" w:rsidRDefault="00FA0841" w:rsidP="00DC5D63">
      <w:pPr>
        <w:pStyle w:val="a3"/>
        <w:spacing w:after="0" w:line="240" w:lineRule="auto"/>
        <w:ind w:left="-142"/>
        <w:rPr>
          <w:i/>
          <w:sz w:val="20"/>
          <w:szCs w:val="20"/>
        </w:rPr>
      </w:pPr>
    </w:p>
    <w:p w:rsidR="00FA0841" w:rsidRDefault="00FA0841" w:rsidP="00DC5D63">
      <w:pPr>
        <w:pStyle w:val="a3"/>
        <w:spacing w:after="0" w:line="240" w:lineRule="auto"/>
        <w:ind w:left="-142"/>
        <w:rPr>
          <w:i/>
          <w:sz w:val="20"/>
          <w:szCs w:val="20"/>
        </w:rPr>
      </w:pPr>
    </w:p>
    <w:p w:rsidR="00FA0841" w:rsidRDefault="00FA0841" w:rsidP="00DC5D63">
      <w:pPr>
        <w:pStyle w:val="a3"/>
        <w:spacing w:after="0" w:line="240" w:lineRule="auto"/>
        <w:ind w:left="-142"/>
        <w:rPr>
          <w:i/>
          <w:sz w:val="20"/>
          <w:szCs w:val="20"/>
        </w:rPr>
      </w:pPr>
    </w:p>
    <w:p w:rsidR="00FA0841" w:rsidRDefault="00FA0841" w:rsidP="00DC5D63">
      <w:pPr>
        <w:pStyle w:val="a3"/>
        <w:spacing w:after="0" w:line="240" w:lineRule="auto"/>
        <w:ind w:left="-142"/>
        <w:rPr>
          <w:i/>
          <w:sz w:val="20"/>
          <w:szCs w:val="20"/>
        </w:rPr>
      </w:pPr>
    </w:p>
    <w:p w:rsidR="00FA0841" w:rsidRDefault="00FA0841" w:rsidP="00DC5D63">
      <w:pPr>
        <w:pStyle w:val="a3"/>
        <w:spacing w:after="0" w:line="240" w:lineRule="auto"/>
        <w:ind w:left="-142"/>
        <w:rPr>
          <w:i/>
          <w:sz w:val="20"/>
          <w:szCs w:val="20"/>
        </w:rPr>
      </w:pPr>
    </w:p>
    <w:p w:rsidR="001674A9" w:rsidRDefault="001674A9" w:rsidP="001674A9">
      <w:pPr>
        <w:spacing w:after="0" w:line="240" w:lineRule="auto"/>
        <w:rPr>
          <w:rFonts w:ascii="Times New Roman" w:hAnsi="Times New Roman" w:cs="Times New Roman"/>
        </w:rPr>
      </w:pPr>
    </w:p>
    <w:p w:rsidR="001674A9" w:rsidRDefault="001674A9" w:rsidP="001674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Ярославского муниципального района                        </w:t>
      </w:r>
      <w:r w:rsidR="00444A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Т.И. Хохлова ___________________ </w:t>
      </w:r>
    </w:p>
    <w:p w:rsidR="001674A9" w:rsidRDefault="001674A9" w:rsidP="001674A9">
      <w:pPr>
        <w:spacing w:after="0" w:line="240" w:lineRule="auto"/>
        <w:rPr>
          <w:rFonts w:ascii="Times New Roman" w:hAnsi="Times New Roman" w:cs="Times New Roman"/>
        </w:rPr>
      </w:pPr>
    </w:p>
    <w:p w:rsidR="00DC5D63" w:rsidRDefault="00FC2CA3" w:rsidP="001674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DC5D63">
        <w:rPr>
          <w:rFonts w:ascii="Times New Roman" w:hAnsi="Times New Roman" w:cs="Times New Roman"/>
        </w:rPr>
        <w:t xml:space="preserve"> администрации </w:t>
      </w:r>
      <w:r w:rsidR="00705435">
        <w:rPr>
          <w:rFonts w:ascii="Times New Roman" w:hAnsi="Times New Roman" w:cs="Times New Roman"/>
        </w:rPr>
        <w:t xml:space="preserve">Ивняковского сельского поселения   </w:t>
      </w:r>
      <w:proofErr w:type="spellStart"/>
      <w:r w:rsidR="00971984">
        <w:rPr>
          <w:rFonts w:ascii="Times New Roman" w:hAnsi="Times New Roman" w:cs="Times New Roman"/>
        </w:rPr>
        <w:t>И.И.</w:t>
      </w:r>
      <w:r>
        <w:rPr>
          <w:rFonts w:ascii="Times New Roman" w:hAnsi="Times New Roman" w:cs="Times New Roman"/>
        </w:rPr>
        <w:t>Цуренкова</w:t>
      </w:r>
      <w:proofErr w:type="spellEnd"/>
      <w:r w:rsidR="00705435">
        <w:rPr>
          <w:rFonts w:ascii="Times New Roman" w:hAnsi="Times New Roman" w:cs="Times New Roman"/>
        </w:rPr>
        <w:t>________________</w:t>
      </w:r>
    </w:p>
    <w:p w:rsidR="00DC5D63" w:rsidRPr="00705435" w:rsidRDefault="00705435" w:rsidP="00743A0A">
      <w:pPr>
        <w:pStyle w:val="a3"/>
        <w:tabs>
          <w:tab w:val="left" w:pos="7665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05435">
        <w:rPr>
          <w:rFonts w:ascii="Times New Roman" w:hAnsi="Times New Roman" w:cs="Times New Roman"/>
          <w:sz w:val="20"/>
          <w:szCs w:val="20"/>
        </w:rPr>
        <w:t>подпись</w:t>
      </w:r>
    </w:p>
    <w:p w:rsidR="00DC5D63" w:rsidRDefault="00DC5D63" w:rsidP="00743A0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паспорту прилагаются документы и материалы:</w:t>
      </w:r>
    </w:p>
    <w:p w:rsidR="00DC5D63" w:rsidRPr="00705435" w:rsidRDefault="002B239B" w:rsidP="00743A0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 w:rsidR="00DC5D63">
        <w:rPr>
          <w:rFonts w:ascii="Times New Roman" w:hAnsi="Times New Roman" w:cs="Times New Roman"/>
        </w:rPr>
        <w:t>. Протокол собрания жителей</w:t>
      </w:r>
      <w:r w:rsidR="00705435">
        <w:rPr>
          <w:rFonts w:ascii="Times New Roman" w:hAnsi="Times New Roman" w:cs="Times New Roman"/>
        </w:rPr>
        <w:t xml:space="preserve"> </w:t>
      </w:r>
      <w:r w:rsidR="00705435" w:rsidRPr="00705435">
        <w:rPr>
          <w:rFonts w:ascii="Times New Roman" w:hAnsi="Times New Roman" w:cs="Times New Roman"/>
          <w:i/>
        </w:rPr>
        <w:t>от 14 марта 2017 года.</w:t>
      </w:r>
    </w:p>
    <w:p w:rsidR="00DC5D63" w:rsidRDefault="00FA0841" w:rsidP="00743A0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2</w:t>
      </w:r>
      <w:r w:rsidR="00DC5D63">
        <w:rPr>
          <w:rFonts w:ascii="Times New Roman" w:hAnsi="Times New Roman" w:cs="Times New Roman"/>
        </w:rPr>
        <w:t xml:space="preserve">. </w:t>
      </w:r>
      <w:r w:rsidR="003B2141">
        <w:rPr>
          <w:rFonts w:ascii="Times New Roman" w:hAnsi="Times New Roman" w:cs="Times New Roman"/>
        </w:rPr>
        <w:t>Ф</w:t>
      </w:r>
      <w:r w:rsidR="00DC5D63">
        <w:rPr>
          <w:rFonts w:ascii="Times New Roman" w:hAnsi="Times New Roman" w:cs="Times New Roman"/>
        </w:rPr>
        <w:t>отографии текущего состояния объекта (до реализации проекта)</w:t>
      </w:r>
    </w:p>
    <w:p w:rsidR="00DC5D63" w:rsidRDefault="00FA0841" w:rsidP="00743A0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="00DC5D63" w:rsidRPr="005941AF">
        <w:rPr>
          <w:rFonts w:ascii="Times New Roman" w:hAnsi="Times New Roman" w:cs="Times New Roman"/>
          <w:sz w:val="32"/>
          <w:szCs w:val="32"/>
          <w:vertAlign w:val="superscript"/>
        </w:rPr>
        <w:t xml:space="preserve">. </w:t>
      </w:r>
      <w:r w:rsidR="003B2141">
        <w:rPr>
          <w:rFonts w:ascii="Times New Roman" w:hAnsi="Times New Roman" w:cs="Times New Roman"/>
          <w:sz w:val="32"/>
          <w:szCs w:val="32"/>
          <w:vertAlign w:val="superscript"/>
        </w:rPr>
        <w:t>В</w:t>
      </w:r>
      <w:r w:rsidR="00DC5D63" w:rsidRPr="005941AF">
        <w:rPr>
          <w:rFonts w:ascii="Times New Roman" w:hAnsi="Times New Roman" w:cs="Times New Roman"/>
          <w:sz w:val="32"/>
          <w:szCs w:val="32"/>
          <w:vertAlign w:val="superscript"/>
        </w:rPr>
        <w:t>идеозаписи, копии</w:t>
      </w:r>
      <w:r w:rsidR="00843FF5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DC5D63" w:rsidRPr="005941AF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843FF5">
        <w:rPr>
          <w:rFonts w:ascii="Times New Roman" w:hAnsi="Times New Roman" w:cs="Times New Roman"/>
          <w:sz w:val="32"/>
          <w:szCs w:val="32"/>
          <w:vertAlign w:val="superscript"/>
        </w:rPr>
        <w:t>(</w:t>
      </w:r>
      <w:r w:rsidR="00DC5D63" w:rsidRPr="005941AF">
        <w:rPr>
          <w:rFonts w:ascii="Times New Roman" w:hAnsi="Times New Roman" w:cs="Times New Roman"/>
          <w:sz w:val="32"/>
          <w:szCs w:val="32"/>
          <w:vertAlign w:val="superscript"/>
        </w:rPr>
        <w:t xml:space="preserve">фотографии) </w:t>
      </w:r>
      <w:r w:rsidR="00DC5D63">
        <w:rPr>
          <w:rFonts w:ascii="Times New Roman" w:hAnsi="Times New Roman" w:cs="Times New Roman"/>
          <w:sz w:val="32"/>
          <w:szCs w:val="32"/>
          <w:vertAlign w:val="superscript"/>
        </w:rPr>
        <w:t xml:space="preserve"> информационных сообщений из средств массовой информации, копии материалов  с информационных стендов.</w:t>
      </w:r>
    </w:p>
    <w:p w:rsidR="008329BA" w:rsidRDefault="008329BA" w:rsidP="00743A0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4. </w:t>
      </w:r>
      <w:r w:rsidR="003B2141">
        <w:rPr>
          <w:rFonts w:ascii="Times New Roman" w:hAnsi="Times New Roman" w:cs="Times New Roman"/>
          <w:sz w:val="32"/>
          <w:szCs w:val="32"/>
          <w:vertAlign w:val="superscript"/>
        </w:rPr>
        <w:t>С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мета № 4637 на посадку кустарников</w:t>
      </w:r>
    </w:p>
    <w:p w:rsidR="00DC5D63" w:rsidRDefault="00DC5D63" w:rsidP="00DC5D63"/>
    <w:p w:rsidR="00043810" w:rsidRDefault="00043810"/>
    <w:sectPr w:rsidR="00043810" w:rsidSect="0004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08B4"/>
    <w:multiLevelType w:val="hybridMultilevel"/>
    <w:tmpl w:val="86B0A716"/>
    <w:lvl w:ilvl="0" w:tplc="2A94C2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2366232"/>
    <w:multiLevelType w:val="hybridMultilevel"/>
    <w:tmpl w:val="1A9E9D30"/>
    <w:lvl w:ilvl="0" w:tplc="3B22EB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D63"/>
    <w:rsid w:val="00043810"/>
    <w:rsid w:val="000A2545"/>
    <w:rsid w:val="000D6C9A"/>
    <w:rsid w:val="001325B7"/>
    <w:rsid w:val="001674A9"/>
    <w:rsid w:val="00213B45"/>
    <w:rsid w:val="00243EF1"/>
    <w:rsid w:val="002A07F8"/>
    <w:rsid w:val="002B239B"/>
    <w:rsid w:val="003054A9"/>
    <w:rsid w:val="003B2141"/>
    <w:rsid w:val="00444AC1"/>
    <w:rsid w:val="00473718"/>
    <w:rsid w:val="004F0262"/>
    <w:rsid w:val="0056432F"/>
    <w:rsid w:val="00631AAF"/>
    <w:rsid w:val="006670A5"/>
    <w:rsid w:val="00683472"/>
    <w:rsid w:val="00705435"/>
    <w:rsid w:val="00743A0A"/>
    <w:rsid w:val="00824BE0"/>
    <w:rsid w:val="008329BA"/>
    <w:rsid w:val="00843FF5"/>
    <w:rsid w:val="008719CC"/>
    <w:rsid w:val="008F72B7"/>
    <w:rsid w:val="0091097B"/>
    <w:rsid w:val="00971984"/>
    <w:rsid w:val="009C137A"/>
    <w:rsid w:val="00AB28DF"/>
    <w:rsid w:val="00BF21FB"/>
    <w:rsid w:val="00C0317D"/>
    <w:rsid w:val="00C61E7B"/>
    <w:rsid w:val="00DA0560"/>
    <w:rsid w:val="00DA7897"/>
    <w:rsid w:val="00DC5D63"/>
    <w:rsid w:val="00DF17F6"/>
    <w:rsid w:val="00E23C6A"/>
    <w:rsid w:val="00E83AFC"/>
    <w:rsid w:val="00E86EE1"/>
    <w:rsid w:val="00F638E5"/>
    <w:rsid w:val="00FA0841"/>
    <w:rsid w:val="00FC2CA3"/>
    <w:rsid w:val="00FC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D63"/>
    <w:pPr>
      <w:ind w:left="720"/>
      <w:contextualSpacing/>
    </w:pPr>
  </w:style>
  <w:style w:type="table" w:styleId="a4">
    <w:name w:val="Table Grid"/>
    <w:basedOn w:val="a1"/>
    <w:uiPriority w:val="59"/>
    <w:rsid w:val="00DC5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SOUL</cp:lastModifiedBy>
  <cp:revision>33</cp:revision>
  <cp:lastPrinted>2017-04-13T06:49:00Z</cp:lastPrinted>
  <dcterms:created xsi:type="dcterms:W3CDTF">2017-03-31T07:27:00Z</dcterms:created>
  <dcterms:modified xsi:type="dcterms:W3CDTF">2017-04-13T06:55:00Z</dcterms:modified>
</cp:coreProperties>
</file>