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2" w:rsidRDefault="00A31092" w:rsidP="00306DE1">
      <w:pPr>
        <w:rPr>
          <w:bCs/>
          <w:color w:val="000000" w:themeColor="text1"/>
          <w:sz w:val="24"/>
          <w:szCs w:val="24"/>
        </w:rPr>
      </w:pPr>
    </w:p>
    <w:p w:rsidR="004B1467" w:rsidRDefault="00487890" w:rsidP="00306DE1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  <w:r w:rsidR="00A31092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4B1467" w:rsidRPr="00E64946">
        <w:rPr>
          <w:bCs/>
          <w:color w:val="000000" w:themeColor="text1"/>
          <w:sz w:val="24"/>
          <w:szCs w:val="24"/>
        </w:rPr>
        <w:t xml:space="preserve">ПРИЛОЖЕНИЕ </w:t>
      </w:r>
      <w:r w:rsidR="004B1467" w:rsidRPr="00E64946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4B1467" w:rsidRDefault="004B1467" w:rsidP="004B1467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64946">
        <w:rPr>
          <w:color w:val="000000" w:themeColor="text1"/>
          <w:sz w:val="24"/>
          <w:szCs w:val="24"/>
        </w:rPr>
        <w:t xml:space="preserve"> </w:t>
      </w:r>
      <w:r w:rsidR="00C23143">
        <w:rPr>
          <w:color w:val="000000" w:themeColor="text1"/>
          <w:sz w:val="24"/>
          <w:szCs w:val="24"/>
        </w:rPr>
        <w:t xml:space="preserve">          </w:t>
      </w:r>
      <w:r w:rsidRPr="00E64946">
        <w:rPr>
          <w:color w:val="000000" w:themeColor="text1"/>
          <w:sz w:val="24"/>
          <w:szCs w:val="24"/>
        </w:rPr>
        <w:t xml:space="preserve">к постановлению </w:t>
      </w:r>
    </w:p>
    <w:p w:rsidR="004B1467" w:rsidRDefault="004B1467" w:rsidP="004B1467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          </w:t>
      </w:r>
      <w:r w:rsidR="00DB4C9A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дминистрации Ивняковского </w:t>
      </w:r>
    </w:p>
    <w:p w:rsidR="004B1467" w:rsidRPr="00761989" w:rsidRDefault="004B1467" w:rsidP="004B1467">
      <w:pPr>
        <w:ind w:right="-1" w:firstLine="426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>СП ЯМР ЯО от</w:t>
      </w:r>
      <w:r w:rsidR="00C23143">
        <w:rPr>
          <w:color w:val="000000" w:themeColor="text1"/>
          <w:sz w:val="24"/>
          <w:szCs w:val="24"/>
        </w:rPr>
        <w:t xml:space="preserve"> </w:t>
      </w:r>
      <w:r w:rsidR="00DB4C9A">
        <w:rPr>
          <w:color w:val="000000" w:themeColor="text1"/>
          <w:sz w:val="24"/>
          <w:szCs w:val="24"/>
        </w:rPr>
        <w:t>14.12.2021</w:t>
      </w:r>
      <w:r w:rsidR="00C231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№</w:t>
      </w:r>
      <w:r w:rsidR="00C23143">
        <w:rPr>
          <w:color w:val="000000" w:themeColor="text1"/>
          <w:sz w:val="24"/>
          <w:szCs w:val="24"/>
        </w:rPr>
        <w:t xml:space="preserve"> </w:t>
      </w:r>
      <w:r w:rsidR="00DB4C9A">
        <w:rPr>
          <w:color w:val="000000" w:themeColor="text1"/>
          <w:sz w:val="24"/>
          <w:szCs w:val="24"/>
        </w:rPr>
        <w:t>368/2</w:t>
      </w:r>
      <w:r w:rsidRPr="00E64946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732AA3" w:rsidRDefault="00732AA3" w:rsidP="004B1467">
      <w:pPr>
        <w:ind w:right="-1" w:firstLine="426"/>
        <w:jc w:val="center"/>
        <w:rPr>
          <w:b/>
          <w:sz w:val="24"/>
          <w:szCs w:val="24"/>
        </w:rPr>
      </w:pPr>
    </w:p>
    <w:p w:rsidR="00A31092" w:rsidRDefault="00A31092" w:rsidP="00A31092">
      <w:pPr>
        <w:jc w:val="center"/>
        <w:rPr>
          <w:b/>
          <w:sz w:val="28"/>
        </w:rPr>
      </w:pPr>
    </w:p>
    <w:p w:rsidR="00A31092" w:rsidRPr="00A31092" w:rsidRDefault="00A31092" w:rsidP="00A31092">
      <w:pPr>
        <w:jc w:val="center"/>
        <w:rPr>
          <w:b/>
          <w:sz w:val="24"/>
          <w:szCs w:val="24"/>
        </w:rPr>
      </w:pPr>
      <w:r w:rsidRPr="00A31092">
        <w:rPr>
          <w:b/>
          <w:sz w:val="24"/>
          <w:szCs w:val="24"/>
        </w:rPr>
        <w:t>План контрольных мероприятий по внутреннему финансовому контролю Администрации Ивняковского сельского поселения на 2022 год</w:t>
      </w:r>
    </w:p>
    <w:p w:rsidR="00A31092" w:rsidRDefault="00A31092" w:rsidP="00A31092">
      <w:pPr>
        <w:rPr>
          <w:sz w:val="26"/>
          <w:szCs w:val="26"/>
        </w:rPr>
      </w:pPr>
    </w:p>
    <w:tbl>
      <w:tblPr>
        <w:tblW w:w="9999" w:type="dxa"/>
        <w:tblInd w:w="-252" w:type="dxa"/>
        <w:tblLayout w:type="fixed"/>
        <w:tblLook w:val="04A0"/>
      </w:tblPr>
      <w:tblGrid>
        <w:gridCol w:w="606"/>
        <w:gridCol w:w="2032"/>
        <w:gridCol w:w="2117"/>
        <w:gridCol w:w="1417"/>
        <w:gridCol w:w="59"/>
        <w:gridCol w:w="933"/>
        <w:gridCol w:w="851"/>
        <w:gridCol w:w="142"/>
        <w:gridCol w:w="1842"/>
      </w:tblGrid>
      <w:tr w:rsidR="00A31092" w:rsidRPr="006413A7" w:rsidTr="00DB4C9A">
        <w:trPr>
          <w:trHeight w:val="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Метод (проверка, ревизия или обследование)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A31092" w:rsidRPr="006413A7" w:rsidTr="00DB4C9A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13A7">
              <w:rPr>
                <w:bCs/>
                <w:sz w:val="22"/>
                <w:szCs w:val="22"/>
              </w:rPr>
              <w:t>п</w:t>
            </w:r>
            <w:proofErr w:type="spellEnd"/>
            <w:r w:rsidRPr="006413A7">
              <w:rPr>
                <w:bCs/>
                <w:sz w:val="22"/>
                <w:szCs w:val="22"/>
              </w:rPr>
              <w:t>/</w:t>
            </w:r>
            <w:proofErr w:type="spellStart"/>
            <w:r w:rsidRPr="006413A7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1092" w:rsidRPr="006413A7" w:rsidTr="00DB4C9A">
        <w:trPr>
          <w:trHeight w:val="315"/>
        </w:trPr>
        <w:tc>
          <w:tcPr>
            <w:tcW w:w="9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13A7">
              <w:rPr>
                <w:b/>
                <w:bCs/>
                <w:sz w:val="22"/>
                <w:szCs w:val="22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 44-ФЗ</w:t>
            </w:r>
          </w:p>
        </w:tc>
      </w:tr>
      <w:tr w:rsidR="00A31092" w:rsidRPr="006413A7" w:rsidTr="00DB4C9A">
        <w:trPr>
          <w:trHeight w:val="20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1.1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both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 xml:space="preserve">Проверка соблюдения законодательства РФ о контрактной системе в сфере закупок, в рамках полномочий, установленных </w:t>
            </w:r>
            <w:r>
              <w:rPr>
                <w:sz w:val="22"/>
                <w:szCs w:val="22"/>
              </w:rPr>
              <w:t xml:space="preserve">ч.8 </w:t>
            </w:r>
            <w:r w:rsidRPr="006413A7">
              <w:rPr>
                <w:sz w:val="22"/>
                <w:szCs w:val="22"/>
              </w:rPr>
              <w:t>статьей 99 Федерального закона от 05 апреля 2013 года №44-ФЗ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«КЦРП»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413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Pr="006413A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DB4C9A" w:rsidP="0097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Буличенко А.В.</w:t>
            </w:r>
          </w:p>
        </w:tc>
      </w:tr>
      <w:tr w:rsidR="00A31092" w:rsidRPr="006413A7" w:rsidTr="00DB4C9A">
        <w:trPr>
          <w:trHeight w:val="750"/>
        </w:trPr>
        <w:tc>
          <w:tcPr>
            <w:tcW w:w="9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b/>
                <w:sz w:val="22"/>
                <w:szCs w:val="22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DB4C9A" w:rsidRPr="006413A7" w:rsidTr="00DB4C9A">
        <w:trPr>
          <w:trHeight w:val="4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2.1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3161F7">
              <w:rPr>
                <w:sz w:val="22"/>
                <w:szCs w:val="22"/>
              </w:rPr>
              <w:t>Проверка соответствия бюджетной отчетности требованиям бюджетного законодательства, оценка ее полноты и достоверности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«КЦРП»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413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6413A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Буличенко А.В.</w:t>
            </w:r>
          </w:p>
        </w:tc>
      </w:tr>
      <w:tr w:rsidR="00A31092" w:rsidRPr="006413A7" w:rsidTr="00DB4C9A">
        <w:trPr>
          <w:trHeight w:val="140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Внеплановые проверки по распоряжению главы Администрации  сельского поселения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Согласно распоряжению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В срок, указанный в распоряжении</w:t>
            </w:r>
          </w:p>
        </w:tc>
      </w:tr>
    </w:tbl>
    <w:p w:rsidR="00A31092" w:rsidRPr="009B61EE" w:rsidRDefault="00A31092" w:rsidP="00A31092">
      <w:pPr>
        <w:rPr>
          <w:sz w:val="26"/>
          <w:szCs w:val="26"/>
        </w:rPr>
      </w:pPr>
    </w:p>
    <w:p w:rsidR="00A31092" w:rsidRPr="009B61EE" w:rsidRDefault="00A31092" w:rsidP="00A31092">
      <w:pPr>
        <w:rPr>
          <w:sz w:val="26"/>
          <w:szCs w:val="26"/>
        </w:rPr>
      </w:pPr>
    </w:p>
    <w:p w:rsidR="0080526B" w:rsidRPr="001F2AB7" w:rsidRDefault="0080526B" w:rsidP="00A31092">
      <w:pPr>
        <w:ind w:right="-1" w:firstLine="426"/>
        <w:jc w:val="center"/>
        <w:rPr>
          <w:b/>
          <w:bCs/>
          <w:color w:val="000000" w:themeColor="text1"/>
          <w:sz w:val="24"/>
          <w:szCs w:val="24"/>
        </w:rPr>
      </w:pPr>
    </w:p>
    <w:sectPr w:rsidR="0080526B" w:rsidRPr="001F2AB7" w:rsidSect="009958D5">
      <w:pgSz w:w="11904" w:h="16834" w:code="9"/>
      <w:pgMar w:top="1134" w:right="851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08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C669F"/>
    <w:multiLevelType w:val="hybridMultilevel"/>
    <w:tmpl w:val="AB545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1A154F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67875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81F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7E324C"/>
    <w:multiLevelType w:val="hybridMultilevel"/>
    <w:tmpl w:val="3B7EDA42"/>
    <w:lvl w:ilvl="0" w:tplc="97E22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0526B"/>
    <w:rsid w:val="000335C6"/>
    <w:rsid w:val="00065CA6"/>
    <w:rsid w:val="00075870"/>
    <w:rsid w:val="00086877"/>
    <w:rsid w:val="000916EA"/>
    <w:rsid w:val="000D03A2"/>
    <w:rsid w:val="000E2D36"/>
    <w:rsid w:val="00163F88"/>
    <w:rsid w:val="00166F92"/>
    <w:rsid w:val="001847BB"/>
    <w:rsid w:val="00192D7C"/>
    <w:rsid w:val="00196ED5"/>
    <w:rsid w:val="001B1677"/>
    <w:rsid w:val="001C6088"/>
    <w:rsid w:val="001F1669"/>
    <w:rsid w:val="001F2AB7"/>
    <w:rsid w:val="00261E90"/>
    <w:rsid w:val="00281CD8"/>
    <w:rsid w:val="00293453"/>
    <w:rsid w:val="002A4841"/>
    <w:rsid w:val="002A7C05"/>
    <w:rsid w:val="002D410B"/>
    <w:rsid w:val="00306DE1"/>
    <w:rsid w:val="00360E35"/>
    <w:rsid w:val="003677F3"/>
    <w:rsid w:val="003C5C34"/>
    <w:rsid w:val="003C5D48"/>
    <w:rsid w:val="003E28AC"/>
    <w:rsid w:val="003F2B10"/>
    <w:rsid w:val="00411001"/>
    <w:rsid w:val="004132B0"/>
    <w:rsid w:val="00415CB0"/>
    <w:rsid w:val="0044179C"/>
    <w:rsid w:val="00445EBA"/>
    <w:rsid w:val="0047135C"/>
    <w:rsid w:val="00473E84"/>
    <w:rsid w:val="00487890"/>
    <w:rsid w:val="00497005"/>
    <w:rsid w:val="004B1467"/>
    <w:rsid w:val="00565D44"/>
    <w:rsid w:val="005C0D9B"/>
    <w:rsid w:val="005C3475"/>
    <w:rsid w:val="00650ED4"/>
    <w:rsid w:val="00674FD7"/>
    <w:rsid w:val="00676888"/>
    <w:rsid w:val="006936E7"/>
    <w:rsid w:val="0069456B"/>
    <w:rsid w:val="006E0D00"/>
    <w:rsid w:val="00723763"/>
    <w:rsid w:val="00731D75"/>
    <w:rsid w:val="00732AA3"/>
    <w:rsid w:val="007C0A1B"/>
    <w:rsid w:val="0080526B"/>
    <w:rsid w:val="008319AC"/>
    <w:rsid w:val="00872076"/>
    <w:rsid w:val="00872E5D"/>
    <w:rsid w:val="008D4D89"/>
    <w:rsid w:val="008D79D2"/>
    <w:rsid w:val="008E4518"/>
    <w:rsid w:val="008F2C5E"/>
    <w:rsid w:val="008F332F"/>
    <w:rsid w:val="008F5B9C"/>
    <w:rsid w:val="00914ABC"/>
    <w:rsid w:val="009215D7"/>
    <w:rsid w:val="009262C0"/>
    <w:rsid w:val="0097392F"/>
    <w:rsid w:val="00980B86"/>
    <w:rsid w:val="009958D5"/>
    <w:rsid w:val="009B52D5"/>
    <w:rsid w:val="009C68AB"/>
    <w:rsid w:val="00A000F7"/>
    <w:rsid w:val="00A12124"/>
    <w:rsid w:val="00A31092"/>
    <w:rsid w:val="00A931FA"/>
    <w:rsid w:val="00A933FD"/>
    <w:rsid w:val="00AB2DC8"/>
    <w:rsid w:val="00AC3435"/>
    <w:rsid w:val="00AC520D"/>
    <w:rsid w:val="00AD0E89"/>
    <w:rsid w:val="00B137AA"/>
    <w:rsid w:val="00B1591F"/>
    <w:rsid w:val="00B362A2"/>
    <w:rsid w:val="00B6506E"/>
    <w:rsid w:val="00BC661B"/>
    <w:rsid w:val="00BD77CC"/>
    <w:rsid w:val="00BE41BF"/>
    <w:rsid w:val="00C00C54"/>
    <w:rsid w:val="00C23143"/>
    <w:rsid w:val="00C23744"/>
    <w:rsid w:val="00C674F3"/>
    <w:rsid w:val="00C74B3F"/>
    <w:rsid w:val="00D346F5"/>
    <w:rsid w:val="00DB4C9A"/>
    <w:rsid w:val="00DC0162"/>
    <w:rsid w:val="00DE20AB"/>
    <w:rsid w:val="00DF426B"/>
    <w:rsid w:val="00DF6C8C"/>
    <w:rsid w:val="00E02F0C"/>
    <w:rsid w:val="00E42F06"/>
    <w:rsid w:val="00E450E1"/>
    <w:rsid w:val="00E451E4"/>
    <w:rsid w:val="00E74578"/>
    <w:rsid w:val="00EC72CA"/>
    <w:rsid w:val="00F06088"/>
    <w:rsid w:val="00F065AE"/>
    <w:rsid w:val="00F2297D"/>
    <w:rsid w:val="00F373DE"/>
    <w:rsid w:val="00F4174E"/>
    <w:rsid w:val="00F42C43"/>
    <w:rsid w:val="00F70DD7"/>
    <w:rsid w:val="00FA6AED"/>
    <w:rsid w:val="00FB2BEB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26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052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526B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80526B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80526B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80526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0526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0526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0526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80526B"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50">
    <w:name w:val="Заголовок 5 Знак"/>
    <w:basedOn w:val="a0"/>
    <w:link w:val="5"/>
    <w:rsid w:val="0080526B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rsid w:val="0080526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0526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805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52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0526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80526B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0526B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0526B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80526B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052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0526B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80526B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80526B"/>
  </w:style>
  <w:style w:type="paragraph" w:styleId="31">
    <w:name w:val="Body Text Indent 3"/>
    <w:basedOn w:val="a"/>
    <w:link w:val="32"/>
    <w:rsid w:val="008052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2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uiPriority w:val="99"/>
    <w:semiHidden/>
    <w:rsid w:val="0080526B"/>
    <w:rPr>
      <w:color w:val="808080"/>
    </w:rPr>
  </w:style>
  <w:style w:type="paragraph" w:styleId="af">
    <w:name w:val="Title"/>
    <w:basedOn w:val="a"/>
    <w:link w:val="af0"/>
    <w:qFormat/>
    <w:rsid w:val="0080526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Document Map"/>
    <w:basedOn w:val="a"/>
    <w:link w:val="af2"/>
    <w:semiHidden/>
    <w:rsid w:val="0080526B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basedOn w:val="a0"/>
    <w:link w:val="af1"/>
    <w:semiHidden/>
    <w:rsid w:val="008052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3">
    <w:name w:val="Balloon Text"/>
    <w:basedOn w:val="a"/>
    <w:link w:val="af4"/>
    <w:rsid w:val="0080526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0526B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1"/>
    <w:rsid w:val="008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80526B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80526B"/>
    <w:pPr>
      <w:widowControl w:val="0"/>
      <w:spacing w:after="240"/>
      <w:jc w:val="both"/>
    </w:pPr>
    <w:rPr>
      <w:sz w:val="24"/>
    </w:rPr>
  </w:style>
  <w:style w:type="paragraph" w:styleId="af6">
    <w:name w:val="Normal (Web)"/>
    <w:basedOn w:val="a"/>
    <w:uiPriority w:val="99"/>
    <w:rsid w:val="0080526B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80526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rticletext">
    <w:name w:val="article_text"/>
    <w:basedOn w:val="a"/>
    <w:rsid w:val="0080526B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80526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80526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uiPriority w:val="99"/>
    <w:rsid w:val="0080526B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0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0526B"/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autoRedefine/>
    <w:semiHidden/>
    <w:rsid w:val="0080526B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0526B"/>
    <w:rPr>
      <w:vertAlign w:val="superscript"/>
    </w:rPr>
  </w:style>
  <w:style w:type="paragraph" w:customStyle="1" w:styleId="afe">
    <w:name w:val="Абзац"/>
    <w:basedOn w:val="a"/>
    <w:rsid w:val="0080526B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80526B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80526B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805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locked/>
    <w:rsid w:val="0080526B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rsid w:val="008052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80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0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80526B"/>
    <w:pPr>
      <w:ind w:left="720"/>
      <w:contextualSpacing/>
    </w:pPr>
  </w:style>
  <w:style w:type="character" w:styleId="aff3">
    <w:name w:val="line number"/>
    <w:basedOn w:val="a0"/>
    <w:rsid w:val="0080526B"/>
  </w:style>
  <w:style w:type="paragraph" w:customStyle="1" w:styleId="aff4">
    <w:name w:val="Заголовок статьи"/>
    <w:basedOn w:val="a"/>
    <w:next w:val="a"/>
    <w:rsid w:val="0080526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uiPriority w:val="99"/>
    <w:rsid w:val="008052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uiPriority w:val="99"/>
    <w:rsid w:val="0080526B"/>
    <w:rPr>
      <w:color w:val="0000FF"/>
      <w:u w:val="single"/>
    </w:rPr>
  </w:style>
  <w:style w:type="paragraph" w:customStyle="1" w:styleId="aff7">
    <w:name w:val="Содержимое таблицы"/>
    <w:basedOn w:val="a"/>
    <w:rsid w:val="0080526B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805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8">
    <w:name w:val="No Spacing"/>
    <w:link w:val="aff9"/>
    <w:uiPriority w:val="1"/>
    <w:qFormat/>
    <w:rsid w:val="008052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80526B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2314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1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Strong"/>
    <w:uiPriority w:val="22"/>
    <w:qFormat/>
    <w:rsid w:val="002D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EF6F-73FF-4938-85A7-0B77BCE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2</cp:revision>
  <cp:lastPrinted>2022-09-30T12:22:00Z</cp:lastPrinted>
  <dcterms:created xsi:type="dcterms:W3CDTF">2022-09-30T12:55:00Z</dcterms:created>
  <dcterms:modified xsi:type="dcterms:W3CDTF">2022-09-30T12:55:00Z</dcterms:modified>
</cp:coreProperties>
</file>