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drawing>
          <wp:inline distT="0" distB="0" distL="0" distR="0">
            <wp:extent cx="65722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l="-1498" t="57188" r="51311" b="-1355"/>
                    <a:stretch>
                      <a:fillRect/>
                    </a:stretch>
                  </pic:blipFill>
                  <pic:spPr>
                    <a:xfrm>
                      <a:off x="0" y="0"/>
                      <a:ext cx="657225" cy="857250"/>
                    </a:xfrm>
                    <a:prstGeom prst="rect">
                      <a:avLst/>
                    </a:prstGeom>
                    <a:noFill/>
                    <a:ln>
                      <a:noFill/>
                    </a:ln>
                  </pic:spPr>
                </pic:pic>
              </a:graphicData>
            </a:graphic>
          </wp:inline>
        </w:drawing>
      </w:r>
    </w:p>
    <w:p>
      <w:pPr>
        <w:pStyle w:val="2"/>
        <w:spacing w:before="0" w:after="0"/>
        <w:rPr>
          <w:rFonts w:ascii="Times New Roman" w:hAnsi="Times New Roman"/>
          <w:color w:val="C00000"/>
        </w:rPr>
      </w:pPr>
    </w:p>
    <w:p>
      <w:pPr>
        <w:pStyle w:val="2"/>
        <w:spacing w:before="0" w:after="0"/>
        <w:rPr>
          <w:rFonts w:ascii="Times New Roman" w:hAnsi="Times New Roman"/>
          <w:color w:val="auto"/>
          <w:sz w:val="28"/>
          <w:szCs w:val="28"/>
        </w:rPr>
      </w:pPr>
      <w:r>
        <w:rPr>
          <w:rFonts w:ascii="Times New Roman" w:hAnsi="Times New Roman"/>
          <w:color w:val="auto"/>
          <w:sz w:val="28"/>
          <w:szCs w:val="28"/>
        </w:rPr>
        <w:t>АДМИНИСТРАЦИЯ</w:t>
      </w:r>
    </w:p>
    <w:p>
      <w:pPr>
        <w:pStyle w:val="3"/>
        <w:spacing w:before="0" w:after="0"/>
        <w:rPr>
          <w:rFonts w:ascii="Times New Roman" w:hAnsi="Times New Roman"/>
          <w:color w:val="auto"/>
          <w:sz w:val="28"/>
          <w:szCs w:val="28"/>
        </w:rPr>
      </w:pPr>
      <w:r>
        <w:rPr>
          <w:rFonts w:ascii="Times New Roman" w:hAnsi="Times New Roman"/>
          <w:color w:val="auto"/>
          <w:sz w:val="28"/>
          <w:szCs w:val="28"/>
        </w:rPr>
        <w:t>ИВНЯКОВСКОГО СЕЛЬСКОГО ПОСЕЛЕНИЯ</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Ярославского муниципального района</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Ярославской области</w:t>
      </w:r>
    </w:p>
    <w:p>
      <w:pPr>
        <w:spacing w:after="0" w:line="240" w:lineRule="auto"/>
        <w:jc w:val="center"/>
        <w:rPr>
          <w:rFonts w:ascii="Times New Roman" w:hAnsi="Times New Roman" w:cs="Times New Roman"/>
          <w:b/>
          <w:sz w:val="28"/>
          <w:szCs w:val="28"/>
        </w:rPr>
      </w:pPr>
    </w:p>
    <w:p>
      <w:pPr>
        <w:pStyle w:val="4"/>
        <w:spacing w:before="0" w:after="0"/>
        <w:rPr>
          <w:rFonts w:ascii="Times New Roman" w:hAnsi="Times New Roman"/>
          <w:color w:val="auto"/>
          <w:sz w:val="28"/>
          <w:szCs w:val="28"/>
        </w:rPr>
      </w:pPr>
      <w:r>
        <w:rPr>
          <w:rFonts w:ascii="Times New Roman" w:hAnsi="Times New Roman"/>
          <w:color w:val="auto"/>
          <w:sz w:val="28"/>
          <w:szCs w:val="28"/>
        </w:rPr>
        <w:t>ПОСТАНОВЛЕНИЕ</w:t>
      </w:r>
    </w:p>
    <w:tbl>
      <w:tblPr>
        <w:tblStyle w:val="8"/>
        <w:tblW w:w="0" w:type="auto"/>
        <w:jc w:val="center"/>
        <w:tblLayout w:type="autofit"/>
        <w:tblCellMar>
          <w:top w:w="0" w:type="dxa"/>
          <w:left w:w="108" w:type="dxa"/>
          <w:bottom w:w="0" w:type="dxa"/>
          <w:right w:w="108" w:type="dxa"/>
        </w:tblCellMar>
      </w:tblPr>
      <w:tblGrid>
        <w:gridCol w:w="4785"/>
        <w:gridCol w:w="4786"/>
      </w:tblGrid>
      <w:tr>
        <w:tblPrEx>
          <w:tblCellMar>
            <w:top w:w="0" w:type="dxa"/>
            <w:left w:w="108" w:type="dxa"/>
            <w:bottom w:w="0" w:type="dxa"/>
            <w:right w:w="108" w:type="dxa"/>
          </w:tblCellMar>
        </w:tblPrEx>
        <w:trPr>
          <w:jc w:val="center"/>
        </w:trPr>
        <w:tc>
          <w:tcPr>
            <w:tcW w:w="4785" w:type="dxa"/>
          </w:tcPr>
          <w:p>
            <w:pPr>
              <w:widowControl w:val="0"/>
              <w:autoSpaceDE w:val="0"/>
              <w:autoSpaceDN w:val="0"/>
              <w:adjustRightInd w:val="0"/>
              <w:spacing w:after="0" w:line="240" w:lineRule="auto"/>
              <w:jc w:val="both"/>
              <w:rPr>
                <w:rFonts w:ascii="Times New Roman" w:hAnsi="Times New Roman" w:cs="Times New Roman"/>
                <w:sz w:val="24"/>
                <w:szCs w:val="24"/>
              </w:rPr>
            </w:pPr>
          </w:p>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25 октября 2023 года</w:t>
            </w:r>
          </w:p>
        </w:tc>
        <w:tc>
          <w:tcPr>
            <w:tcW w:w="4786" w:type="dxa"/>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300</w:t>
            </w:r>
          </w:p>
          <w:p>
            <w:pPr>
              <w:widowControl w:val="0"/>
              <w:autoSpaceDE w:val="0"/>
              <w:autoSpaceDN w:val="0"/>
              <w:adjustRightInd w:val="0"/>
              <w:spacing w:after="0" w:line="240" w:lineRule="auto"/>
              <w:jc w:val="both"/>
              <w:rPr>
                <w:rFonts w:ascii="Times New Roman" w:hAnsi="Times New Roman" w:cs="Times New Roman"/>
                <w:sz w:val="24"/>
                <w:szCs w:val="24"/>
              </w:rPr>
            </w:pPr>
          </w:p>
        </w:tc>
      </w:tr>
      <w:tr>
        <w:tblPrEx>
          <w:tblCellMar>
            <w:top w:w="0" w:type="dxa"/>
            <w:left w:w="108" w:type="dxa"/>
            <w:bottom w:w="0" w:type="dxa"/>
            <w:right w:w="108" w:type="dxa"/>
          </w:tblCellMar>
        </w:tblPrEx>
        <w:trPr>
          <w:jc w:val="center"/>
        </w:trPr>
        <w:tc>
          <w:tcPr>
            <w:tcW w:w="4785" w:type="dxa"/>
          </w:tcPr>
          <w:p>
            <w:pPr>
              <w:tabs>
                <w:tab w:val="left" w:pos="9360"/>
              </w:tabs>
              <w:spacing w:after="0" w:line="240" w:lineRule="auto"/>
              <w:ind w:right="-5"/>
              <w:rPr>
                <w:rFonts w:ascii="Times New Roman" w:hAnsi="Times New Roman" w:cs="Times New Roman"/>
                <w:sz w:val="24"/>
                <w:szCs w:val="24"/>
              </w:rPr>
            </w:pPr>
            <w:r>
              <w:rPr>
                <w:rFonts w:ascii="Times New Roman" w:hAnsi="Times New Roman" w:cs="Times New Roman"/>
                <w:sz w:val="24"/>
                <w:szCs w:val="24"/>
              </w:rPr>
              <w:t xml:space="preserve">Об утверждении  муниципальной  программы  «Обеспечение общественного порядка и противодействие преступности на территории Ивняковского сельского поселения Ярославского муниципального района Ярославской области» на 2024-2026 годы» </w:t>
            </w:r>
          </w:p>
          <w:p>
            <w:pPr>
              <w:widowControl w:val="0"/>
              <w:tabs>
                <w:tab w:val="left" w:pos="9360"/>
              </w:tabs>
              <w:autoSpaceDE w:val="0"/>
              <w:autoSpaceDN w:val="0"/>
              <w:adjustRightInd w:val="0"/>
              <w:spacing w:after="0" w:line="240" w:lineRule="auto"/>
              <w:ind w:right="-5"/>
              <w:rPr>
                <w:rFonts w:ascii="Times New Roman" w:hAnsi="Times New Roman" w:cs="Times New Roman"/>
                <w:sz w:val="24"/>
                <w:szCs w:val="24"/>
              </w:rPr>
            </w:pPr>
          </w:p>
        </w:tc>
        <w:tc>
          <w:tcPr>
            <w:tcW w:w="4785" w:type="dxa"/>
          </w:tcPr>
          <w:p>
            <w:pPr>
              <w:widowControl w:val="0"/>
              <w:tabs>
                <w:tab w:val="left" w:pos="9360"/>
              </w:tabs>
              <w:autoSpaceDE w:val="0"/>
              <w:autoSpaceDN w:val="0"/>
              <w:adjustRightInd w:val="0"/>
              <w:spacing w:after="0" w:line="240" w:lineRule="auto"/>
              <w:ind w:right="-5"/>
              <w:jc w:val="both"/>
              <w:rPr>
                <w:rFonts w:ascii="Times New Roman" w:hAnsi="Times New Roman" w:cs="Times New Roman"/>
                <w:sz w:val="24"/>
                <w:szCs w:val="24"/>
              </w:rPr>
            </w:pPr>
          </w:p>
        </w:tc>
      </w:tr>
    </w:tbl>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Постановлением Администрации Ивняковского сельского поселения Ярославского муниципального района Ярославской области от 08.10.2021 года № 287 «Об утверждении  положения о программно-целевом планировании в Ивняковском сельском поселении», Администрация Ивняковского сельского поселения Ярославского муниципального района Ярославской области</w:t>
      </w:r>
    </w:p>
    <w:p>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ПОСТАНОВЛЯЕТ:</w:t>
      </w:r>
    </w:p>
    <w:p>
      <w:pPr>
        <w:pStyle w:val="90"/>
        <w:numPr>
          <w:ilvl w:val="0"/>
          <w:numId w:val="1"/>
        </w:numPr>
        <w:tabs>
          <w:tab w:val="left" w:pos="0"/>
        </w:tabs>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Утвердить муниципальную программу «Обеспечение общественного порядка и противодействие преступности на территории Ивняковского сельского поселения Ярославского муниципального района Ярославской области» на 2024-2026 годы (Приложение).</w:t>
      </w:r>
    </w:p>
    <w:p>
      <w:pPr>
        <w:spacing w:after="0" w:line="240" w:lineRule="auto"/>
        <w:ind w:firstLine="709"/>
        <w:jc w:val="both"/>
        <w:rPr>
          <w:rFonts w:ascii="Times New Roman" w:hAnsi="Times New Roman" w:cs="Times New Roman"/>
          <w:spacing w:val="-16"/>
          <w:sz w:val="24"/>
          <w:szCs w:val="24"/>
        </w:rPr>
      </w:pPr>
      <w:r>
        <w:rPr>
          <w:rFonts w:ascii="Times New Roman" w:hAnsi="Times New Roman" w:cs="Times New Roman"/>
          <w:spacing w:val="-16"/>
          <w:sz w:val="24"/>
          <w:szCs w:val="24"/>
        </w:rPr>
        <w:t>2. Р</w:t>
      </w:r>
      <w:r>
        <w:rPr>
          <w:rFonts w:ascii="Times New Roman" w:hAnsi="Times New Roman" w:cs="Times New Roman"/>
          <w:sz w:val="24"/>
          <w:szCs w:val="24"/>
        </w:rPr>
        <w:t xml:space="preserve">азместить настоящее постановление на официальном сайте Администрации Ивняковского сельского поселения Ярославского муниципального района Ярославской области в сети Интернет. </w:t>
      </w:r>
    </w:p>
    <w:p>
      <w:pPr>
        <w:shd w:val="clear" w:color="auto" w:fill="FFFFFF"/>
        <w:tabs>
          <w:tab w:val="left" w:pos="398"/>
        </w:tabs>
        <w:spacing w:after="0" w:line="240" w:lineRule="auto"/>
        <w:ind w:firstLine="709"/>
        <w:jc w:val="both"/>
        <w:rPr>
          <w:rFonts w:ascii="Times New Roman" w:hAnsi="Times New Roman" w:cs="Times New Roman"/>
          <w:spacing w:val="-16"/>
          <w:sz w:val="24"/>
          <w:szCs w:val="24"/>
        </w:rPr>
      </w:pPr>
      <w:r>
        <w:rPr>
          <w:rFonts w:ascii="Times New Roman" w:hAnsi="Times New Roman" w:cs="Times New Roman"/>
          <w:spacing w:val="-16"/>
          <w:sz w:val="24"/>
          <w:szCs w:val="24"/>
        </w:rPr>
        <w:t xml:space="preserve">3. </w:t>
      </w:r>
      <w:r>
        <w:rPr>
          <w:rFonts w:ascii="Times New Roman" w:hAnsi="Times New Roman" w:cs="Times New Roman"/>
          <w:sz w:val="24"/>
          <w:szCs w:val="24"/>
        </w:rPr>
        <w:t xml:space="preserve">Контроль за исполнением настоящего постановления возложить на заместителя Главы Ивняковского сельского поселения Ярославского муниципального района Ярославской области Буличенко А.В. </w:t>
      </w:r>
    </w:p>
    <w:p>
      <w:pPr>
        <w:shd w:val="clear" w:color="auto" w:fill="FFFFFF"/>
        <w:tabs>
          <w:tab w:val="left" w:pos="398"/>
        </w:tabs>
        <w:spacing w:after="0" w:line="240" w:lineRule="auto"/>
        <w:ind w:firstLine="709"/>
        <w:jc w:val="both"/>
        <w:rPr>
          <w:rFonts w:ascii="Times New Roman" w:hAnsi="Times New Roman" w:cs="Times New Roman"/>
          <w:sz w:val="24"/>
          <w:szCs w:val="24"/>
        </w:rPr>
      </w:pPr>
      <w:r>
        <w:rPr>
          <w:rFonts w:ascii="Times New Roman" w:hAnsi="Times New Roman" w:cs="Times New Roman"/>
          <w:spacing w:val="-16"/>
          <w:sz w:val="24"/>
          <w:szCs w:val="24"/>
        </w:rPr>
        <w:t xml:space="preserve">4.  </w:t>
      </w:r>
      <w:r>
        <w:rPr>
          <w:rFonts w:ascii="Times New Roman" w:hAnsi="Times New Roman" w:cs="Times New Roman"/>
          <w:sz w:val="24"/>
          <w:szCs w:val="24"/>
        </w:rPr>
        <w:t>Постановление вступает в силу с момента подписания.</w:t>
      </w:r>
    </w:p>
    <w:p>
      <w:pPr>
        <w:shd w:val="clear" w:color="auto" w:fill="FFFFFF"/>
        <w:tabs>
          <w:tab w:val="left" w:pos="398"/>
        </w:tabs>
        <w:spacing w:after="0" w:line="240" w:lineRule="auto"/>
        <w:ind w:firstLine="709"/>
        <w:jc w:val="both"/>
        <w:rPr>
          <w:rFonts w:ascii="Times New Roman" w:hAnsi="Times New Roman" w:cs="Times New Roman"/>
          <w:sz w:val="24"/>
          <w:szCs w:val="24"/>
        </w:rPr>
      </w:pPr>
    </w:p>
    <w:p>
      <w:pPr>
        <w:shd w:val="clear" w:color="auto" w:fill="FFFFFF"/>
        <w:tabs>
          <w:tab w:val="left" w:pos="398"/>
        </w:tabs>
        <w:spacing w:after="0" w:line="240" w:lineRule="auto"/>
        <w:ind w:firstLine="709"/>
        <w:jc w:val="both"/>
        <w:rPr>
          <w:rFonts w:ascii="Times New Roman" w:hAnsi="Times New Roman" w:cs="Times New Roman"/>
          <w:sz w:val="24"/>
          <w:szCs w:val="24"/>
        </w:rPr>
      </w:pPr>
    </w:p>
    <w:tbl>
      <w:tblPr>
        <w:tblStyle w:val="8"/>
        <w:tblW w:w="0" w:type="auto"/>
        <w:tblInd w:w="0" w:type="dxa"/>
        <w:tblLayout w:type="autofit"/>
        <w:tblCellMar>
          <w:top w:w="0" w:type="dxa"/>
          <w:left w:w="108" w:type="dxa"/>
          <w:bottom w:w="0" w:type="dxa"/>
          <w:right w:w="108" w:type="dxa"/>
        </w:tblCellMar>
      </w:tblPr>
      <w:tblGrid>
        <w:gridCol w:w="4733"/>
        <w:gridCol w:w="4735"/>
      </w:tblGrid>
      <w:tr>
        <w:tblPrEx>
          <w:tblCellMar>
            <w:top w:w="0" w:type="dxa"/>
            <w:left w:w="108" w:type="dxa"/>
            <w:bottom w:w="0" w:type="dxa"/>
            <w:right w:w="108" w:type="dxa"/>
          </w:tblCellMar>
        </w:tblPrEx>
        <w:tc>
          <w:tcPr>
            <w:tcW w:w="4733" w:type="dxa"/>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И.о. </w:t>
            </w:r>
            <w:r>
              <w:rPr>
                <w:rFonts w:ascii="Times New Roman" w:hAnsi="Times New Roman" w:cs="Times New Roman"/>
                <w:sz w:val="24"/>
                <w:szCs w:val="24"/>
              </w:rPr>
              <w:t>Главы</w:t>
            </w:r>
          </w:p>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Ивняковского сельского поселения</w:t>
            </w:r>
          </w:p>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Ярославского муниципального района</w:t>
            </w:r>
          </w:p>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Ярославской области</w:t>
            </w:r>
          </w:p>
        </w:tc>
        <w:tc>
          <w:tcPr>
            <w:tcW w:w="4735" w:type="dxa"/>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А.В. Буличенко</w:t>
            </w:r>
          </w:p>
        </w:tc>
      </w:tr>
    </w:tbl>
    <w:p>
      <w:pPr>
        <w:spacing w:after="0" w:line="240" w:lineRule="auto"/>
        <w:ind w:left="360"/>
        <w:jc w:val="both"/>
        <w:rPr>
          <w:rFonts w:ascii="Times New Roman" w:hAnsi="Times New Roman" w:cs="Times New Roman"/>
        </w:rPr>
      </w:pPr>
    </w:p>
    <w:p>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pPr>
        <w:tabs>
          <w:tab w:val="left" w:pos="8505"/>
        </w:tabs>
        <w:spacing w:after="0" w:line="240" w:lineRule="auto"/>
        <w:rPr>
          <w:rFonts w:ascii="Times New Roman" w:hAnsi="Times New Roman" w:cs="Times New Roman"/>
          <w:sz w:val="24"/>
          <w:szCs w:val="24"/>
        </w:rPr>
      </w:pPr>
    </w:p>
    <w:p>
      <w:pPr>
        <w:tabs>
          <w:tab w:val="left" w:pos="8505"/>
        </w:tabs>
        <w:spacing w:after="0" w:line="240" w:lineRule="auto"/>
        <w:rPr>
          <w:rFonts w:ascii="Times New Roman" w:hAnsi="Times New Roman" w:cs="Times New Roman"/>
          <w:sz w:val="24"/>
          <w:szCs w:val="24"/>
        </w:rPr>
      </w:pPr>
    </w:p>
    <w:p>
      <w:pPr>
        <w:tabs>
          <w:tab w:val="left" w:pos="8505"/>
        </w:tabs>
        <w:spacing w:after="0" w:line="240" w:lineRule="auto"/>
        <w:rPr>
          <w:rFonts w:ascii="Times New Roman" w:hAnsi="Times New Roman" w:cs="Times New Roman"/>
          <w:sz w:val="24"/>
          <w:szCs w:val="24"/>
        </w:rPr>
      </w:pPr>
    </w:p>
    <w:p>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pPr>
        <w:tabs>
          <w:tab w:val="left" w:pos="8505"/>
        </w:tabs>
        <w:spacing w:after="0" w:line="240" w:lineRule="auto"/>
        <w:rPr>
          <w:rFonts w:ascii="Times New Roman" w:hAnsi="Times New Roman" w:cs="Times New Roman"/>
          <w:sz w:val="24"/>
          <w:szCs w:val="24"/>
        </w:rPr>
      </w:pPr>
    </w:p>
    <w:p>
      <w:pPr>
        <w:tabs>
          <w:tab w:val="left" w:pos="8505"/>
        </w:tabs>
        <w:spacing w:after="0" w:line="240" w:lineRule="auto"/>
        <w:ind w:left="5812" w:hanging="581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Приложение к постановлению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Администрации Ивняковского</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сельского поселения</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25 октября 2023 № 300</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jc w:val="center"/>
        <w:rPr>
          <w:rFonts w:ascii="Times New Roman" w:hAnsi="Times New Roman"/>
          <w:b/>
          <w:sz w:val="24"/>
          <w:szCs w:val="24"/>
        </w:rPr>
      </w:pPr>
      <w:r>
        <w:rPr>
          <w:rFonts w:ascii="Times New Roman" w:hAnsi="Times New Roman"/>
          <w:b/>
          <w:sz w:val="24"/>
          <w:szCs w:val="24"/>
        </w:rPr>
        <w:t>МУНИЦИПАЛЬНАЯ ПРОГРАММА</w:t>
      </w:r>
    </w:p>
    <w:p>
      <w:pPr>
        <w:tabs>
          <w:tab w:val="left" w:pos="9360"/>
        </w:tabs>
        <w:spacing w:after="0" w:line="240" w:lineRule="auto"/>
        <w:ind w:right="-5"/>
        <w:jc w:val="center"/>
        <w:rPr>
          <w:rFonts w:ascii="Times New Roman" w:hAnsi="Times New Roman" w:cs="Times New Roman"/>
          <w:b/>
          <w:sz w:val="24"/>
          <w:szCs w:val="24"/>
        </w:rPr>
      </w:pPr>
      <w:r>
        <w:rPr>
          <w:rFonts w:ascii="Times New Roman" w:hAnsi="Times New Roman" w:cs="Times New Roman"/>
          <w:b/>
          <w:sz w:val="24"/>
          <w:szCs w:val="24"/>
        </w:rPr>
        <w:t>«Обеспечение общественного порядка и противодействие преступности на территории Ивняковского сельского поселения Ярославского муниципального района Ярославской области» на 2024-2026 годы</w:t>
      </w:r>
    </w:p>
    <w:p>
      <w:pPr>
        <w:spacing w:after="0"/>
        <w:jc w:val="center"/>
        <w:rPr>
          <w:rFonts w:ascii="Times New Roman" w:hAnsi="Times New Roman"/>
          <w:b/>
          <w:sz w:val="24"/>
          <w:szCs w:val="24"/>
        </w:rPr>
      </w:pPr>
    </w:p>
    <w:p>
      <w:pPr>
        <w:spacing w:after="0" w:line="240" w:lineRule="auto"/>
        <w:ind w:right="-1" w:firstLine="426"/>
        <w:jc w:val="center"/>
        <w:rPr>
          <w:rFonts w:ascii="Times New Roman" w:hAnsi="Times New Roman" w:cs="Times New Roman"/>
          <w:b/>
          <w:sz w:val="24"/>
          <w:szCs w:val="24"/>
        </w:rPr>
      </w:pPr>
      <w:r>
        <w:rPr>
          <w:rFonts w:ascii="Times New Roman" w:hAnsi="Times New Roman" w:cs="Times New Roman"/>
          <w:b/>
          <w:sz w:val="24"/>
          <w:szCs w:val="24"/>
        </w:rPr>
        <w:t>ПАСПОРТ</w:t>
      </w:r>
    </w:p>
    <w:p>
      <w:pPr>
        <w:spacing w:after="0" w:line="240" w:lineRule="auto"/>
        <w:ind w:right="-1" w:firstLine="426"/>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w:t>
      </w:r>
    </w:p>
    <w:p>
      <w:pPr>
        <w:spacing w:after="0" w:line="240" w:lineRule="auto"/>
        <w:ind w:right="-1" w:firstLine="426"/>
        <w:jc w:val="center"/>
        <w:rPr>
          <w:rFonts w:ascii="Times New Roman" w:hAnsi="Times New Roman" w:cs="Times New Roman"/>
          <w:b/>
          <w:sz w:val="24"/>
          <w:szCs w:val="24"/>
        </w:rPr>
      </w:pPr>
      <w:r>
        <w:rPr>
          <w:rFonts w:ascii="Times New Roman" w:hAnsi="Times New Roman" w:cs="Times New Roman"/>
          <w:b/>
          <w:sz w:val="24"/>
          <w:szCs w:val="24"/>
        </w:rPr>
        <w:t>Ивняковского сельского поселения</w:t>
      </w:r>
    </w:p>
    <w:p>
      <w:pPr>
        <w:spacing w:after="0" w:line="240" w:lineRule="auto"/>
        <w:ind w:right="-1" w:firstLine="426"/>
        <w:jc w:val="center"/>
        <w:rPr>
          <w:rFonts w:ascii="Times New Roman" w:hAnsi="Times New Roman" w:cs="Times New Roman"/>
          <w:b/>
          <w:sz w:val="24"/>
          <w:szCs w:val="24"/>
        </w:rPr>
      </w:pPr>
      <w:r>
        <w:rPr>
          <w:rFonts w:ascii="Times New Roman" w:hAnsi="Times New Roman" w:cs="Times New Roman"/>
          <w:b/>
          <w:sz w:val="24"/>
          <w:szCs w:val="24"/>
        </w:rPr>
        <w:t>Ярославского муниципального района Ярославской области</w:t>
      </w:r>
    </w:p>
    <w:p>
      <w:pPr>
        <w:spacing w:after="0" w:line="240" w:lineRule="auto"/>
        <w:ind w:right="-1" w:firstLine="426"/>
        <w:jc w:val="center"/>
        <w:rPr>
          <w:rFonts w:ascii="Times New Roman" w:hAnsi="Times New Roman" w:cs="Times New Roman"/>
          <w:b/>
          <w:sz w:val="24"/>
          <w:szCs w:val="24"/>
        </w:rPr>
      </w:pPr>
    </w:p>
    <w:tbl>
      <w:tblPr>
        <w:tblStyle w:val="2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926"/>
        <w:gridCol w:w="199"/>
        <w:gridCol w:w="710"/>
        <w:gridCol w:w="12"/>
        <w:gridCol w:w="169"/>
        <w:gridCol w:w="669"/>
        <w:gridCol w:w="142"/>
        <w:gridCol w:w="709"/>
        <w:gridCol w:w="142"/>
        <w:gridCol w:w="708"/>
        <w:gridCol w:w="142"/>
        <w:gridCol w:w="709"/>
        <w:gridCol w:w="283"/>
        <w:gridCol w:w="426"/>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vAlign w:val="center"/>
          </w:tcPr>
          <w:p>
            <w:pPr>
              <w:spacing w:after="0" w:line="240" w:lineRule="auto"/>
              <w:ind w:right="-1"/>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Ответственный исполнитель</w:t>
            </w:r>
          </w:p>
        </w:tc>
        <w:tc>
          <w:tcPr>
            <w:tcW w:w="7654" w:type="dxa"/>
            <w:gridSpan w:val="15"/>
          </w:tcPr>
          <w:p>
            <w:pPr>
              <w:spacing w:after="0" w:line="240" w:lineRule="auto"/>
              <w:ind w:right="-1"/>
              <w:rPr>
                <w:rStyle w:val="105"/>
                <w:rFonts w:ascii="Times New Roman" w:hAnsi="Times New Roman" w:eastAsiaTheme="minorHAnsi"/>
                <w:sz w:val="24"/>
                <w:szCs w:val="24"/>
              </w:rPr>
            </w:pPr>
            <w:r>
              <w:rPr>
                <w:rFonts w:ascii="Times New Roman" w:hAnsi="Times New Roman" w:eastAsiaTheme="minorHAnsi"/>
                <w:bCs/>
                <w:sz w:val="24"/>
                <w:szCs w:val="24"/>
                <w:lang w:eastAsia="en-US"/>
              </w:rPr>
              <w:t xml:space="preserve">Администрация </w:t>
            </w:r>
            <w:r>
              <w:rPr>
                <w:rStyle w:val="105"/>
                <w:rFonts w:ascii="Times New Roman" w:hAnsi="Times New Roman" w:eastAsiaTheme="minorHAnsi"/>
                <w:sz w:val="24"/>
                <w:szCs w:val="24"/>
              </w:rPr>
              <w:t>Ивняковского сельского поселения Ярославского муниципального района Ярославской области</w:t>
            </w:r>
          </w:p>
          <w:p>
            <w:pPr>
              <w:spacing w:after="0" w:line="240" w:lineRule="auto"/>
              <w:ind w:right="-1"/>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after="0" w:line="240" w:lineRule="auto"/>
              <w:ind w:right="-1"/>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Куратор муниципальной программы</w:t>
            </w:r>
          </w:p>
        </w:tc>
        <w:tc>
          <w:tcPr>
            <w:tcW w:w="7654" w:type="dxa"/>
            <w:gridSpan w:val="15"/>
          </w:tcPr>
          <w:p>
            <w:pPr>
              <w:spacing w:after="0" w:line="240" w:lineRule="auto"/>
              <w:rPr>
                <w:rFonts w:ascii="Times New Roman" w:hAnsi="Times New Roman" w:cs="Times New Roman" w:eastAsiaTheme="minorHAnsi"/>
                <w:bCs/>
                <w:sz w:val="24"/>
                <w:szCs w:val="24"/>
                <w:lang w:eastAsia="en-US"/>
              </w:rPr>
            </w:pPr>
            <w:r>
              <w:rPr>
                <w:rFonts w:ascii="Times New Roman" w:hAnsi="Times New Roman" w:eastAsiaTheme="minorHAnsi"/>
                <w:bCs/>
                <w:sz w:val="24"/>
                <w:szCs w:val="24"/>
                <w:lang w:eastAsia="en-US"/>
              </w:rPr>
              <w:t>Заместитель Главы Ивняковского сельского поселения Ярославского муниципального района Ярославской области –</w:t>
            </w:r>
            <w:r>
              <w:rPr>
                <w:rFonts w:ascii="Times New Roman" w:hAnsi="Times New Roman" w:eastAsiaTheme="minorHAnsi"/>
                <w:sz w:val="24"/>
                <w:szCs w:val="24"/>
                <w:lang w:eastAsia="en-US"/>
              </w:rPr>
              <w:t xml:space="preserve"> Буличенко Андрей Валентинович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after="0" w:line="240" w:lineRule="auto"/>
              <w:ind w:right="-1"/>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Сроки реализации муниципальной программы </w:t>
            </w:r>
          </w:p>
        </w:tc>
        <w:tc>
          <w:tcPr>
            <w:tcW w:w="7654" w:type="dxa"/>
            <w:gridSpan w:val="15"/>
            <w:vAlign w:val="center"/>
          </w:tcPr>
          <w:p>
            <w:pPr>
              <w:spacing w:after="0" w:line="240" w:lineRule="auto"/>
              <w:ind w:right="-1"/>
              <w:jc w:val="center"/>
              <w:rPr>
                <w:rFonts w:ascii="Times New Roman" w:hAnsi="Times New Roman" w:cs="Times New Roman" w:eastAsiaTheme="minorHAnsi"/>
                <w:sz w:val="24"/>
                <w:szCs w:val="24"/>
                <w:lang w:eastAsia="en-US"/>
              </w:rPr>
            </w:pPr>
            <w:r>
              <w:rPr>
                <w:rStyle w:val="105"/>
                <w:rFonts w:ascii="Times New Roman" w:hAnsi="Times New Roman" w:eastAsiaTheme="minorHAnsi"/>
                <w:sz w:val="24"/>
                <w:szCs w:val="24"/>
              </w:rPr>
              <w:t>2024-2026 годы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after="0" w:line="240" w:lineRule="auto"/>
              <w:ind w:right="-1"/>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Цели муниципальной  программы</w:t>
            </w:r>
          </w:p>
        </w:tc>
        <w:tc>
          <w:tcPr>
            <w:tcW w:w="7654" w:type="dxa"/>
            <w:gridSpan w:val="15"/>
          </w:tcPr>
          <w:p>
            <w:pPr>
              <w:pStyle w:val="90"/>
              <w:numPr>
                <w:ilvl w:val="0"/>
                <w:numId w:val="2"/>
              </w:numPr>
              <w:spacing w:after="0" w:line="240" w:lineRule="auto"/>
              <w:ind w:left="61" w:firstLine="284"/>
              <w:jc w:val="both"/>
              <w:rPr>
                <w:rFonts w:ascii="Times New Roman" w:hAnsi="Times New Roman" w:cs="Times New Roman" w:eastAsiaTheme="minorHAnsi"/>
                <w:bCs/>
                <w:sz w:val="24"/>
                <w:szCs w:val="24"/>
                <w:lang w:eastAsia="en-US"/>
              </w:rPr>
            </w:pPr>
            <w:r>
              <w:rPr>
                <w:rFonts w:ascii="Times New Roman" w:hAnsi="Times New Roman" w:cs="Times New Roman" w:eastAsiaTheme="minorHAnsi"/>
                <w:sz w:val="24"/>
                <w:szCs w:val="24"/>
                <w:lang w:eastAsia="en-US"/>
              </w:rPr>
              <w:t xml:space="preserve">Развитие системы профилактики правонарушений и повышение уровня безопасности граждан на территории Ивняковского сельского поселения </w:t>
            </w:r>
            <w:r>
              <w:rPr>
                <w:rFonts w:ascii="Times New Roman" w:hAnsi="Times New Roman" w:eastAsiaTheme="minorHAnsi"/>
                <w:bCs/>
                <w:sz w:val="24"/>
                <w:szCs w:val="24"/>
                <w:lang w:eastAsia="en-US"/>
              </w:rPr>
              <w:t>Ярославского муниципального района Ярославской области</w:t>
            </w:r>
            <w:r>
              <w:rPr>
                <w:rFonts w:ascii="Times New Roman" w:hAnsi="Times New Roman" w:cs="Times New Roman" w:eastAsiaTheme="minorHAnsi"/>
                <w:sz w:val="24"/>
                <w:szCs w:val="24"/>
                <w:lang w:eastAsia="en-US"/>
              </w:rPr>
              <w:t>.</w:t>
            </w:r>
          </w:p>
          <w:p>
            <w:pPr>
              <w:pStyle w:val="90"/>
              <w:numPr>
                <w:ilvl w:val="0"/>
                <w:numId w:val="2"/>
              </w:numPr>
              <w:spacing w:after="0" w:line="240" w:lineRule="auto"/>
              <w:ind w:left="61" w:firstLine="284"/>
              <w:jc w:val="both"/>
              <w:rPr>
                <w:rFonts w:ascii="Times New Roman" w:hAnsi="Times New Roman" w:cs="Times New Roman" w:eastAsiaTheme="minorHAnsi"/>
                <w:bCs/>
                <w:sz w:val="24"/>
                <w:szCs w:val="24"/>
                <w:lang w:eastAsia="en-US"/>
              </w:rPr>
            </w:pPr>
            <w:r>
              <w:rPr>
                <w:rFonts w:ascii="Times New Roman" w:hAnsi="Times New Roman" w:cs="Times New Roman" w:eastAsiaTheme="minorHAnsi"/>
                <w:sz w:val="24"/>
                <w:szCs w:val="24"/>
                <w:lang w:eastAsia="en-US"/>
              </w:rPr>
              <w:t xml:space="preserve">Развитие системы профилактики правонарушений и повышение уровня безопасности граждан на территории Ивняковского сельского поселения </w:t>
            </w:r>
            <w:r>
              <w:rPr>
                <w:rFonts w:ascii="Times New Roman" w:hAnsi="Times New Roman" w:cs="Times New Roman" w:eastAsiaTheme="minorHAnsi"/>
                <w:bCs/>
                <w:sz w:val="24"/>
                <w:szCs w:val="24"/>
                <w:lang w:eastAsia="en-US"/>
              </w:rPr>
              <w:t>Ярославского муниципального района Ярославской области.</w:t>
            </w:r>
          </w:p>
          <w:p>
            <w:pPr>
              <w:pStyle w:val="90"/>
              <w:numPr>
                <w:ilvl w:val="0"/>
                <w:numId w:val="2"/>
              </w:numPr>
              <w:spacing w:after="0" w:line="240" w:lineRule="auto"/>
              <w:ind w:left="61" w:firstLine="284"/>
              <w:jc w:val="both"/>
              <w:rPr>
                <w:rFonts w:ascii="Times New Roman" w:hAnsi="Times New Roman" w:cs="Times New Roman" w:eastAsiaTheme="minorHAnsi"/>
                <w:bCs/>
                <w:sz w:val="24"/>
                <w:szCs w:val="24"/>
                <w:lang w:eastAsia="en-US"/>
              </w:rPr>
            </w:pPr>
            <w:r>
              <w:rPr>
                <w:rFonts w:ascii="Times New Roman" w:hAnsi="Times New Roman" w:eastAsia="Times New Roman" w:cs="Times New Roman"/>
                <w:sz w:val="24"/>
                <w:szCs w:val="24"/>
                <w:lang w:eastAsia="en-US"/>
              </w:rPr>
              <w:t xml:space="preserve">Реализация комплекса мероприятий по </w:t>
            </w:r>
            <w:r>
              <w:rPr>
                <w:rFonts w:ascii="Times New Roman" w:hAnsi="Times New Roman" w:eastAsia="Times New Roman" w:cs="Times New Roman"/>
                <w:bCs/>
                <w:sz w:val="24"/>
                <w:szCs w:val="24"/>
                <w:lang w:eastAsia="en-US"/>
              </w:rPr>
              <w:t>противодействию незаконному обороту наркотических средств и</w:t>
            </w:r>
            <w:r>
              <w:rPr>
                <w:rFonts w:ascii="Times New Roman" w:hAnsi="Times New Roman" w:cs="Times New Roman" w:eastAsiaTheme="minorHAnsi"/>
                <w:sz w:val="24"/>
                <w:szCs w:val="24"/>
                <w:lang w:eastAsia="en-US"/>
              </w:rPr>
              <w:t xml:space="preserve"> психотропных веществ и злоупотреблению ими на территории Ивняковского сельского поселения Ярославского муниципального района Ярославской области.</w:t>
            </w:r>
          </w:p>
          <w:p>
            <w:pPr>
              <w:pStyle w:val="90"/>
              <w:numPr>
                <w:ilvl w:val="0"/>
                <w:numId w:val="2"/>
              </w:numPr>
              <w:spacing w:after="0" w:line="240" w:lineRule="auto"/>
              <w:ind w:left="61" w:firstLine="299"/>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Предотвращение незаконного потребления наркотических средств и психотропных веществ, наркомании на территории поселения; предотвращение незаконного распространения наркотических средств, психотропных и токсических веществ, а также их прекурсоров на территории поселения; сокращение наркомании и токсикомании и связанных с ними преступлений и правонарушений.</w:t>
            </w:r>
          </w:p>
          <w:p>
            <w:pPr>
              <w:pStyle w:val="90"/>
              <w:spacing w:after="0" w:line="240" w:lineRule="auto"/>
              <w:ind w:left="360"/>
              <w:jc w:val="both"/>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093" w:type="dxa"/>
            <w:vMerge w:val="restart"/>
            <w:vAlign w:val="center"/>
          </w:tcPr>
          <w:p>
            <w:pPr>
              <w:spacing w:after="0" w:line="240" w:lineRule="auto"/>
              <w:ind w:right="-1"/>
              <w:rPr>
                <w:rFonts w:ascii="Times New Roman" w:hAnsi="Times New Roman" w:cs="Times New Roman" w:eastAsiaTheme="minorHAnsi"/>
                <w:lang w:eastAsia="en-US"/>
              </w:rPr>
            </w:pPr>
            <w:r>
              <w:rPr>
                <w:rFonts w:ascii="Times New Roman" w:hAnsi="Times New Roman" w:cs="Times New Roman" w:eastAsiaTheme="minorHAnsi"/>
                <w:lang w:eastAsia="en-US"/>
              </w:rPr>
              <w:t>Объем финансирования муниципальной программы, в том числе по годам реализации</w:t>
            </w:r>
          </w:p>
        </w:tc>
        <w:tc>
          <w:tcPr>
            <w:tcW w:w="1926" w:type="dxa"/>
            <w:vMerge w:val="restart"/>
            <w:vAlign w:val="center"/>
          </w:tcPr>
          <w:p>
            <w:pPr>
              <w:spacing w:after="0" w:line="240" w:lineRule="auto"/>
              <w:ind w:right="-1"/>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Источники финансирования</w:t>
            </w:r>
          </w:p>
        </w:tc>
        <w:tc>
          <w:tcPr>
            <w:tcW w:w="5728" w:type="dxa"/>
            <w:gridSpan w:val="14"/>
            <w:vAlign w:val="center"/>
          </w:tcPr>
          <w:p>
            <w:pPr>
              <w:spacing w:after="0" w:line="240" w:lineRule="auto"/>
              <w:ind w:right="-1"/>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Плановый объем финансирования, (тыс.руб.)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093" w:type="dxa"/>
            <w:vMerge w:val="continue"/>
            <w:vAlign w:val="center"/>
          </w:tcPr>
          <w:p>
            <w:pPr>
              <w:spacing w:after="0" w:line="240" w:lineRule="auto"/>
              <w:ind w:right="-1"/>
              <w:rPr>
                <w:rFonts w:ascii="Times New Roman" w:hAnsi="Times New Roman" w:cs="Times New Roman" w:eastAsiaTheme="minorHAnsi"/>
                <w:lang w:eastAsia="en-US"/>
              </w:rPr>
            </w:pPr>
          </w:p>
        </w:tc>
        <w:tc>
          <w:tcPr>
            <w:tcW w:w="1926" w:type="dxa"/>
            <w:vMerge w:val="continue"/>
            <w:vAlign w:val="center"/>
          </w:tcPr>
          <w:p>
            <w:pPr>
              <w:spacing w:after="0" w:line="240" w:lineRule="auto"/>
              <w:ind w:right="-1"/>
              <w:jc w:val="center"/>
              <w:rPr>
                <w:rFonts w:ascii="Times New Roman" w:hAnsi="Times New Roman" w:cs="Times New Roman" w:eastAsiaTheme="minorHAnsi"/>
                <w:sz w:val="20"/>
                <w:szCs w:val="20"/>
                <w:lang w:eastAsia="en-US"/>
              </w:rPr>
            </w:pPr>
          </w:p>
        </w:tc>
        <w:tc>
          <w:tcPr>
            <w:tcW w:w="921" w:type="dxa"/>
            <w:gridSpan w:val="3"/>
            <w:vMerge w:val="restart"/>
            <w:vAlign w:val="center"/>
          </w:tcPr>
          <w:p>
            <w:pPr>
              <w:spacing w:after="0" w:line="240" w:lineRule="auto"/>
              <w:ind w:right="-1"/>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Всего</w:t>
            </w:r>
          </w:p>
        </w:tc>
        <w:tc>
          <w:tcPr>
            <w:tcW w:w="4807" w:type="dxa"/>
            <w:gridSpan w:val="11"/>
            <w:vAlign w:val="center"/>
          </w:tcPr>
          <w:p>
            <w:pPr>
              <w:spacing w:after="0" w:line="240" w:lineRule="auto"/>
              <w:ind w:right="-1"/>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2093" w:type="dxa"/>
            <w:vMerge w:val="continue"/>
            <w:vAlign w:val="center"/>
          </w:tcPr>
          <w:p>
            <w:pPr>
              <w:spacing w:after="0" w:line="240" w:lineRule="auto"/>
              <w:ind w:right="-1"/>
              <w:rPr>
                <w:rFonts w:ascii="Times New Roman" w:hAnsi="Times New Roman" w:cs="Times New Roman" w:eastAsiaTheme="minorHAnsi"/>
                <w:lang w:eastAsia="en-US"/>
              </w:rPr>
            </w:pPr>
          </w:p>
        </w:tc>
        <w:tc>
          <w:tcPr>
            <w:tcW w:w="1926" w:type="dxa"/>
            <w:vMerge w:val="continue"/>
            <w:vAlign w:val="center"/>
          </w:tcPr>
          <w:p>
            <w:pPr>
              <w:spacing w:after="0" w:line="240" w:lineRule="auto"/>
              <w:ind w:right="-1"/>
              <w:jc w:val="center"/>
              <w:rPr>
                <w:rFonts w:ascii="Times New Roman" w:hAnsi="Times New Roman" w:cs="Times New Roman" w:eastAsiaTheme="minorHAnsi"/>
                <w:sz w:val="20"/>
                <w:szCs w:val="20"/>
                <w:lang w:eastAsia="en-US"/>
              </w:rPr>
            </w:pPr>
          </w:p>
        </w:tc>
        <w:tc>
          <w:tcPr>
            <w:tcW w:w="921" w:type="dxa"/>
            <w:gridSpan w:val="3"/>
            <w:vMerge w:val="continue"/>
            <w:vAlign w:val="center"/>
          </w:tcPr>
          <w:p>
            <w:pPr>
              <w:spacing w:after="0" w:line="240" w:lineRule="auto"/>
              <w:ind w:right="-1"/>
              <w:jc w:val="center"/>
              <w:rPr>
                <w:rFonts w:ascii="Times New Roman" w:hAnsi="Times New Roman" w:cs="Times New Roman" w:eastAsiaTheme="minorHAnsi"/>
                <w:sz w:val="20"/>
                <w:szCs w:val="20"/>
                <w:lang w:eastAsia="en-US"/>
              </w:rPr>
            </w:pPr>
          </w:p>
        </w:tc>
        <w:tc>
          <w:tcPr>
            <w:tcW w:w="980" w:type="dxa"/>
            <w:gridSpan w:val="3"/>
            <w:vAlign w:val="center"/>
          </w:tcPr>
          <w:p>
            <w:pPr>
              <w:spacing w:after="0" w:line="240" w:lineRule="auto"/>
              <w:ind w:right="-1"/>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2024</w:t>
            </w:r>
          </w:p>
        </w:tc>
        <w:tc>
          <w:tcPr>
            <w:tcW w:w="851" w:type="dxa"/>
            <w:gridSpan w:val="2"/>
            <w:vAlign w:val="center"/>
          </w:tcPr>
          <w:p>
            <w:pPr>
              <w:spacing w:after="0" w:line="240" w:lineRule="auto"/>
              <w:ind w:right="-1"/>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2025</w:t>
            </w:r>
          </w:p>
        </w:tc>
        <w:tc>
          <w:tcPr>
            <w:tcW w:w="850" w:type="dxa"/>
            <w:gridSpan w:val="2"/>
            <w:vAlign w:val="center"/>
          </w:tcPr>
          <w:p>
            <w:pPr>
              <w:spacing w:after="0" w:line="240" w:lineRule="auto"/>
              <w:ind w:right="-1"/>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2026</w:t>
            </w:r>
          </w:p>
        </w:tc>
        <w:tc>
          <w:tcPr>
            <w:tcW w:w="992" w:type="dxa"/>
            <w:gridSpan w:val="2"/>
            <w:vAlign w:val="center"/>
          </w:tcPr>
          <w:p>
            <w:pPr>
              <w:spacing w:after="0" w:line="240" w:lineRule="auto"/>
              <w:ind w:right="-1"/>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2027 (проект)</w:t>
            </w:r>
          </w:p>
        </w:tc>
        <w:tc>
          <w:tcPr>
            <w:tcW w:w="1134" w:type="dxa"/>
            <w:gridSpan w:val="2"/>
            <w:vAlign w:val="center"/>
          </w:tcPr>
          <w:p>
            <w:pPr>
              <w:spacing w:after="0" w:line="240" w:lineRule="auto"/>
              <w:ind w:right="-1"/>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2028 (проект)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093" w:type="dxa"/>
            <w:vMerge w:val="continue"/>
            <w:vAlign w:val="center"/>
          </w:tcPr>
          <w:p>
            <w:pPr>
              <w:spacing w:after="0" w:line="240" w:lineRule="auto"/>
              <w:ind w:right="-1"/>
              <w:rPr>
                <w:rFonts w:ascii="Times New Roman" w:hAnsi="Times New Roman" w:cs="Times New Roman" w:eastAsiaTheme="minorHAnsi"/>
                <w:lang w:eastAsia="en-US"/>
              </w:rPr>
            </w:pPr>
          </w:p>
        </w:tc>
        <w:tc>
          <w:tcPr>
            <w:tcW w:w="1926" w:type="dxa"/>
            <w:vAlign w:val="center"/>
          </w:tcPr>
          <w:p>
            <w:pPr>
              <w:spacing w:after="0" w:line="240" w:lineRule="auto"/>
              <w:ind w:right="-1"/>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Федеральный бюджет</w:t>
            </w:r>
          </w:p>
        </w:tc>
        <w:tc>
          <w:tcPr>
            <w:tcW w:w="921" w:type="dxa"/>
            <w:gridSpan w:val="3"/>
            <w:vAlign w:val="center"/>
          </w:tcPr>
          <w:p>
            <w:pPr>
              <w:pStyle w:val="107"/>
              <w:shd w:val="clear" w:color="auto" w:fill="auto"/>
              <w:spacing w:line="200" w:lineRule="exact"/>
              <w:ind w:firstLine="0"/>
              <w:jc w:val="center"/>
              <w:rPr>
                <w:rFonts w:ascii="Times New Roman" w:hAnsi="Times New Roman" w:cs="Times New Roman" w:eastAsiaTheme="minorHAnsi"/>
                <w:b/>
                <w:sz w:val="20"/>
                <w:szCs w:val="20"/>
                <w:lang w:eastAsia="en-US"/>
              </w:rPr>
            </w:pPr>
            <w:r>
              <w:rPr>
                <w:rFonts w:ascii="Times New Roman" w:hAnsi="Times New Roman" w:cs="Times New Roman" w:eastAsiaTheme="minorHAnsi"/>
                <w:b/>
                <w:sz w:val="20"/>
                <w:szCs w:val="20"/>
                <w:lang w:eastAsia="en-US"/>
              </w:rPr>
              <w:t>0,0</w:t>
            </w:r>
          </w:p>
        </w:tc>
        <w:tc>
          <w:tcPr>
            <w:tcW w:w="980" w:type="dxa"/>
            <w:gridSpan w:val="3"/>
            <w:vAlign w:val="center"/>
          </w:tcPr>
          <w:p>
            <w:pPr>
              <w:pStyle w:val="107"/>
              <w:shd w:val="clear" w:color="auto" w:fill="auto"/>
              <w:spacing w:line="200" w:lineRule="exact"/>
              <w:ind w:firstLine="0"/>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c>
          <w:tcPr>
            <w:tcW w:w="851"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c>
          <w:tcPr>
            <w:tcW w:w="850"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c>
          <w:tcPr>
            <w:tcW w:w="992"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c>
          <w:tcPr>
            <w:tcW w:w="1134"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093" w:type="dxa"/>
            <w:vMerge w:val="continue"/>
            <w:vAlign w:val="center"/>
          </w:tcPr>
          <w:p>
            <w:pPr>
              <w:spacing w:after="0" w:line="240" w:lineRule="auto"/>
              <w:ind w:right="-1"/>
              <w:rPr>
                <w:rFonts w:ascii="Times New Roman" w:hAnsi="Times New Roman" w:cs="Times New Roman" w:eastAsiaTheme="minorHAnsi"/>
                <w:lang w:eastAsia="en-US"/>
              </w:rPr>
            </w:pPr>
          </w:p>
        </w:tc>
        <w:tc>
          <w:tcPr>
            <w:tcW w:w="1926" w:type="dxa"/>
            <w:vAlign w:val="center"/>
          </w:tcPr>
          <w:p>
            <w:pPr>
              <w:spacing w:after="0" w:line="240" w:lineRule="auto"/>
              <w:ind w:right="-1"/>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Областной бюджет</w:t>
            </w:r>
          </w:p>
        </w:tc>
        <w:tc>
          <w:tcPr>
            <w:tcW w:w="921" w:type="dxa"/>
            <w:gridSpan w:val="3"/>
            <w:vAlign w:val="center"/>
          </w:tcPr>
          <w:p>
            <w:pPr>
              <w:pStyle w:val="107"/>
              <w:shd w:val="clear" w:color="auto" w:fill="auto"/>
              <w:spacing w:line="200" w:lineRule="exact"/>
              <w:ind w:firstLine="0"/>
              <w:jc w:val="center"/>
              <w:rPr>
                <w:rFonts w:ascii="Times New Roman" w:hAnsi="Times New Roman" w:cs="Times New Roman" w:eastAsiaTheme="minorHAnsi"/>
                <w:b/>
                <w:sz w:val="20"/>
                <w:szCs w:val="20"/>
                <w:lang w:eastAsia="en-US"/>
              </w:rPr>
            </w:pPr>
            <w:r>
              <w:rPr>
                <w:rFonts w:ascii="Times New Roman" w:hAnsi="Times New Roman" w:cs="Times New Roman" w:eastAsiaTheme="minorHAnsi"/>
                <w:b/>
                <w:sz w:val="20"/>
                <w:szCs w:val="20"/>
                <w:lang w:eastAsia="en-US"/>
              </w:rPr>
              <w:t>0,0</w:t>
            </w:r>
          </w:p>
        </w:tc>
        <w:tc>
          <w:tcPr>
            <w:tcW w:w="980" w:type="dxa"/>
            <w:gridSpan w:val="3"/>
            <w:vAlign w:val="center"/>
          </w:tcPr>
          <w:p>
            <w:pPr>
              <w:pStyle w:val="107"/>
              <w:shd w:val="clear" w:color="auto" w:fill="auto"/>
              <w:spacing w:line="200" w:lineRule="exact"/>
              <w:ind w:firstLine="0"/>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c>
          <w:tcPr>
            <w:tcW w:w="851"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c>
          <w:tcPr>
            <w:tcW w:w="850"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c>
          <w:tcPr>
            <w:tcW w:w="992"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c>
          <w:tcPr>
            <w:tcW w:w="1134"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093" w:type="dxa"/>
            <w:vMerge w:val="continue"/>
            <w:vAlign w:val="center"/>
          </w:tcPr>
          <w:p>
            <w:pPr>
              <w:spacing w:after="0" w:line="240" w:lineRule="auto"/>
              <w:ind w:right="-1"/>
              <w:rPr>
                <w:rFonts w:ascii="Times New Roman" w:hAnsi="Times New Roman" w:cs="Times New Roman" w:eastAsiaTheme="minorHAnsi"/>
                <w:lang w:eastAsia="en-US"/>
              </w:rPr>
            </w:pPr>
          </w:p>
        </w:tc>
        <w:tc>
          <w:tcPr>
            <w:tcW w:w="1926" w:type="dxa"/>
            <w:vAlign w:val="center"/>
          </w:tcPr>
          <w:p>
            <w:pPr>
              <w:spacing w:after="0" w:line="240" w:lineRule="auto"/>
              <w:ind w:right="-1"/>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Местный бюджет</w:t>
            </w:r>
          </w:p>
        </w:tc>
        <w:tc>
          <w:tcPr>
            <w:tcW w:w="921" w:type="dxa"/>
            <w:gridSpan w:val="3"/>
            <w:vAlign w:val="center"/>
          </w:tcPr>
          <w:p>
            <w:pPr>
              <w:pStyle w:val="98"/>
              <w:widowControl/>
              <w:jc w:val="center"/>
              <w:rPr>
                <w:rFonts w:ascii="Times New Roman" w:hAnsi="Times New Roman" w:cs="Times New Roman"/>
                <w:b/>
                <w:lang w:eastAsia="en-US"/>
              </w:rPr>
            </w:pPr>
            <w:r>
              <w:rPr>
                <w:rFonts w:ascii="Times New Roman" w:hAnsi="Times New Roman" w:cs="Times New Roman"/>
                <w:b/>
                <w:lang w:eastAsia="en-US"/>
              </w:rPr>
              <w:t>440,7</w:t>
            </w:r>
          </w:p>
        </w:tc>
        <w:tc>
          <w:tcPr>
            <w:tcW w:w="980" w:type="dxa"/>
            <w:gridSpan w:val="3"/>
            <w:vAlign w:val="center"/>
          </w:tcPr>
          <w:p>
            <w:pPr>
              <w:pStyle w:val="98"/>
              <w:widowControl/>
              <w:jc w:val="center"/>
              <w:rPr>
                <w:rFonts w:ascii="Times New Roman" w:hAnsi="Times New Roman" w:cs="Times New Roman"/>
                <w:lang w:eastAsia="en-US"/>
              </w:rPr>
            </w:pPr>
            <w:r>
              <w:rPr>
                <w:rFonts w:ascii="Times New Roman" w:hAnsi="Times New Roman" w:cs="Times New Roman"/>
                <w:lang w:eastAsia="en-US"/>
              </w:rPr>
              <w:t>61,2</w:t>
            </w:r>
          </w:p>
        </w:tc>
        <w:tc>
          <w:tcPr>
            <w:tcW w:w="851" w:type="dxa"/>
            <w:gridSpan w:val="2"/>
            <w:vAlign w:val="center"/>
          </w:tcPr>
          <w:p>
            <w:pPr>
              <w:pStyle w:val="98"/>
              <w:widowControl/>
              <w:jc w:val="center"/>
              <w:rPr>
                <w:rFonts w:ascii="Times New Roman" w:hAnsi="Times New Roman" w:cs="Times New Roman"/>
                <w:lang w:eastAsia="en-US"/>
              </w:rPr>
            </w:pPr>
            <w:r>
              <w:rPr>
                <w:rFonts w:ascii="Times New Roman" w:hAnsi="Times New Roman" w:cs="Times New Roman"/>
                <w:lang w:eastAsia="en-US"/>
              </w:rPr>
              <w:t>30,3</w:t>
            </w:r>
          </w:p>
        </w:tc>
        <w:tc>
          <w:tcPr>
            <w:tcW w:w="850" w:type="dxa"/>
            <w:gridSpan w:val="2"/>
            <w:vAlign w:val="center"/>
          </w:tcPr>
          <w:p>
            <w:pPr>
              <w:pStyle w:val="98"/>
              <w:widowControl/>
              <w:jc w:val="center"/>
              <w:rPr>
                <w:rFonts w:ascii="Times New Roman" w:hAnsi="Times New Roman" w:cs="Times New Roman"/>
                <w:lang w:eastAsia="en-US"/>
              </w:rPr>
            </w:pPr>
            <w:r>
              <w:rPr>
                <w:rFonts w:ascii="Times New Roman" w:hAnsi="Times New Roman" w:cs="Times New Roman"/>
                <w:lang w:eastAsia="en-US"/>
              </w:rPr>
              <w:t>116,4</w:t>
            </w:r>
          </w:p>
        </w:tc>
        <w:tc>
          <w:tcPr>
            <w:tcW w:w="992"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116,4</w:t>
            </w:r>
          </w:p>
        </w:tc>
        <w:tc>
          <w:tcPr>
            <w:tcW w:w="1134"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116,4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093" w:type="dxa"/>
            <w:vMerge w:val="continue"/>
            <w:vAlign w:val="center"/>
          </w:tcPr>
          <w:p>
            <w:pPr>
              <w:spacing w:after="0" w:line="240" w:lineRule="auto"/>
              <w:ind w:right="-1"/>
              <w:rPr>
                <w:rFonts w:ascii="Times New Roman" w:hAnsi="Times New Roman" w:cs="Times New Roman" w:eastAsiaTheme="minorHAnsi"/>
                <w:lang w:eastAsia="en-US"/>
              </w:rPr>
            </w:pPr>
          </w:p>
        </w:tc>
        <w:tc>
          <w:tcPr>
            <w:tcW w:w="1926" w:type="dxa"/>
            <w:vAlign w:val="center"/>
          </w:tcPr>
          <w:p>
            <w:pPr>
              <w:spacing w:after="0" w:line="240" w:lineRule="auto"/>
              <w:ind w:right="-1"/>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Внебюджетные источники</w:t>
            </w:r>
          </w:p>
        </w:tc>
        <w:tc>
          <w:tcPr>
            <w:tcW w:w="921" w:type="dxa"/>
            <w:gridSpan w:val="3"/>
            <w:vAlign w:val="center"/>
          </w:tcPr>
          <w:p>
            <w:pPr>
              <w:pStyle w:val="107"/>
              <w:shd w:val="clear" w:color="auto" w:fill="auto"/>
              <w:spacing w:line="200" w:lineRule="exact"/>
              <w:ind w:firstLine="0"/>
              <w:jc w:val="center"/>
              <w:rPr>
                <w:rFonts w:ascii="Times New Roman" w:hAnsi="Times New Roman" w:cs="Times New Roman" w:eastAsiaTheme="minorHAnsi"/>
                <w:b/>
                <w:sz w:val="20"/>
                <w:szCs w:val="20"/>
                <w:lang w:eastAsia="en-US"/>
              </w:rPr>
            </w:pPr>
            <w:r>
              <w:rPr>
                <w:rFonts w:ascii="Times New Roman" w:hAnsi="Times New Roman" w:cs="Times New Roman" w:eastAsiaTheme="minorHAnsi"/>
                <w:b/>
                <w:sz w:val="20"/>
                <w:szCs w:val="20"/>
                <w:lang w:eastAsia="en-US"/>
              </w:rPr>
              <w:t>0,0</w:t>
            </w:r>
          </w:p>
        </w:tc>
        <w:tc>
          <w:tcPr>
            <w:tcW w:w="980" w:type="dxa"/>
            <w:gridSpan w:val="3"/>
            <w:vAlign w:val="center"/>
          </w:tcPr>
          <w:p>
            <w:pPr>
              <w:pStyle w:val="107"/>
              <w:shd w:val="clear" w:color="auto" w:fill="auto"/>
              <w:spacing w:line="200" w:lineRule="exact"/>
              <w:ind w:firstLine="0"/>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c>
          <w:tcPr>
            <w:tcW w:w="851"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c>
          <w:tcPr>
            <w:tcW w:w="850"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c>
          <w:tcPr>
            <w:tcW w:w="992"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c>
          <w:tcPr>
            <w:tcW w:w="1134"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093" w:type="dxa"/>
            <w:vMerge w:val="continue"/>
            <w:vAlign w:val="center"/>
          </w:tcPr>
          <w:p>
            <w:pPr>
              <w:spacing w:after="0" w:line="240" w:lineRule="auto"/>
              <w:ind w:right="-1"/>
              <w:rPr>
                <w:rFonts w:ascii="Times New Roman" w:hAnsi="Times New Roman" w:cs="Times New Roman" w:eastAsiaTheme="minorHAnsi"/>
                <w:lang w:eastAsia="en-US"/>
              </w:rPr>
            </w:pPr>
          </w:p>
        </w:tc>
        <w:tc>
          <w:tcPr>
            <w:tcW w:w="1926" w:type="dxa"/>
            <w:vAlign w:val="center"/>
          </w:tcPr>
          <w:p>
            <w:pPr>
              <w:spacing w:after="0" w:line="240" w:lineRule="auto"/>
              <w:ind w:right="-1"/>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Итого по программе</w:t>
            </w:r>
          </w:p>
        </w:tc>
        <w:tc>
          <w:tcPr>
            <w:tcW w:w="921" w:type="dxa"/>
            <w:gridSpan w:val="3"/>
            <w:vAlign w:val="center"/>
          </w:tcPr>
          <w:p>
            <w:pPr>
              <w:pStyle w:val="98"/>
              <w:widowControl/>
              <w:jc w:val="center"/>
              <w:rPr>
                <w:rFonts w:ascii="Times New Roman" w:hAnsi="Times New Roman" w:cs="Times New Roman"/>
                <w:b/>
                <w:lang w:eastAsia="en-US"/>
              </w:rPr>
            </w:pPr>
            <w:r>
              <w:rPr>
                <w:rFonts w:ascii="Times New Roman" w:hAnsi="Times New Roman" w:cs="Times New Roman"/>
                <w:b/>
                <w:lang w:eastAsia="en-US"/>
              </w:rPr>
              <w:t>440,7</w:t>
            </w:r>
          </w:p>
        </w:tc>
        <w:tc>
          <w:tcPr>
            <w:tcW w:w="980" w:type="dxa"/>
            <w:gridSpan w:val="3"/>
            <w:vAlign w:val="center"/>
          </w:tcPr>
          <w:p>
            <w:pPr>
              <w:pStyle w:val="98"/>
              <w:widowControl/>
              <w:jc w:val="center"/>
              <w:rPr>
                <w:rFonts w:ascii="Times New Roman" w:hAnsi="Times New Roman" w:cs="Times New Roman"/>
                <w:b/>
                <w:lang w:eastAsia="en-US"/>
              </w:rPr>
            </w:pPr>
            <w:r>
              <w:rPr>
                <w:rFonts w:ascii="Times New Roman" w:hAnsi="Times New Roman" w:cs="Times New Roman"/>
                <w:b/>
                <w:lang w:eastAsia="en-US"/>
              </w:rPr>
              <w:t>61,2</w:t>
            </w:r>
          </w:p>
        </w:tc>
        <w:tc>
          <w:tcPr>
            <w:tcW w:w="851" w:type="dxa"/>
            <w:gridSpan w:val="2"/>
            <w:vAlign w:val="center"/>
          </w:tcPr>
          <w:p>
            <w:pPr>
              <w:pStyle w:val="98"/>
              <w:widowControl/>
              <w:jc w:val="center"/>
              <w:rPr>
                <w:rFonts w:ascii="Times New Roman" w:hAnsi="Times New Roman" w:cs="Times New Roman"/>
                <w:b/>
                <w:lang w:eastAsia="en-US"/>
              </w:rPr>
            </w:pPr>
            <w:r>
              <w:rPr>
                <w:rFonts w:ascii="Times New Roman" w:hAnsi="Times New Roman" w:cs="Times New Roman"/>
                <w:b/>
                <w:lang w:eastAsia="en-US"/>
              </w:rPr>
              <w:t>30,3</w:t>
            </w:r>
          </w:p>
        </w:tc>
        <w:tc>
          <w:tcPr>
            <w:tcW w:w="850" w:type="dxa"/>
            <w:gridSpan w:val="2"/>
            <w:vAlign w:val="center"/>
          </w:tcPr>
          <w:p>
            <w:pPr>
              <w:pStyle w:val="98"/>
              <w:widowControl/>
              <w:jc w:val="center"/>
              <w:rPr>
                <w:rFonts w:ascii="Times New Roman" w:hAnsi="Times New Roman" w:cs="Times New Roman"/>
                <w:b/>
                <w:lang w:eastAsia="en-US"/>
              </w:rPr>
            </w:pPr>
            <w:r>
              <w:rPr>
                <w:rFonts w:ascii="Times New Roman" w:hAnsi="Times New Roman" w:cs="Times New Roman"/>
                <w:b/>
                <w:lang w:eastAsia="en-US"/>
              </w:rPr>
              <w:t>116,4</w:t>
            </w:r>
          </w:p>
        </w:tc>
        <w:tc>
          <w:tcPr>
            <w:tcW w:w="992" w:type="dxa"/>
            <w:gridSpan w:val="2"/>
            <w:vAlign w:val="center"/>
          </w:tcPr>
          <w:p>
            <w:pPr>
              <w:pStyle w:val="98"/>
              <w:widowControl/>
              <w:jc w:val="center"/>
              <w:rPr>
                <w:rFonts w:ascii="Times New Roman" w:hAnsi="Times New Roman" w:cs="Times New Roman"/>
                <w:b/>
                <w:lang w:eastAsia="en-US"/>
              </w:rPr>
            </w:pPr>
            <w:r>
              <w:rPr>
                <w:rFonts w:ascii="Times New Roman" w:hAnsi="Times New Roman" w:cs="Times New Roman"/>
                <w:b/>
                <w:lang w:eastAsia="en-US"/>
              </w:rPr>
              <w:t>116,4</w:t>
            </w:r>
          </w:p>
        </w:tc>
        <w:tc>
          <w:tcPr>
            <w:tcW w:w="1134" w:type="dxa"/>
            <w:gridSpan w:val="2"/>
            <w:vAlign w:val="center"/>
          </w:tcPr>
          <w:p>
            <w:pPr>
              <w:pStyle w:val="98"/>
              <w:widowControl/>
              <w:jc w:val="center"/>
              <w:rPr>
                <w:rFonts w:ascii="Times New Roman" w:hAnsi="Times New Roman" w:cs="Times New Roman"/>
                <w:b/>
                <w:lang w:eastAsia="en-US"/>
              </w:rPr>
            </w:pPr>
            <w:r>
              <w:rPr>
                <w:rFonts w:ascii="Times New Roman" w:hAnsi="Times New Roman" w:cs="Times New Roman"/>
                <w:b/>
                <w:lang w:eastAsia="en-US"/>
              </w:rPr>
              <w:t>116,4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2093" w:type="dxa"/>
            <w:vMerge w:val="restart"/>
            <w:vAlign w:val="center"/>
          </w:tcPr>
          <w:p>
            <w:pPr>
              <w:spacing w:after="0" w:line="240" w:lineRule="auto"/>
              <w:ind w:right="-1"/>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Перечень подпрограмм и основных мероприятий, входящих в состав муниципальной программы</w:t>
            </w:r>
          </w:p>
          <w:p>
            <w:pPr>
              <w:spacing w:after="0" w:line="240" w:lineRule="auto"/>
              <w:ind w:right="-1"/>
              <w:rPr>
                <w:rFonts w:ascii="Times New Roman" w:hAnsi="Times New Roman" w:cs="Times New Roman" w:eastAsiaTheme="minorHAnsi"/>
                <w:sz w:val="24"/>
                <w:szCs w:val="24"/>
                <w:lang w:eastAsia="en-US"/>
              </w:rPr>
            </w:pPr>
          </w:p>
        </w:tc>
        <w:tc>
          <w:tcPr>
            <w:tcW w:w="6946" w:type="dxa"/>
            <w:gridSpan w:val="14"/>
          </w:tcPr>
          <w:p>
            <w:pPr>
              <w:spacing w:after="0" w:line="240" w:lineRule="auto"/>
              <w:ind w:right="-1"/>
              <w:rPr>
                <w:rFonts w:ascii="Times New Roman" w:hAnsi="Times New Roman" w:cs="Times New Roman" w:eastAsiaTheme="minorHAnsi"/>
                <w:sz w:val="24"/>
                <w:szCs w:val="24"/>
                <w:lang w:eastAsia="en-US"/>
              </w:rPr>
            </w:pPr>
            <w:r>
              <w:rPr>
                <w:rFonts w:ascii="Times New Roman" w:hAnsi="Times New Roman" w:eastAsiaTheme="minorHAnsi"/>
                <w:sz w:val="24"/>
                <w:szCs w:val="24"/>
                <w:lang w:eastAsia="en-US"/>
              </w:rPr>
              <w:t xml:space="preserve">Подпрограмма «Профилактика наркомании и токсикомании на территории Ивняковского сельского поселения </w:t>
            </w:r>
            <w:r>
              <w:rPr>
                <w:rFonts w:ascii="Times New Roman" w:hAnsi="Times New Roman" w:eastAsiaTheme="minorHAnsi"/>
                <w:bCs/>
                <w:sz w:val="24"/>
                <w:szCs w:val="24"/>
                <w:lang w:eastAsia="en-US"/>
              </w:rPr>
              <w:t>Ярославского муниципального района Ярославской области</w:t>
            </w:r>
            <w:r>
              <w:rPr>
                <w:rFonts w:ascii="Times New Roman" w:hAnsi="Times New Roman" w:eastAsiaTheme="minorHAnsi"/>
                <w:sz w:val="24"/>
                <w:szCs w:val="24"/>
                <w:lang w:eastAsia="en-US"/>
              </w:rPr>
              <w:t>» (Приложение 1)</w:t>
            </w:r>
          </w:p>
        </w:tc>
        <w:tc>
          <w:tcPr>
            <w:tcW w:w="708" w:type="dxa"/>
            <w:vMerge w:val="restart"/>
            <w:textDirection w:val="btLr"/>
          </w:tcPr>
          <w:p>
            <w:pPr>
              <w:spacing w:after="0" w:line="240" w:lineRule="auto"/>
              <w:ind w:left="113" w:right="113"/>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Ответственный исполнитель: Администрация ИСП</w:t>
            </w:r>
          </w:p>
          <w:p>
            <w:pPr>
              <w:spacing w:after="0" w:line="240" w:lineRule="auto"/>
              <w:ind w:left="113" w:right="-1"/>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Merge w:val="restart"/>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Источники финансирования</w:t>
            </w:r>
          </w:p>
        </w:tc>
        <w:tc>
          <w:tcPr>
            <w:tcW w:w="4821" w:type="dxa"/>
            <w:gridSpan w:val="1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Плановый объем финансирования, (тыс.руб.)</w:t>
            </w:r>
          </w:p>
        </w:tc>
        <w:tc>
          <w:tcPr>
            <w:tcW w:w="708" w:type="dxa"/>
            <w:vMerge w:val="continue"/>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Merge w:val="continue"/>
            <w:vAlign w:val="center"/>
          </w:tcPr>
          <w:p>
            <w:pPr>
              <w:spacing w:after="0" w:line="240" w:lineRule="auto"/>
              <w:ind w:right="-1"/>
              <w:rPr>
                <w:rFonts w:ascii="Times New Roman" w:hAnsi="Times New Roman" w:cs="Times New Roman" w:eastAsiaTheme="minorHAnsi"/>
                <w:sz w:val="18"/>
                <w:szCs w:val="18"/>
                <w:lang w:eastAsia="en-US"/>
              </w:rPr>
            </w:pPr>
          </w:p>
        </w:tc>
        <w:tc>
          <w:tcPr>
            <w:tcW w:w="891" w:type="dxa"/>
            <w:gridSpan w:val="3"/>
            <w:vMerge w:val="restart"/>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Всего</w:t>
            </w:r>
          </w:p>
        </w:tc>
        <w:tc>
          <w:tcPr>
            <w:tcW w:w="3930" w:type="dxa"/>
            <w:gridSpan w:val="9"/>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в том числе</w:t>
            </w:r>
          </w:p>
        </w:tc>
        <w:tc>
          <w:tcPr>
            <w:tcW w:w="708" w:type="dxa"/>
            <w:vMerge w:val="continue"/>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Merge w:val="continue"/>
            <w:vAlign w:val="center"/>
          </w:tcPr>
          <w:p>
            <w:pPr>
              <w:spacing w:after="0" w:line="240" w:lineRule="auto"/>
              <w:ind w:right="-1"/>
              <w:rPr>
                <w:rFonts w:ascii="Times New Roman" w:hAnsi="Times New Roman" w:cs="Times New Roman" w:eastAsiaTheme="minorHAnsi"/>
                <w:sz w:val="18"/>
                <w:szCs w:val="18"/>
                <w:lang w:eastAsia="en-US"/>
              </w:rPr>
            </w:pPr>
          </w:p>
        </w:tc>
        <w:tc>
          <w:tcPr>
            <w:tcW w:w="891" w:type="dxa"/>
            <w:gridSpan w:val="3"/>
            <w:vMerge w:val="continue"/>
            <w:vAlign w:val="center"/>
          </w:tcPr>
          <w:p>
            <w:pPr>
              <w:spacing w:after="0" w:line="240" w:lineRule="auto"/>
              <w:ind w:right="-1"/>
              <w:rPr>
                <w:rFonts w:ascii="Times New Roman" w:hAnsi="Times New Roman" w:cs="Times New Roman" w:eastAsiaTheme="minorHAnsi"/>
                <w:sz w:val="18"/>
                <w:szCs w:val="18"/>
                <w:lang w:eastAsia="en-US"/>
              </w:rPr>
            </w:pPr>
          </w:p>
        </w:tc>
        <w:tc>
          <w:tcPr>
            <w:tcW w:w="811" w:type="dxa"/>
            <w:gridSpan w:val="2"/>
            <w:vAlign w:val="center"/>
          </w:tcPr>
          <w:p>
            <w:pPr>
              <w:spacing w:after="0" w:line="240" w:lineRule="auto"/>
              <w:ind w:right="-1"/>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2024 г.</w:t>
            </w:r>
          </w:p>
        </w:tc>
        <w:tc>
          <w:tcPr>
            <w:tcW w:w="851" w:type="dxa"/>
            <w:gridSpan w:val="2"/>
            <w:vAlign w:val="center"/>
          </w:tcPr>
          <w:p>
            <w:pPr>
              <w:spacing w:after="0" w:line="240" w:lineRule="auto"/>
              <w:ind w:right="-1"/>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2025 г.</w:t>
            </w:r>
          </w:p>
        </w:tc>
        <w:tc>
          <w:tcPr>
            <w:tcW w:w="850" w:type="dxa"/>
            <w:gridSpan w:val="2"/>
            <w:vAlign w:val="center"/>
          </w:tcPr>
          <w:p>
            <w:pPr>
              <w:spacing w:after="0" w:line="240" w:lineRule="auto"/>
              <w:ind w:right="-1"/>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2026 г.</w:t>
            </w:r>
          </w:p>
        </w:tc>
        <w:tc>
          <w:tcPr>
            <w:tcW w:w="709" w:type="dxa"/>
            <w:vAlign w:val="center"/>
          </w:tcPr>
          <w:p>
            <w:pPr>
              <w:spacing w:after="0" w:line="240" w:lineRule="auto"/>
              <w:ind w:right="-1"/>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2027</w:t>
            </w:r>
          </w:p>
        </w:tc>
        <w:tc>
          <w:tcPr>
            <w:tcW w:w="709" w:type="dxa"/>
            <w:gridSpan w:val="2"/>
            <w:vAlign w:val="center"/>
          </w:tcPr>
          <w:p>
            <w:pPr>
              <w:spacing w:after="0" w:line="240" w:lineRule="auto"/>
              <w:ind w:right="-1"/>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2028</w:t>
            </w:r>
          </w:p>
        </w:tc>
        <w:tc>
          <w:tcPr>
            <w:tcW w:w="708" w:type="dxa"/>
            <w:vMerge w:val="continue"/>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Федеральный бюджет</w:t>
            </w:r>
          </w:p>
        </w:tc>
        <w:tc>
          <w:tcPr>
            <w:tcW w:w="891" w:type="dxa"/>
            <w:gridSpan w:val="3"/>
            <w:vAlign w:val="center"/>
          </w:tcPr>
          <w:p>
            <w:pPr>
              <w:pStyle w:val="107"/>
              <w:shd w:val="clear" w:color="auto" w:fill="auto"/>
              <w:spacing w:line="200" w:lineRule="exact"/>
              <w:ind w:firstLine="0"/>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0,0</w:t>
            </w:r>
          </w:p>
        </w:tc>
        <w:tc>
          <w:tcPr>
            <w:tcW w:w="811"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1"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0"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9" w:type="dxa"/>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9"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8" w:type="dxa"/>
            <w:vMerge w:val="continue"/>
          </w:tcPr>
          <w:p>
            <w:pPr>
              <w:pStyle w:val="107"/>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Областной бюджет</w:t>
            </w:r>
          </w:p>
        </w:tc>
        <w:tc>
          <w:tcPr>
            <w:tcW w:w="891" w:type="dxa"/>
            <w:gridSpan w:val="3"/>
            <w:vAlign w:val="center"/>
          </w:tcPr>
          <w:p>
            <w:pPr>
              <w:pStyle w:val="107"/>
              <w:shd w:val="clear" w:color="auto" w:fill="auto"/>
              <w:spacing w:line="200" w:lineRule="exact"/>
              <w:ind w:firstLine="0"/>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0,0</w:t>
            </w:r>
          </w:p>
        </w:tc>
        <w:tc>
          <w:tcPr>
            <w:tcW w:w="811"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1"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0"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9" w:type="dxa"/>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9"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8" w:type="dxa"/>
            <w:vMerge w:val="continue"/>
          </w:tcPr>
          <w:p>
            <w:pPr>
              <w:pStyle w:val="107"/>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Местный бюджет</w:t>
            </w:r>
          </w:p>
        </w:tc>
        <w:tc>
          <w:tcPr>
            <w:tcW w:w="891" w:type="dxa"/>
            <w:gridSpan w:val="3"/>
          </w:tcPr>
          <w:p>
            <w:pPr>
              <w:spacing w:after="0" w:line="240" w:lineRule="auto"/>
              <w:ind w:firstLine="43"/>
              <w:jc w:val="center"/>
              <w:rPr>
                <w:rFonts w:ascii="Times New Roman" w:hAnsi="Times New Roman" w:cs="Times New Roman" w:eastAsiaTheme="minorHAnsi"/>
                <w:b/>
                <w:bCs/>
                <w:sz w:val="18"/>
                <w:szCs w:val="18"/>
                <w:lang w:eastAsia="en-US"/>
              </w:rPr>
            </w:pPr>
            <w:r>
              <w:rPr>
                <w:rFonts w:ascii="Times New Roman" w:hAnsi="Times New Roman" w:cs="Times New Roman" w:eastAsiaTheme="minorHAnsi"/>
                <w:b/>
                <w:bCs/>
                <w:sz w:val="18"/>
                <w:szCs w:val="18"/>
                <w:lang w:eastAsia="en-US"/>
              </w:rPr>
              <w:t>5,0</w:t>
            </w:r>
          </w:p>
        </w:tc>
        <w:tc>
          <w:tcPr>
            <w:tcW w:w="811" w:type="dxa"/>
            <w:gridSpan w:val="2"/>
          </w:tcPr>
          <w:p>
            <w:pPr>
              <w:spacing w:after="0" w:line="240" w:lineRule="auto"/>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1,0</w:t>
            </w:r>
          </w:p>
        </w:tc>
        <w:tc>
          <w:tcPr>
            <w:tcW w:w="851" w:type="dxa"/>
            <w:gridSpan w:val="2"/>
          </w:tcPr>
          <w:p>
            <w:pPr>
              <w:spacing w:after="0" w:line="240" w:lineRule="auto"/>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1,0</w:t>
            </w:r>
          </w:p>
        </w:tc>
        <w:tc>
          <w:tcPr>
            <w:tcW w:w="850" w:type="dxa"/>
            <w:gridSpan w:val="2"/>
          </w:tcPr>
          <w:p>
            <w:pPr>
              <w:spacing w:after="0" w:line="240" w:lineRule="auto"/>
              <w:ind w:firstLine="43"/>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1,0</w:t>
            </w:r>
          </w:p>
        </w:tc>
        <w:tc>
          <w:tcPr>
            <w:tcW w:w="709" w:type="dxa"/>
          </w:tcPr>
          <w:p>
            <w:pPr>
              <w:spacing w:after="0" w:line="240" w:lineRule="auto"/>
              <w:ind w:firstLine="43"/>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1,0</w:t>
            </w:r>
          </w:p>
        </w:tc>
        <w:tc>
          <w:tcPr>
            <w:tcW w:w="709" w:type="dxa"/>
            <w:gridSpan w:val="2"/>
          </w:tcPr>
          <w:p>
            <w:pPr>
              <w:spacing w:after="0" w:line="240" w:lineRule="auto"/>
              <w:ind w:firstLine="43"/>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1,0</w:t>
            </w:r>
          </w:p>
        </w:tc>
        <w:tc>
          <w:tcPr>
            <w:tcW w:w="708" w:type="dxa"/>
            <w:vMerge w:val="continue"/>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Внебюджетные источники</w:t>
            </w:r>
          </w:p>
        </w:tc>
        <w:tc>
          <w:tcPr>
            <w:tcW w:w="891" w:type="dxa"/>
            <w:gridSpan w:val="3"/>
            <w:vAlign w:val="center"/>
          </w:tcPr>
          <w:p>
            <w:pPr>
              <w:spacing w:after="0" w:line="240" w:lineRule="auto"/>
              <w:ind w:right="-1"/>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0,0</w:t>
            </w:r>
          </w:p>
        </w:tc>
        <w:tc>
          <w:tcPr>
            <w:tcW w:w="811"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1"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0"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9" w:type="dxa"/>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9"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8" w:type="dxa"/>
            <w:vMerge w:val="continue"/>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Итого по программе</w:t>
            </w:r>
          </w:p>
        </w:tc>
        <w:tc>
          <w:tcPr>
            <w:tcW w:w="891" w:type="dxa"/>
            <w:gridSpan w:val="3"/>
          </w:tcPr>
          <w:p>
            <w:pPr>
              <w:spacing w:after="0" w:line="240" w:lineRule="auto"/>
              <w:ind w:firstLine="43"/>
              <w:jc w:val="center"/>
              <w:rPr>
                <w:rFonts w:ascii="Times New Roman" w:hAnsi="Times New Roman" w:cs="Times New Roman" w:eastAsiaTheme="minorHAnsi"/>
                <w:b/>
                <w:bCs/>
                <w:sz w:val="18"/>
                <w:szCs w:val="18"/>
                <w:lang w:eastAsia="en-US"/>
              </w:rPr>
            </w:pPr>
            <w:r>
              <w:rPr>
                <w:rFonts w:ascii="Times New Roman" w:hAnsi="Times New Roman" w:cs="Times New Roman" w:eastAsiaTheme="minorHAnsi"/>
                <w:b/>
                <w:bCs/>
                <w:sz w:val="18"/>
                <w:szCs w:val="18"/>
                <w:lang w:eastAsia="en-US"/>
              </w:rPr>
              <w:t>5,0</w:t>
            </w:r>
          </w:p>
        </w:tc>
        <w:tc>
          <w:tcPr>
            <w:tcW w:w="811" w:type="dxa"/>
            <w:gridSpan w:val="2"/>
          </w:tcPr>
          <w:p>
            <w:pPr>
              <w:spacing w:after="0" w:line="240" w:lineRule="auto"/>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1,0</w:t>
            </w:r>
          </w:p>
        </w:tc>
        <w:tc>
          <w:tcPr>
            <w:tcW w:w="851" w:type="dxa"/>
            <w:gridSpan w:val="2"/>
          </w:tcPr>
          <w:p>
            <w:pPr>
              <w:spacing w:after="0" w:line="240" w:lineRule="auto"/>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1,0</w:t>
            </w:r>
          </w:p>
        </w:tc>
        <w:tc>
          <w:tcPr>
            <w:tcW w:w="850" w:type="dxa"/>
            <w:gridSpan w:val="2"/>
          </w:tcPr>
          <w:p>
            <w:pPr>
              <w:spacing w:after="0" w:line="240" w:lineRule="auto"/>
              <w:ind w:firstLine="43"/>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1,0</w:t>
            </w:r>
          </w:p>
        </w:tc>
        <w:tc>
          <w:tcPr>
            <w:tcW w:w="709" w:type="dxa"/>
          </w:tcPr>
          <w:p>
            <w:pPr>
              <w:spacing w:after="0" w:line="240" w:lineRule="auto"/>
              <w:ind w:firstLine="43"/>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1,0</w:t>
            </w:r>
          </w:p>
        </w:tc>
        <w:tc>
          <w:tcPr>
            <w:tcW w:w="709" w:type="dxa"/>
            <w:gridSpan w:val="2"/>
          </w:tcPr>
          <w:p>
            <w:pPr>
              <w:spacing w:after="0" w:line="240" w:lineRule="auto"/>
              <w:ind w:firstLine="43"/>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1,0</w:t>
            </w:r>
          </w:p>
        </w:tc>
        <w:tc>
          <w:tcPr>
            <w:tcW w:w="708" w:type="dxa"/>
            <w:vMerge w:val="continue"/>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6946" w:type="dxa"/>
            <w:gridSpan w:val="14"/>
            <w:vAlign w:val="center"/>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Подпрограмма «Профилактика правонарушений в сфере общественного порядка на территории Ивняковского сельского поселения </w:t>
            </w:r>
            <w:r>
              <w:rPr>
                <w:rFonts w:ascii="Times New Roman" w:hAnsi="Times New Roman" w:eastAsiaTheme="minorHAnsi"/>
                <w:bCs/>
                <w:sz w:val="24"/>
                <w:szCs w:val="24"/>
                <w:lang w:eastAsia="en-US"/>
              </w:rPr>
              <w:t>Ярославского муниципального района Ярославской области</w:t>
            </w:r>
            <w:r>
              <w:rPr>
                <w:rFonts w:ascii="Times New Roman" w:hAnsi="Times New Roman" w:cs="Times New Roman" w:eastAsiaTheme="minorHAnsi"/>
                <w:sz w:val="24"/>
                <w:szCs w:val="24"/>
                <w:lang w:eastAsia="en-US"/>
              </w:rPr>
              <w:t>»  (Приложение 2)</w:t>
            </w:r>
          </w:p>
        </w:tc>
        <w:tc>
          <w:tcPr>
            <w:tcW w:w="708" w:type="dxa"/>
            <w:vMerge w:val="continue"/>
            <w:textDirection w:val="btLr"/>
          </w:tcPr>
          <w:p>
            <w:pPr>
              <w:spacing w:after="0" w:line="240" w:lineRule="auto"/>
              <w:ind w:left="113" w:right="113"/>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Merge w:val="restart"/>
            <w:vAlign w:val="center"/>
          </w:tcPr>
          <w:p>
            <w:pPr>
              <w:spacing w:after="0" w:line="240" w:lineRule="auto"/>
              <w:ind w:right="-1"/>
              <w:jc w:val="center"/>
              <w:rPr>
                <w:rFonts w:ascii="Times New Roman" w:hAnsi="Times New Roman" w:cs="Times New Roman" w:eastAsiaTheme="minorHAnsi"/>
                <w:b/>
                <w:sz w:val="18"/>
                <w:szCs w:val="18"/>
                <w:lang w:eastAsia="en-US"/>
              </w:rPr>
            </w:pPr>
            <w:r>
              <w:rPr>
                <w:rFonts w:ascii="Times New Roman" w:hAnsi="Times New Roman" w:cs="Times New Roman" w:eastAsiaTheme="minorHAnsi"/>
                <w:sz w:val="18"/>
                <w:szCs w:val="18"/>
                <w:lang w:eastAsia="en-US"/>
              </w:rPr>
              <w:t>Источники финансирования</w:t>
            </w:r>
          </w:p>
        </w:tc>
        <w:tc>
          <w:tcPr>
            <w:tcW w:w="4821" w:type="dxa"/>
            <w:gridSpan w:val="1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Плановый объем финансирования, (тыс.руб.)</w:t>
            </w:r>
          </w:p>
        </w:tc>
        <w:tc>
          <w:tcPr>
            <w:tcW w:w="708" w:type="dxa"/>
            <w:vMerge w:val="continue"/>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Merge w:val="continue"/>
            <w:vAlign w:val="center"/>
          </w:tcPr>
          <w:p>
            <w:pPr>
              <w:spacing w:after="0" w:line="240" w:lineRule="auto"/>
              <w:ind w:right="-1"/>
              <w:jc w:val="center"/>
              <w:rPr>
                <w:rFonts w:ascii="Times New Roman" w:hAnsi="Times New Roman" w:cs="Times New Roman" w:eastAsiaTheme="minorHAnsi"/>
                <w:b/>
                <w:sz w:val="18"/>
                <w:szCs w:val="18"/>
                <w:lang w:eastAsia="en-US"/>
              </w:rPr>
            </w:pPr>
          </w:p>
        </w:tc>
        <w:tc>
          <w:tcPr>
            <w:tcW w:w="891" w:type="dxa"/>
            <w:gridSpan w:val="3"/>
            <w:vMerge w:val="restart"/>
            <w:vAlign w:val="center"/>
          </w:tcPr>
          <w:p>
            <w:pPr>
              <w:spacing w:after="0" w:line="240" w:lineRule="auto"/>
              <w:ind w:right="-1"/>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Всего</w:t>
            </w:r>
          </w:p>
        </w:tc>
        <w:tc>
          <w:tcPr>
            <w:tcW w:w="3930" w:type="dxa"/>
            <w:gridSpan w:val="9"/>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в том числе</w:t>
            </w:r>
          </w:p>
        </w:tc>
        <w:tc>
          <w:tcPr>
            <w:tcW w:w="708" w:type="dxa"/>
            <w:vMerge w:val="continue"/>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Merge w:val="continue"/>
            <w:vAlign w:val="center"/>
          </w:tcPr>
          <w:p>
            <w:pPr>
              <w:spacing w:after="0" w:line="240" w:lineRule="auto"/>
              <w:ind w:right="-1"/>
              <w:jc w:val="center"/>
              <w:rPr>
                <w:rFonts w:ascii="Times New Roman" w:hAnsi="Times New Roman" w:cs="Times New Roman" w:eastAsiaTheme="minorHAnsi"/>
                <w:b/>
                <w:sz w:val="18"/>
                <w:szCs w:val="18"/>
                <w:lang w:eastAsia="en-US"/>
              </w:rPr>
            </w:pPr>
          </w:p>
        </w:tc>
        <w:tc>
          <w:tcPr>
            <w:tcW w:w="891" w:type="dxa"/>
            <w:gridSpan w:val="3"/>
            <w:vMerge w:val="continue"/>
            <w:vAlign w:val="center"/>
          </w:tcPr>
          <w:p>
            <w:pPr>
              <w:spacing w:after="0" w:line="240" w:lineRule="auto"/>
              <w:ind w:right="-1"/>
              <w:jc w:val="center"/>
              <w:rPr>
                <w:rFonts w:ascii="Times New Roman" w:hAnsi="Times New Roman" w:cs="Times New Roman" w:eastAsiaTheme="minorHAnsi"/>
                <w:b/>
                <w:sz w:val="18"/>
                <w:szCs w:val="18"/>
                <w:lang w:eastAsia="en-US"/>
              </w:rPr>
            </w:pPr>
          </w:p>
        </w:tc>
        <w:tc>
          <w:tcPr>
            <w:tcW w:w="811" w:type="dxa"/>
            <w:gridSpan w:val="2"/>
            <w:vAlign w:val="center"/>
          </w:tcPr>
          <w:p>
            <w:pPr>
              <w:spacing w:after="0" w:line="240" w:lineRule="auto"/>
              <w:ind w:right="-1"/>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2024 г.</w:t>
            </w:r>
          </w:p>
        </w:tc>
        <w:tc>
          <w:tcPr>
            <w:tcW w:w="851" w:type="dxa"/>
            <w:gridSpan w:val="2"/>
            <w:vAlign w:val="center"/>
          </w:tcPr>
          <w:p>
            <w:pPr>
              <w:spacing w:after="0" w:line="240" w:lineRule="auto"/>
              <w:ind w:right="-1"/>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2025 г.</w:t>
            </w:r>
          </w:p>
        </w:tc>
        <w:tc>
          <w:tcPr>
            <w:tcW w:w="850" w:type="dxa"/>
            <w:gridSpan w:val="2"/>
            <w:vAlign w:val="center"/>
          </w:tcPr>
          <w:p>
            <w:pPr>
              <w:spacing w:after="0" w:line="240" w:lineRule="auto"/>
              <w:ind w:right="-1"/>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2026 г.</w:t>
            </w:r>
          </w:p>
        </w:tc>
        <w:tc>
          <w:tcPr>
            <w:tcW w:w="709" w:type="dxa"/>
            <w:vAlign w:val="center"/>
          </w:tcPr>
          <w:p>
            <w:pPr>
              <w:spacing w:after="0" w:line="240" w:lineRule="auto"/>
              <w:ind w:right="-1"/>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2027 (Проект)</w:t>
            </w:r>
          </w:p>
        </w:tc>
        <w:tc>
          <w:tcPr>
            <w:tcW w:w="709" w:type="dxa"/>
            <w:gridSpan w:val="2"/>
            <w:vAlign w:val="center"/>
          </w:tcPr>
          <w:p>
            <w:pPr>
              <w:spacing w:after="0" w:line="240" w:lineRule="auto"/>
              <w:ind w:right="-1"/>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2028 (Проект)</w:t>
            </w:r>
          </w:p>
        </w:tc>
        <w:tc>
          <w:tcPr>
            <w:tcW w:w="708" w:type="dxa"/>
            <w:vMerge w:val="continue"/>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Федеральный бюджет</w:t>
            </w:r>
          </w:p>
        </w:tc>
        <w:tc>
          <w:tcPr>
            <w:tcW w:w="891" w:type="dxa"/>
            <w:gridSpan w:val="3"/>
            <w:vAlign w:val="center"/>
          </w:tcPr>
          <w:p>
            <w:pPr>
              <w:pStyle w:val="107"/>
              <w:shd w:val="clear" w:color="auto" w:fill="auto"/>
              <w:spacing w:line="200" w:lineRule="exact"/>
              <w:ind w:firstLine="0"/>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0,0</w:t>
            </w:r>
          </w:p>
        </w:tc>
        <w:tc>
          <w:tcPr>
            <w:tcW w:w="811"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1"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0"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9" w:type="dxa"/>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9"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8" w:type="dxa"/>
            <w:vMerge w:val="continue"/>
          </w:tcPr>
          <w:p>
            <w:pPr>
              <w:pStyle w:val="107"/>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Областной бюджет</w:t>
            </w:r>
          </w:p>
        </w:tc>
        <w:tc>
          <w:tcPr>
            <w:tcW w:w="891" w:type="dxa"/>
            <w:gridSpan w:val="3"/>
            <w:vAlign w:val="center"/>
          </w:tcPr>
          <w:p>
            <w:pPr>
              <w:pStyle w:val="107"/>
              <w:shd w:val="clear" w:color="auto" w:fill="auto"/>
              <w:spacing w:line="200" w:lineRule="exact"/>
              <w:ind w:firstLine="0"/>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0,0</w:t>
            </w:r>
          </w:p>
        </w:tc>
        <w:tc>
          <w:tcPr>
            <w:tcW w:w="811"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1"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0"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9" w:type="dxa"/>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9"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8" w:type="dxa"/>
            <w:vMerge w:val="continue"/>
          </w:tcPr>
          <w:p>
            <w:pPr>
              <w:pStyle w:val="107"/>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Местный бюджет</w:t>
            </w:r>
          </w:p>
        </w:tc>
        <w:tc>
          <w:tcPr>
            <w:tcW w:w="891" w:type="dxa"/>
            <w:gridSpan w:val="3"/>
          </w:tcPr>
          <w:p>
            <w:pPr>
              <w:spacing w:after="0" w:line="240" w:lineRule="auto"/>
              <w:ind w:firstLine="43"/>
              <w:jc w:val="center"/>
              <w:rPr>
                <w:rFonts w:ascii="Times New Roman" w:hAnsi="Times New Roman" w:eastAsiaTheme="minorHAnsi"/>
                <w:b/>
                <w:bCs/>
                <w:sz w:val="18"/>
                <w:szCs w:val="18"/>
                <w:lang w:eastAsia="en-US"/>
              </w:rPr>
            </w:pPr>
            <w:r>
              <w:rPr>
                <w:rFonts w:ascii="Times New Roman" w:hAnsi="Times New Roman" w:eastAsiaTheme="minorHAnsi"/>
                <w:b/>
                <w:bCs/>
                <w:sz w:val="18"/>
                <w:szCs w:val="18"/>
                <w:lang w:eastAsia="en-US"/>
              </w:rPr>
              <w:t>371,7</w:t>
            </w:r>
          </w:p>
        </w:tc>
        <w:tc>
          <w:tcPr>
            <w:tcW w:w="811" w:type="dxa"/>
            <w:gridSpan w:val="2"/>
          </w:tcPr>
          <w:p>
            <w:pPr>
              <w:spacing w:after="0" w:line="240" w:lineRule="auto"/>
              <w:ind w:firstLine="43"/>
              <w:jc w:val="center"/>
              <w:rPr>
                <w:rFonts w:ascii="Times New Roman" w:hAnsi="Times New Roman" w:eastAsiaTheme="minorHAnsi"/>
                <w:sz w:val="18"/>
                <w:szCs w:val="18"/>
                <w:lang w:eastAsia="en-US"/>
              </w:rPr>
            </w:pPr>
            <w:r>
              <w:rPr>
                <w:rFonts w:ascii="Times New Roman" w:hAnsi="Times New Roman" w:eastAsiaTheme="minorHAnsi"/>
                <w:sz w:val="18"/>
                <w:szCs w:val="18"/>
                <w:lang w:eastAsia="en-US"/>
              </w:rPr>
              <w:t>58,2</w:t>
            </w:r>
          </w:p>
        </w:tc>
        <w:tc>
          <w:tcPr>
            <w:tcW w:w="851" w:type="dxa"/>
            <w:gridSpan w:val="2"/>
          </w:tcPr>
          <w:p>
            <w:pPr>
              <w:spacing w:after="0" w:line="240" w:lineRule="auto"/>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27,3</w:t>
            </w:r>
          </w:p>
        </w:tc>
        <w:tc>
          <w:tcPr>
            <w:tcW w:w="850" w:type="dxa"/>
            <w:gridSpan w:val="2"/>
          </w:tcPr>
          <w:p>
            <w:pPr>
              <w:spacing w:after="0" w:line="240" w:lineRule="auto"/>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95,4</w:t>
            </w:r>
          </w:p>
        </w:tc>
        <w:tc>
          <w:tcPr>
            <w:tcW w:w="709" w:type="dxa"/>
          </w:tcPr>
          <w:p>
            <w:pPr>
              <w:spacing w:after="0" w:line="240" w:lineRule="auto"/>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95,4</w:t>
            </w:r>
          </w:p>
        </w:tc>
        <w:tc>
          <w:tcPr>
            <w:tcW w:w="709" w:type="dxa"/>
            <w:gridSpan w:val="2"/>
          </w:tcPr>
          <w:p>
            <w:pPr>
              <w:spacing w:after="0" w:line="240" w:lineRule="auto"/>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95,4</w:t>
            </w:r>
          </w:p>
        </w:tc>
        <w:tc>
          <w:tcPr>
            <w:tcW w:w="708" w:type="dxa"/>
            <w:vMerge w:val="continue"/>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Внебюджетные источники</w:t>
            </w:r>
          </w:p>
        </w:tc>
        <w:tc>
          <w:tcPr>
            <w:tcW w:w="891" w:type="dxa"/>
            <w:gridSpan w:val="3"/>
            <w:vAlign w:val="center"/>
          </w:tcPr>
          <w:p>
            <w:pPr>
              <w:spacing w:after="0" w:line="240" w:lineRule="auto"/>
              <w:ind w:right="-1"/>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0,0</w:t>
            </w:r>
          </w:p>
        </w:tc>
        <w:tc>
          <w:tcPr>
            <w:tcW w:w="811"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1"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0"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9" w:type="dxa"/>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9"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8" w:type="dxa"/>
            <w:vMerge w:val="continue"/>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Итого по программе</w:t>
            </w:r>
          </w:p>
        </w:tc>
        <w:tc>
          <w:tcPr>
            <w:tcW w:w="891" w:type="dxa"/>
            <w:gridSpan w:val="3"/>
          </w:tcPr>
          <w:p>
            <w:pPr>
              <w:spacing w:after="0" w:line="240" w:lineRule="auto"/>
              <w:ind w:firstLine="43"/>
              <w:jc w:val="center"/>
              <w:rPr>
                <w:rFonts w:ascii="Times New Roman" w:hAnsi="Times New Roman" w:eastAsiaTheme="minorHAnsi"/>
                <w:b/>
                <w:bCs/>
                <w:sz w:val="18"/>
                <w:szCs w:val="18"/>
                <w:lang w:eastAsia="en-US"/>
              </w:rPr>
            </w:pPr>
            <w:r>
              <w:rPr>
                <w:rFonts w:ascii="Times New Roman" w:hAnsi="Times New Roman" w:eastAsiaTheme="minorHAnsi"/>
                <w:b/>
                <w:bCs/>
                <w:sz w:val="18"/>
                <w:szCs w:val="18"/>
                <w:lang w:eastAsia="en-US"/>
              </w:rPr>
              <w:t>371,7</w:t>
            </w:r>
          </w:p>
        </w:tc>
        <w:tc>
          <w:tcPr>
            <w:tcW w:w="811" w:type="dxa"/>
            <w:gridSpan w:val="2"/>
          </w:tcPr>
          <w:p>
            <w:pPr>
              <w:spacing w:after="0" w:line="240" w:lineRule="auto"/>
              <w:ind w:firstLine="43"/>
              <w:jc w:val="center"/>
              <w:rPr>
                <w:rFonts w:ascii="Times New Roman" w:hAnsi="Times New Roman" w:eastAsiaTheme="minorHAnsi"/>
                <w:b/>
                <w:sz w:val="18"/>
                <w:szCs w:val="18"/>
                <w:lang w:eastAsia="en-US"/>
              </w:rPr>
            </w:pPr>
            <w:r>
              <w:rPr>
                <w:rFonts w:ascii="Times New Roman" w:hAnsi="Times New Roman" w:eastAsiaTheme="minorHAnsi"/>
                <w:b/>
                <w:sz w:val="18"/>
                <w:szCs w:val="18"/>
                <w:lang w:eastAsia="en-US"/>
              </w:rPr>
              <w:t>58,2</w:t>
            </w:r>
          </w:p>
        </w:tc>
        <w:tc>
          <w:tcPr>
            <w:tcW w:w="851" w:type="dxa"/>
            <w:gridSpan w:val="2"/>
          </w:tcPr>
          <w:p>
            <w:pPr>
              <w:spacing w:after="0" w:line="240" w:lineRule="auto"/>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27,3</w:t>
            </w:r>
          </w:p>
        </w:tc>
        <w:tc>
          <w:tcPr>
            <w:tcW w:w="850" w:type="dxa"/>
            <w:gridSpan w:val="2"/>
          </w:tcPr>
          <w:p>
            <w:pPr>
              <w:spacing w:after="0" w:line="240" w:lineRule="auto"/>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95,4</w:t>
            </w:r>
          </w:p>
        </w:tc>
        <w:tc>
          <w:tcPr>
            <w:tcW w:w="709" w:type="dxa"/>
          </w:tcPr>
          <w:p>
            <w:pPr>
              <w:spacing w:after="0" w:line="240" w:lineRule="auto"/>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95,4</w:t>
            </w:r>
          </w:p>
        </w:tc>
        <w:tc>
          <w:tcPr>
            <w:tcW w:w="709" w:type="dxa"/>
            <w:gridSpan w:val="2"/>
          </w:tcPr>
          <w:p>
            <w:pPr>
              <w:spacing w:after="0" w:line="240" w:lineRule="auto"/>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95,4</w:t>
            </w:r>
          </w:p>
        </w:tc>
        <w:tc>
          <w:tcPr>
            <w:tcW w:w="708" w:type="dxa"/>
            <w:vMerge w:val="continue"/>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6946" w:type="dxa"/>
            <w:gridSpan w:val="14"/>
            <w:vAlign w:val="center"/>
          </w:tcPr>
          <w:p>
            <w:pPr>
              <w:spacing w:after="0" w:line="240" w:lineRule="auto"/>
              <w:ind w:right="-1"/>
              <w:rPr>
                <w:rFonts w:ascii="Times New Roman" w:hAnsi="Times New Roman" w:cs="Times New Roman" w:eastAsiaTheme="minorHAnsi"/>
                <w:sz w:val="24"/>
                <w:szCs w:val="24"/>
                <w:lang w:eastAsia="en-US"/>
              </w:rPr>
            </w:pPr>
            <w:r>
              <w:rPr>
                <w:rFonts w:ascii="Times New Roman" w:hAnsi="Times New Roman" w:eastAsiaTheme="minorHAnsi"/>
                <w:sz w:val="24"/>
                <w:szCs w:val="24"/>
                <w:lang w:eastAsia="en-US"/>
              </w:rPr>
              <w:t xml:space="preserve">Мероприятия по противодействию незаконному обороту наркотических средств и психотропных веществ и злоупотреблению ими на территории Ивняковского сельского поселения </w:t>
            </w:r>
            <w:r>
              <w:rPr>
                <w:rFonts w:ascii="Times New Roman" w:hAnsi="Times New Roman" w:eastAsiaTheme="minorHAnsi"/>
                <w:bCs/>
                <w:sz w:val="24"/>
                <w:szCs w:val="24"/>
                <w:lang w:eastAsia="en-US"/>
              </w:rPr>
              <w:t>Ярославского муниципального района Ярославской области</w:t>
            </w:r>
            <w:r>
              <w:rPr>
                <w:rFonts w:ascii="Times New Roman" w:hAnsi="Times New Roman" w:eastAsiaTheme="minorHAnsi"/>
                <w:sz w:val="24"/>
                <w:szCs w:val="24"/>
                <w:lang w:eastAsia="en-US"/>
              </w:rPr>
              <w:t xml:space="preserve"> (Приложение 3)</w:t>
            </w:r>
          </w:p>
        </w:tc>
        <w:tc>
          <w:tcPr>
            <w:tcW w:w="708" w:type="dxa"/>
            <w:vMerge w:val="continue"/>
            <w:textDirection w:val="btLr"/>
          </w:tcPr>
          <w:p>
            <w:pPr>
              <w:spacing w:after="0" w:line="240" w:lineRule="auto"/>
              <w:ind w:left="113" w:right="113"/>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Merge w:val="restart"/>
            <w:vAlign w:val="center"/>
          </w:tcPr>
          <w:p>
            <w:pPr>
              <w:spacing w:after="0" w:line="240" w:lineRule="auto"/>
              <w:ind w:right="-1"/>
              <w:jc w:val="center"/>
              <w:rPr>
                <w:rFonts w:ascii="Times New Roman" w:hAnsi="Times New Roman" w:cs="Times New Roman" w:eastAsiaTheme="minorHAnsi"/>
                <w:b/>
                <w:sz w:val="18"/>
                <w:szCs w:val="18"/>
                <w:lang w:eastAsia="en-US"/>
              </w:rPr>
            </w:pPr>
            <w:r>
              <w:rPr>
                <w:rFonts w:ascii="Times New Roman" w:hAnsi="Times New Roman" w:cs="Times New Roman" w:eastAsiaTheme="minorHAnsi"/>
                <w:sz w:val="18"/>
                <w:szCs w:val="18"/>
                <w:lang w:eastAsia="en-US"/>
              </w:rPr>
              <w:t>Источники финансирования</w:t>
            </w:r>
          </w:p>
        </w:tc>
        <w:tc>
          <w:tcPr>
            <w:tcW w:w="4821" w:type="dxa"/>
            <w:gridSpan w:val="1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Плановый объем финансирования, (тыс.руб.)</w:t>
            </w:r>
          </w:p>
        </w:tc>
        <w:tc>
          <w:tcPr>
            <w:tcW w:w="708" w:type="dxa"/>
            <w:vMerge w:val="continue"/>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Merge w:val="continue"/>
            <w:vAlign w:val="center"/>
          </w:tcPr>
          <w:p>
            <w:pPr>
              <w:spacing w:after="0" w:line="240" w:lineRule="auto"/>
              <w:ind w:right="-1"/>
              <w:jc w:val="center"/>
              <w:rPr>
                <w:rFonts w:ascii="Times New Roman" w:hAnsi="Times New Roman" w:cs="Times New Roman" w:eastAsiaTheme="minorHAnsi"/>
                <w:b/>
                <w:sz w:val="18"/>
                <w:szCs w:val="18"/>
                <w:lang w:eastAsia="en-US"/>
              </w:rPr>
            </w:pPr>
          </w:p>
        </w:tc>
        <w:tc>
          <w:tcPr>
            <w:tcW w:w="710" w:type="dxa"/>
            <w:vMerge w:val="restart"/>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Всего</w:t>
            </w:r>
          </w:p>
        </w:tc>
        <w:tc>
          <w:tcPr>
            <w:tcW w:w="4111" w:type="dxa"/>
            <w:gridSpan w:val="11"/>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в том числе</w:t>
            </w:r>
          </w:p>
        </w:tc>
        <w:tc>
          <w:tcPr>
            <w:tcW w:w="708" w:type="dxa"/>
            <w:vMerge w:val="continue"/>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Merge w:val="continue"/>
            <w:vAlign w:val="center"/>
          </w:tcPr>
          <w:p>
            <w:pPr>
              <w:spacing w:after="0" w:line="240" w:lineRule="auto"/>
              <w:ind w:right="-1"/>
              <w:jc w:val="center"/>
              <w:rPr>
                <w:rFonts w:ascii="Times New Roman" w:hAnsi="Times New Roman" w:cs="Times New Roman" w:eastAsiaTheme="minorHAnsi"/>
                <w:b/>
                <w:sz w:val="18"/>
                <w:szCs w:val="18"/>
                <w:lang w:eastAsia="en-US"/>
              </w:rPr>
            </w:pPr>
          </w:p>
        </w:tc>
        <w:tc>
          <w:tcPr>
            <w:tcW w:w="710" w:type="dxa"/>
            <w:vMerge w:val="continue"/>
            <w:vAlign w:val="center"/>
          </w:tcPr>
          <w:p>
            <w:pPr>
              <w:spacing w:after="0" w:line="240" w:lineRule="auto"/>
              <w:ind w:right="-1"/>
              <w:jc w:val="center"/>
              <w:rPr>
                <w:rFonts w:ascii="Times New Roman" w:hAnsi="Times New Roman" w:cs="Times New Roman" w:eastAsiaTheme="minorHAnsi"/>
                <w:sz w:val="18"/>
                <w:szCs w:val="18"/>
                <w:lang w:eastAsia="en-US"/>
              </w:rPr>
            </w:pPr>
          </w:p>
        </w:tc>
        <w:tc>
          <w:tcPr>
            <w:tcW w:w="850" w:type="dxa"/>
            <w:gridSpan w:val="3"/>
            <w:vAlign w:val="center"/>
          </w:tcPr>
          <w:p>
            <w:pPr>
              <w:spacing w:after="0" w:line="240" w:lineRule="auto"/>
              <w:ind w:right="-1"/>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2024 г.</w:t>
            </w:r>
          </w:p>
        </w:tc>
        <w:tc>
          <w:tcPr>
            <w:tcW w:w="851" w:type="dxa"/>
            <w:gridSpan w:val="2"/>
            <w:vAlign w:val="center"/>
          </w:tcPr>
          <w:p>
            <w:pPr>
              <w:spacing w:after="0" w:line="240" w:lineRule="auto"/>
              <w:ind w:right="-1"/>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2025 г.</w:t>
            </w:r>
          </w:p>
        </w:tc>
        <w:tc>
          <w:tcPr>
            <w:tcW w:w="850" w:type="dxa"/>
            <w:gridSpan w:val="2"/>
            <w:vAlign w:val="center"/>
          </w:tcPr>
          <w:p>
            <w:pPr>
              <w:spacing w:after="0" w:line="240" w:lineRule="auto"/>
              <w:ind w:right="-1"/>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2026 г.</w:t>
            </w:r>
          </w:p>
        </w:tc>
        <w:tc>
          <w:tcPr>
            <w:tcW w:w="851" w:type="dxa"/>
            <w:gridSpan w:val="2"/>
            <w:vAlign w:val="center"/>
          </w:tcPr>
          <w:p>
            <w:pPr>
              <w:spacing w:after="0" w:line="240" w:lineRule="auto"/>
              <w:ind w:right="-1"/>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2027 (Проект)</w:t>
            </w:r>
          </w:p>
        </w:tc>
        <w:tc>
          <w:tcPr>
            <w:tcW w:w="709" w:type="dxa"/>
            <w:gridSpan w:val="2"/>
            <w:vAlign w:val="center"/>
          </w:tcPr>
          <w:p>
            <w:pPr>
              <w:spacing w:after="0" w:line="240" w:lineRule="auto"/>
              <w:ind w:right="-1"/>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2028 (Проект)</w:t>
            </w:r>
          </w:p>
        </w:tc>
        <w:tc>
          <w:tcPr>
            <w:tcW w:w="708" w:type="dxa"/>
            <w:vMerge w:val="continue"/>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Федеральный бюджет</w:t>
            </w:r>
          </w:p>
        </w:tc>
        <w:tc>
          <w:tcPr>
            <w:tcW w:w="710" w:type="dxa"/>
            <w:vAlign w:val="center"/>
          </w:tcPr>
          <w:p>
            <w:pPr>
              <w:pStyle w:val="107"/>
              <w:shd w:val="clear" w:color="auto" w:fill="auto"/>
              <w:spacing w:line="200" w:lineRule="exact"/>
              <w:ind w:firstLine="0"/>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0,0</w:t>
            </w:r>
          </w:p>
        </w:tc>
        <w:tc>
          <w:tcPr>
            <w:tcW w:w="850" w:type="dxa"/>
            <w:gridSpan w:val="3"/>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1"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0"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1"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9"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8" w:type="dxa"/>
            <w:vMerge w:val="continue"/>
          </w:tcPr>
          <w:p>
            <w:pPr>
              <w:pStyle w:val="107"/>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Областной бюджет</w:t>
            </w:r>
          </w:p>
        </w:tc>
        <w:tc>
          <w:tcPr>
            <w:tcW w:w="710" w:type="dxa"/>
            <w:vAlign w:val="center"/>
          </w:tcPr>
          <w:p>
            <w:pPr>
              <w:pStyle w:val="107"/>
              <w:shd w:val="clear" w:color="auto" w:fill="auto"/>
              <w:spacing w:line="200" w:lineRule="exact"/>
              <w:ind w:firstLine="0"/>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0,0</w:t>
            </w:r>
          </w:p>
        </w:tc>
        <w:tc>
          <w:tcPr>
            <w:tcW w:w="850" w:type="dxa"/>
            <w:gridSpan w:val="3"/>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1"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0"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1"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9"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8" w:type="dxa"/>
            <w:vMerge w:val="continue"/>
          </w:tcPr>
          <w:p>
            <w:pPr>
              <w:pStyle w:val="107"/>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Местный бюджет</w:t>
            </w:r>
          </w:p>
        </w:tc>
        <w:tc>
          <w:tcPr>
            <w:tcW w:w="710" w:type="dxa"/>
            <w:vAlign w:val="center"/>
          </w:tcPr>
          <w:p>
            <w:pPr>
              <w:pStyle w:val="107"/>
              <w:shd w:val="clear" w:color="auto" w:fill="auto"/>
              <w:spacing w:line="200" w:lineRule="exact"/>
              <w:ind w:firstLine="0"/>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32,0</w:t>
            </w:r>
          </w:p>
        </w:tc>
        <w:tc>
          <w:tcPr>
            <w:tcW w:w="850" w:type="dxa"/>
            <w:gridSpan w:val="3"/>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1,0</w:t>
            </w:r>
          </w:p>
        </w:tc>
        <w:tc>
          <w:tcPr>
            <w:tcW w:w="851"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1,0</w:t>
            </w:r>
          </w:p>
        </w:tc>
        <w:tc>
          <w:tcPr>
            <w:tcW w:w="850"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10,0</w:t>
            </w:r>
          </w:p>
        </w:tc>
        <w:tc>
          <w:tcPr>
            <w:tcW w:w="851"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10,0</w:t>
            </w:r>
          </w:p>
        </w:tc>
        <w:tc>
          <w:tcPr>
            <w:tcW w:w="709"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10,0</w:t>
            </w:r>
          </w:p>
        </w:tc>
        <w:tc>
          <w:tcPr>
            <w:tcW w:w="708" w:type="dxa"/>
            <w:vMerge w:val="continue"/>
          </w:tcPr>
          <w:p>
            <w:pPr>
              <w:pStyle w:val="107"/>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Внебюджетные источники</w:t>
            </w:r>
          </w:p>
        </w:tc>
        <w:tc>
          <w:tcPr>
            <w:tcW w:w="710" w:type="dxa"/>
            <w:vAlign w:val="center"/>
          </w:tcPr>
          <w:p>
            <w:pPr>
              <w:spacing w:after="0" w:line="240" w:lineRule="auto"/>
              <w:ind w:right="-1"/>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0,0</w:t>
            </w:r>
          </w:p>
        </w:tc>
        <w:tc>
          <w:tcPr>
            <w:tcW w:w="850" w:type="dxa"/>
            <w:gridSpan w:val="3"/>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1"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0"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1"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9"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8" w:type="dxa"/>
            <w:vMerge w:val="continue"/>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Итого по программе</w:t>
            </w:r>
          </w:p>
        </w:tc>
        <w:tc>
          <w:tcPr>
            <w:tcW w:w="710" w:type="dxa"/>
            <w:vAlign w:val="center"/>
          </w:tcPr>
          <w:p>
            <w:pPr>
              <w:pStyle w:val="107"/>
              <w:shd w:val="clear" w:color="auto" w:fill="auto"/>
              <w:spacing w:line="200" w:lineRule="exact"/>
              <w:ind w:firstLine="0"/>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32,0</w:t>
            </w:r>
          </w:p>
        </w:tc>
        <w:tc>
          <w:tcPr>
            <w:tcW w:w="850" w:type="dxa"/>
            <w:gridSpan w:val="3"/>
            <w:vAlign w:val="center"/>
          </w:tcPr>
          <w:p>
            <w:pPr>
              <w:pStyle w:val="107"/>
              <w:shd w:val="clear" w:color="auto" w:fill="auto"/>
              <w:spacing w:line="200" w:lineRule="exact"/>
              <w:ind w:firstLine="0"/>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1,0</w:t>
            </w:r>
          </w:p>
        </w:tc>
        <w:tc>
          <w:tcPr>
            <w:tcW w:w="851" w:type="dxa"/>
            <w:gridSpan w:val="2"/>
            <w:vAlign w:val="center"/>
          </w:tcPr>
          <w:p>
            <w:pPr>
              <w:pStyle w:val="107"/>
              <w:shd w:val="clear" w:color="auto" w:fill="auto"/>
              <w:spacing w:line="200" w:lineRule="exact"/>
              <w:ind w:firstLine="0"/>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1,0</w:t>
            </w:r>
          </w:p>
        </w:tc>
        <w:tc>
          <w:tcPr>
            <w:tcW w:w="850" w:type="dxa"/>
            <w:gridSpan w:val="2"/>
            <w:vAlign w:val="center"/>
          </w:tcPr>
          <w:p>
            <w:pPr>
              <w:pStyle w:val="107"/>
              <w:shd w:val="clear" w:color="auto" w:fill="auto"/>
              <w:spacing w:line="200" w:lineRule="exact"/>
              <w:ind w:firstLine="0"/>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10,0</w:t>
            </w:r>
          </w:p>
        </w:tc>
        <w:tc>
          <w:tcPr>
            <w:tcW w:w="851" w:type="dxa"/>
            <w:gridSpan w:val="2"/>
            <w:vAlign w:val="center"/>
          </w:tcPr>
          <w:p>
            <w:pPr>
              <w:pStyle w:val="107"/>
              <w:shd w:val="clear" w:color="auto" w:fill="auto"/>
              <w:spacing w:line="200" w:lineRule="exact"/>
              <w:ind w:firstLine="0"/>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10,0</w:t>
            </w:r>
          </w:p>
        </w:tc>
        <w:tc>
          <w:tcPr>
            <w:tcW w:w="709" w:type="dxa"/>
            <w:gridSpan w:val="2"/>
            <w:vAlign w:val="center"/>
          </w:tcPr>
          <w:p>
            <w:pPr>
              <w:pStyle w:val="107"/>
              <w:shd w:val="clear" w:color="auto" w:fill="auto"/>
              <w:spacing w:line="200" w:lineRule="exact"/>
              <w:ind w:firstLine="0"/>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10,0</w:t>
            </w:r>
          </w:p>
        </w:tc>
        <w:tc>
          <w:tcPr>
            <w:tcW w:w="708" w:type="dxa"/>
            <w:vMerge w:val="continue"/>
          </w:tcPr>
          <w:p>
            <w:pPr>
              <w:pStyle w:val="107"/>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6946" w:type="dxa"/>
            <w:gridSpan w:val="14"/>
            <w:vAlign w:val="center"/>
          </w:tcPr>
          <w:p>
            <w:pPr>
              <w:spacing w:after="0" w:line="240" w:lineRule="auto"/>
              <w:rPr>
                <w:rFonts w:ascii="Times New Roman" w:hAnsi="Times New Roman" w:cs="Times New Roman" w:eastAsiaTheme="minorHAnsi"/>
                <w:bCs/>
                <w:color w:val="000000"/>
                <w:sz w:val="24"/>
                <w:szCs w:val="24"/>
                <w:lang w:eastAsia="en-US"/>
              </w:rPr>
            </w:pPr>
            <w:r>
              <w:rPr>
                <w:rFonts w:ascii="Times New Roman" w:hAnsi="Times New Roman" w:cs="Times New Roman" w:eastAsiaTheme="minorHAnsi"/>
                <w:sz w:val="24"/>
                <w:szCs w:val="24"/>
                <w:lang w:eastAsia="en-US"/>
              </w:rPr>
              <w:t xml:space="preserve">Подпрограмма «Противодействие экстремизму и профилактика терроризма на территории Ивняковского сельского поселения </w:t>
            </w:r>
            <w:r>
              <w:rPr>
                <w:rFonts w:ascii="Times New Roman" w:hAnsi="Times New Roman" w:eastAsiaTheme="minorHAnsi"/>
                <w:bCs/>
                <w:sz w:val="24"/>
                <w:szCs w:val="24"/>
                <w:lang w:eastAsia="en-US"/>
              </w:rPr>
              <w:t>Ярославского муниципального района Ярославской области»</w:t>
            </w:r>
            <w:r>
              <w:rPr>
                <w:rFonts w:ascii="Times New Roman" w:hAnsi="Times New Roman" w:cs="Times New Roman" w:eastAsiaTheme="minorHAnsi"/>
                <w:sz w:val="24"/>
                <w:szCs w:val="24"/>
                <w:lang w:eastAsia="en-US"/>
              </w:rPr>
              <w:t xml:space="preserve">" </w:t>
            </w:r>
            <w:r>
              <w:rPr>
                <w:rFonts w:ascii="Times New Roman" w:hAnsi="Times New Roman" w:eastAsiaTheme="minorHAnsi"/>
                <w:sz w:val="24"/>
                <w:szCs w:val="24"/>
                <w:lang w:eastAsia="en-US"/>
              </w:rPr>
              <w:t>(Приложение 4)</w:t>
            </w:r>
          </w:p>
        </w:tc>
        <w:tc>
          <w:tcPr>
            <w:tcW w:w="708" w:type="dxa"/>
            <w:vMerge w:val="continue"/>
            <w:textDirection w:val="btLr"/>
          </w:tcPr>
          <w:p>
            <w:pPr>
              <w:spacing w:after="0" w:line="240" w:lineRule="auto"/>
              <w:ind w:left="113" w:right="113"/>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Merge w:val="restart"/>
            <w:vAlign w:val="center"/>
          </w:tcPr>
          <w:p>
            <w:pPr>
              <w:spacing w:after="0" w:line="240" w:lineRule="auto"/>
              <w:ind w:right="-1"/>
              <w:jc w:val="center"/>
              <w:rPr>
                <w:rFonts w:ascii="Times New Roman" w:hAnsi="Times New Roman" w:cs="Times New Roman" w:eastAsiaTheme="minorHAnsi"/>
                <w:b/>
                <w:sz w:val="18"/>
                <w:szCs w:val="18"/>
                <w:lang w:eastAsia="en-US"/>
              </w:rPr>
            </w:pPr>
            <w:r>
              <w:rPr>
                <w:rFonts w:ascii="Times New Roman" w:hAnsi="Times New Roman" w:cs="Times New Roman" w:eastAsiaTheme="minorHAnsi"/>
                <w:sz w:val="18"/>
                <w:szCs w:val="18"/>
                <w:lang w:eastAsia="en-US"/>
              </w:rPr>
              <w:t>Источники финансирования</w:t>
            </w:r>
          </w:p>
        </w:tc>
        <w:tc>
          <w:tcPr>
            <w:tcW w:w="4821" w:type="dxa"/>
            <w:gridSpan w:val="1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Плановый объем финансирования, (тыс.руб.)</w:t>
            </w:r>
          </w:p>
        </w:tc>
        <w:tc>
          <w:tcPr>
            <w:tcW w:w="708" w:type="dxa"/>
            <w:vMerge w:val="continue"/>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Merge w:val="continue"/>
            <w:vAlign w:val="center"/>
          </w:tcPr>
          <w:p>
            <w:pPr>
              <w:spacing w:after="0" w:line="240" w:lineRule="auto"/>
              <w:ind w:right="-1"/>
              <w:jc w:val="center"/>
              <w:rPr>
                <w:rFonts w:ascii="Times New Roman" w:hAnsi="Times New Roman" w:cs="Times New Roman" w:eastAsiaTheme="minorHAnsi"/>
                <w:b/>
                <w:sz w:val="18"/>
                <w:szCs w:val="18"/>
                <w:lang w:eastAsia="en-US"/>
              </w:rPr>
            </w:pPr>
          </w:p>
        </w:tc>
        <w:tc>
          <w:tcPr>
            <w:tcW w:w="891" w:type="dxa"/>
            <w:gridSpan w:val="3"/>
            <w:vMerge w:val="restart"/>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Всего</w:t>
            </w:r>
          </w:p>
        </w:tc>
        <w:tc>
          <w:tcPr>
            <w:tcW w:w="3930" w:type="dxa"/>
            <w:gridSpan w:val="9"/>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в том числе</w:t>
            </w:r>
          </w:p>
        </w:tc>
        <w:tc>
          <w:tcPr>
            <w:tcW w:w="708" w:type="dxa"/>
            <w:vMerge w:val="continue"/>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Merge w:val="continue"/>
            <w:vAlign w:val="center"/>
          </w:tcPr>
          <w:p>
            <w:pPr>
              <w:spacing w:after="0" w:line="240" w:lineRule="auto"/>
              <w:ind w:right="-1"/>
              <w:jc w:val="center"/>
              <w:rPr>
                <w:rFonts w:ascii="Times New Roman" w:hAnsi="Times New Roman" w:cs="Times New Roman" w:eastAsiaTheme="minorHAnsi"/>
                <w:b/>
                <w:sz w:val="18"/>
                <w:szCs w:val="18"/>
                <w:lang w:eastAsia="en-US"/>
              </w:rPr>
            </w:pPr>
          </w:p>
        </w:tc>
        <w:tc>
          <w:tcPr>
            <w:tcW w:w="891" w:type="dxa"/>
            <w:gridSpan w:val="3"/>
            <w:vMerge w:val="continue"/>
            <w:vAlign w:val="center"/>
          </w:tcPr>
          <w:p>
            <w:pPr>
              <w:spacing w:after="0" w:line="240" w:lineRule="auto"/>
              <w:ind w:right="-1"/>
              <w:jc w:val="center"/>
              <w:rPr>
                <w:rFonts w:ascii="Times New Roman" w:hAnsi="Times New Roman" w:cs="Times New Roman" w:eastAsiaTheme="minorHAnsi"/>
                <w:sz w:val="18"/>
                <w:szCs w:val="18"/>
                <w:lang w:eastAsia="en-US"/>
              </w:rPr>
            </w:pPr>
          </w:p>
        </w:tc>
        <w:tc>
          <w:tcPr>
            <w:tcW w:w="669" w:type="dxa"/>
            <w:vAlign w:val="center"/>
          </w:tcPr>
          <w:p>
            <w:pPr>
              <w:spacing w:after="0" w:line="240" w:lineRule="auto"/>
              <w:ind w:right="-1"/>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2024 г.</w:t>
            </w:r>
          </w:p>
        </w:tc>
        <w:tc>
          <w:tcPr>
            <w:tcW w:w="851" w:type="dxa"/>
            <w:gridSpan w:val="2"/>
            <w:vAlign w:val="center"/>
          </w:tcPr>
          <w:p>
            <w:pPr>
              <w:spacing w:after="0" w:line="240" w:lineRule="auto"/>
              <w:ind w:right="-1"/>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2025 г.</w:t>
            </w:r>
          </w:p>
        </w:tc>
        <w:tc>
          <w:tcPr>
            <w:tcW w:w="850" w:type="dxa"/>
            <w:gridSpan w:val="2"/>
            <w:vAlign w:val="center"/>
          </w:tcPr>
          <w:p>
            <w:pPr>
              <w:spacing w:after="0" w:line="240" w:lineRule="auto"/>
              <w:ind w:right="-1"/>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2026 г.</w:t>
            </w:r>
          </w:p>
        </w:tc>
        <w:tc>
          <w:tcPr>
            <w:tcW w:w="851" w:type="dxa"/>
            <w:gridSpan w:val="2"/>
            <w:vAlign w:val="center"/>
          </w:tcPr>
          <w:p>
            <w:pPr>
              <w:spacing w:after="0" w:line="240" w:lineRule="auto"/>
              <w:ind w:right="-1"/>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2027 (Проект)</w:t>
            </w:r>
          </w:p>
        </w:tc>
        <w:tc>
          <w:tcPr>
            <w:tcW w:w="709" w:type="dxa"/>
            <w:gridSpan w:val="2"/>
            <w:vAlign w:val="center"/>
          </w:tcPr>
          <w:p>
            <w:pPr>
              <w:spacing w:after="0" w:line="240" w:lineRule="auto"/>
              <w:ind w:right="-1"/>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2028 (Проект)</w:t>
            </w:r>
          </w:p>
        </w:tc>
        <w:tc>
          <w:tcPr>
            <w:tcW w:w="708" w:type="dxa"/>
            <w:vMerge w:val="continue"/>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Федеральный бюджет</w:t>
            </w:r>
          </w:p>
        </w:tc>
        <w:tc>
          <w:tcPr>
            <w:tcW w:w="891" w:type="dxa"/>
            <w:gridSpan w:val="3"/>
            <w:vAlign w:val="center"/>
          </w:tcPr>
          <w:p>
            <w:pPr>
              <w:pStyle w:val="107"/>
              <w:shd w:val="clear" w:color="auto" w:fill="auto"/>
              <w:spacing w:line="200" w:lineRule="exact"/>
              <w:ind w:firstLine="0"/>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0,0</w:t>
            </w:r>
          </w:p>
        </w:tc>
        <w:tc>
          <w:tcPr>
            <w:tcW w:w="669" w:type="dxa"/>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1"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0"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1"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9"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8" w:type="dxa"/>
            <w:vMerge w:val="continue"/>
          </w:tcPr>
          <w:p>
            <w:pPr>
              <w:pStyle w:val="107"/>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Областной бюджет</w:t>
            </w:r>
          </w:p>
        </w:tc>
        <w:tc>
          <w:tcPr>
            <w:tcW w:w="891" w:type="dxa"/>
            <w:gridSpan w:val="3"/>
            <w:vAlign w:val="center"/>
          </w:tcPr>
          <w:p>
            <w:pPr>
              <w:pStyle w:val="107"/>
              <w:shd w:val="clear" w:color="auto" w:fill="auto"/>
              <w:spacing w:line="200" w:lineRule="exact"/>
              <w:ind w:firstLine="0"/>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0,0</w:t>
            </w:r>
          </w:p>
        </w:tc>
        <w:tc>
          <w:tcPr>
            <w:tcW w:w="669" w:type="dxa"/>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1"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0"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1"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9"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8" w:type="dxa"/>
            <w:vMerge w:val="continue"/>
          </w:tcPr>
          <w:p>
            <w:pPr>
              <w:pStyle w:val="107"/>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Местный бюджет</w:t>
            </w:r>
          </w:p>
        </w:tc>
        <w:tc>
          <w:tcPr>
            <w:tcW w:w="891" w:type="dxa"/>
            <w:gridSpan w:val="3"/>
            <w:vAlign w:val="center"/>
          </w:tcPr>
          <w:p>
            <w:pPr>
              <w:pStyle w:val="107"/>
              <w:shd w:val="clear" w:color="auto" w:fill="auto"/>
              <w:spacing w:line="200" w:lineRule="exact"/>
              <w:ind w:firstLine="0"/>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32,0</w:t>
            </w:r>
          </w:p>
        </w:tc>
        <w:tc>
          <w:tcPr>
            <w:tcW w:w="669" w:type="dxa"/>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1,0</w:t>
            </w:r>
          </w:p>
        </w:tc>
        <w:tc>
          <w:tcPr>
            <w:tcW w:w="851"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1,0</w:t>
            </w:r>
          </w:p>
        </w:tc>
        <w:tc>
          <w:tcPr>
            <w:tcW w:w="850"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10,0</w:t>
            </w:r>
          </w:p>
        </w:tc>
        <w:tc>
          <w:tcPr>
            <w:tcW w:w="851"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10,0</w:t>
            </w:r>
          </w:p>
        </w:tc>
        <w:tc>
          <w:tcPr>
            <w:tcW w:w="709" w:type="dxa"/>
            <w:gridSpan w:val="2"/>
            <w:vAlign w:val="center"/>
          </w:tcPr>
          <w:p>
            <w:pPr>
              <w:pStyle w:val="107"/>
              <w:shd w:val="clear" w:color="auto" w:fill="auto"/>
              <w:spacing w:line="200" w:lineRule="exact"/>
              <w:ind w:firstLine="0"/>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10,0</w:t>
            </w:r>
          </w:p>
        </w:tc>
        <w:tc>
          <w:tcPr>
            <w:tcW w:w="708" w:type="dxa"/>
            <w:vMerge w:val="continue"/>
          </w:tcPr>
          <w:p>
            <w:pPr>
              <w:pStyle w:val="107"/>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Внебюджетные источники</w:t>
            </w:r>
          </w:p>
        </w:tc>
        <w:tc>
          <w:tcPr>
            <w:tcW w:w="891" w:type="dxa"/>
            <w:gridSpan w:val="3"/>
            <w:vAlign w:val="center"/>
          </w:tcPr>
          <w:p>
            <w:pPr>
              <w:spacing w:after="0" w:line="240" w:lineRule="auto"/>
              <w:ind w:right="-1"/>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0,0</w:t>
            </w:r>
          </w:p>
        </w:tc>
        <w:tc>
          <w:tcPr>
            <w:tcW w:w="669" w:type="dxa"/>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1"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0"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851"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9"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0,0</w:t>
            </w:r>
          </w:p>
        </w:tc>
        <w:tc>
          <w:tcPr>
            <w:tcW w:w="708" w:type="dxa"/>
            <w:vMerge w:val="continue"/>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Merge w:val="continue"/>
            <w:vAlign w:val="center"/>
          </w:tcPr>
          <w:p>
            <w:pPr>
              <w:spacing w:after="0" w:line="240" w:lineRule="auto"/>
              <w:ind w:right="-1"/>
              <w:rPr>
                <w:rFonts w:ascii="Times New Roman" w:hAnsi="Times New Roman" w:cs="Times New Roman" w:eastAsiaTheme="minorHAnsi"/>
                <w:sz w:val="24"/>
                <w:szCs w:val="24"/>
                <w:lang w:eastAsia="en-US"/>
              </w:rPr>
            </w:pPr>
          </w:p>
        </w:tc>
        <w:tc>
          <w:tcPr>
            <w:tcW w:w="2125" w:type="dxa"/>
            <w:gridSpan w:val="2"/>
            <w:vAlign w:val="center"/>
          </w:tcPr>
          <w:p>
            <w:pPr>
              <w:spacing w:after="0" w:line="240" w:lineRule="auto"/>
              <w:ind w:right="-1"/>
              <w:jc w:val="center"/>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Итого по программе</w:t>
            </w:r>
          </w:p>
        </w:tc>
        <w:tc>
          <w:tcPr>
            <w:tcW w:w="891" w:type="dxa"/>
            <w:gridSpan w:val="3"/>
            <w:vAlign w:val="center"/>
          </w:tcPr>
          <w:p>
            <w:pPr>
              <w:pStyle w:val="107"/>
              <w:shd w:val="clear" w:color="auto" w:fill="auto"/>
              <w:spacing w:line="200" w:lineRule="exact"/>
              <w:ind w:firstLine="0"/>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32,0</w:t>
            </w:r>
          </w:p>
        </w:tc>
        <w:tc>
          <w:tcPr>
            <w:tcW w:w="669" w:type="dxa"/>
            <w:vAlign w:val="center"/>
          </w:tcPr>
          <w:p>
            <w:pPr>
              <w:pStyle w:val="107"/>
              <w:shd w:val="clear" w:color="auto" w:fill="auto"/>
              <w:spacing w:line="200" w:lineRule="exact"/>
              <w:ind w:firstLine="0"/>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1,0</w:t>
            </w:r>
          </w:p>
        </w:tc>
        <w:tc>
          <w:tcPr>
            <w:tcW w:w="851" w:type="dxa"/>
            <w:gridSpan w:val="2"/>
            <w:vAlign w:val="center"/>
          </w:tcPr>
          <w:p>
            <w:pPr>
              <w:pStyle w:val="107"/>
              <w:shd w:val="clear" w:color="auto" w:fill="auto"/>
              <w:spacing w:line="200" w:lineRule="exact"/>
              <w:ind w:firstLine="0"/>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1,0</w:t>
            </w:r>
          </w:p>
        </w:tc>
        <w:tc>
          <w:tcPr>
            <w:tcW w:w="850" w:type="dxa"/>
            <w:gridSpan w:val="2"/>
            <w:vAlign w:val="center"/>
          </w:tcPr>
          <w:p>
            <w:pPr>
              <w:pStyle w:val="107"/>
              <w:shd w:val="clear" w:color="auto" w:fill="auto"/>
              <w:spacing w:line="200" w:lineRule="exact"/>
              <w:ind w:firstLine="0"/>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10,0</w:t>
            </w:r>
          </w:p>
        </w:tc>
        <w:tc>
          <w:tcPr>
            <w:tcW w:w="851" w:type="dxa"/>
            <w:gridSpan w:val="2"/>
            <w:vAlign w:val="center"/>
          </w:tcPr>
          <w:p>
            <w:pPr>
              <w:pStyle w:val="107"/>
              <w:shd w:val="clear" w:color="auto" w:fill="auto"/>
              <w:spacing w:line="200" w:lineRule="exact"/>
              <w:ind w:firstLine="0"/>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10,0</w:t>
            </w:r>
          </w:p>
        </w:tc>
        <w:tc>
          <w:tcPr>
            <w:tcW w:w="709" w:type="dxa"/>
            <w:gridSpan w:val="2"/>
            <w:vAlign w:val="center"/>
          </w:tcPr>
          <w:p>
            <w:pPr>
              <w:pStyle w:val="107"/>
              <w:shd w:val="clear" w:color="auto" w:fill="auto"/>
              <w:spacing w:line="200" w:lineRule="exact"/>
              <w:ind w:firstLine="0"/>
              <w:jc w:val="center"/>
              <w:rPr>
                <w:rFonts w:ascii="Times New Roman" w:hAnsi="Times New Roman" w:cs="Times New Roman" w:eastAsiaTheme="minorHAnsi"/>
                <w:b/>
                <w:sz w:val="18"/>
                <w:szCs w:val="18"/>
                <w:lang w:eastAsia="en-US"/>
              </w:rPr>
            </w:pPr>
            <w:r>
              <w:rPr>
                <w:rFonts w:ascii="Times New Roman" w:hAnsi="Times New Roman" w:cs="Times New Roman" w:eastAsiaTheme="minorHAnsi"/>
                <w:b/>
                <w:sz w:val="18"/>
                <w:szCs w:val="18"/>
                <w:lang w:eastAsia="en-US"/>
              </w:rPr>
              <w:t>10,0</w:t>
            </w:r>
          </w:p>
        </w:tc>
        <w:tc>
          <w:tcPr>
            <w:tcW w:w="708" w:type="dxa"/>
            <w:vMerge w:val="continue"/>
          </w:tcPr>
          <w:p>
            <w:pPr>
              <w:pStyle w:val="107"/>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shd w:val="clear" w:color="auto" w:fill="auto"/>
            <w:vAlign w:val="center"/>
          </w:tcPr>
          <w:p>
            <w:pPr>
              <w:spacing w:after="0" w:line="240" w:lineRule="auto"/>
              <w:ind w:right="-1"/>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Конечные результаты муниципальной программы</w:t>
            </w:r>
          </w:p>
        </w:tc>
        <w:tc>
          <w:tcPr>
            <w:tcW w:w="7654" w:type="dxa"/>
            <w:gridSpan w:val="15"/>
            <w:shd w:val="clear" w:color="auto" w:fill="auto"/>
          </w:tcPr>
          <w:p>
            <w:pPr>
              <w:spacing w:after="0" w:line="240" w:lineRule="auto"/>
              <w:rPr>
                <w:rFonts w:ascii="Times New Roman" w:hAnsi="Times New Roman" w:cs="Times New Roman" w:eastAsiaTheme="minorHAnsi"/>
                <w:sz w:val="24"/>
                <w:szCs w:val="24"/>
                <w:lang w:eastAsia="en-US"/>
              </w:rPr>
            </w:pPr>
            <w:r>
              <w:rPr>
                <w:rFonts w:ascii="Times New Roman" w:hAnsi="Times New Roman" w:eastAsiaTheme="minorHAnsi"/>
                <w:sz w:val="24"/>
                <w:szCs w:val="24"/>
                <w:lang w:eastAsia="en-US"/>
              </w:rPr>
              <w:t xml:space="preserve">Снижение количества преступлений и правонарушений общественного порядка, случаев проявления экстремизма и терроризма, преступлений, связанных с незаконным оборотом </w:t>
            </w:r>
            <w:r>
              <w:rPr>
                <w:rFonts w:ascii="Times New Roman" w:hAnsi="Times New Roman" w:eastAsiaTheme="minorHAnsi"/>
                <w:bCs/>
                <w:sz w:val="24"/>
                <w:szCs w:val="24"/>
                <w:lang w:eastAsia="en-US"/>
              </w:rPr>
              <w:t xml:space="preserve"> наркотических средств и</w:t>
            </w:r>
            <w:r>
              <w:rPr>
                <w:rFonts w:ascii="Times New Roman" w:hAnsi="Times New Roman" w:eastAsiaTheme="minorHAnsi"/>
                <w:sz w:val="24"/>
                <w:szCs w:val="24"/>
                <w:lang w:eastAsia="en-US"/>
              </w:rPr>
              <w:t xml:space="preserve"> психотропных веществ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93" w:type="dxa"/>
            <w:vAlign w:val="center"/>
          </w:tcPr>
          <w:p>
            <w:pPr>
              <w:spacing w:after="0" w:line="240" w:lineRule="auto"/>
              <w:ind w:right="-1"/>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Электронный адрес размещения муниципальной программы в информационно-телекоммуникационной сети «Интернет»</w:t>
            </w:r>
          </w:p>
        </w:tc>
        <w:tc>
          <w:tcPr>
            <w:tcW w:w="7654" w:type="dxa"/>
            <w:gridSpan w:val="15"/>
          </w:tcPr>
          <w:p>
            <w:pPr>
              <w:spacing w:after="0" w:line="240" w:lineRule="auto"/>
              <w:rPr>
                <w:rFonts w:ascii="Times New Roman" w:hAnsi="Times New Roman" w:cs="Times New Roman" w:eastAsiaTheme="minorHAnsi"/>
                <w:sz w:val="24"/>
                <w:szCs w:val="24"/>
                <w:highlight w:val="yellow"/>
                <w:lang w:eastAsia="en-US"/>
              </w:rPr>
            </w:pPr>
            <w:r>
              <w:fldChar w:fldCharType="begin"/>
            </w:r>
            <w:r>
              <w:instrText xml:space="preserve"> HYPERLINK "http://xn----8sbeamdsrbydnc4b0p.xn--p1ai/munitcipal-naya-programma-obespechenie-obshcestvennogo-poryadka-i-protivodeystvie-prestupnosti-na-territoriiivnyakovskogo-sel-skogo-poseleniya.html" </w:instrText>
            </w:r>
            <w:r>
              <w:fldChar w:fldCharType="separate"/>
            </w:r>
            <w:r>
              <w:rPr>
                <w:rStyle w:val="9"/>
                <w:rFonts w:eastAsiaTheme="minorHAnsi"/>
                <w:lang w:eastAsia="en-US"/>
              </w:rPr>
              <w:t>http://xn----8sbeamdsrbydnc4b0p.xn--p1ai/munitcipal-naya-programma-obespechenie-obshcestvennogo-poryadka-i-protivodeystvie-prestupnosti-na-territoriiivnyakovskogo-sel-skogo-poseleniya.html</w:t>
            </w:r>
            <w:r>
              <w:rPr>
                <w:rStyle w:val="10"/>
                <w:rFonts w:eastAsiaTheme="minorHAnsi"/>
                <w:lang w:eastAsia="en-US"/>
              </w:rPr>
              <w:fldChar w:fldCharType="end"/>
            </w:r>
          </w:p>
        </w:tc>
      </w:tr>
    </w:tbl>
    <w:p>
      <w:pPr>
        <w:spacing w:after="0" w:line="240" w:lineRule="auto"/>
        <w:ind w:right="-1" w:firstLine="426"/>
        <w:rPr>
          <w:rFonts w:ascii="Times New Roman" w:hAnsi="Times New Roman" w:cs="Times New Roman"/>
          <w:sz w:val="24"/>
          <w:szCs w:val="24"/>
        </w:rPr>
      </w:pPr>
    </w:p>
    <w:p>
      <w:pPr>
        <w:pStyle w:val="94"/>
        <w:ind w:firstLine="426"/>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I. Общая характеристика сферы реализации </w:t>
      </w:r>
    </w:p>
    <w:p>
      <w:pPr>
        <w:pStyle w:val="94"/>
        <w:ind w:firstLine="426"/>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муниципальной программы</w:t>
      </w:r>
    </w:p>
    <w:p>
      <w:pPr>
        <w:pStyle w:val="94"/>
        <w:ind w:firstLine="709"/>
        <w:rPr>
          <w:rFonts w:ascii="Times New Roman" w:hAnsi="Times New Roman" w:cs="Times New Roman"/>
          <w:bCs/>
          <w:sz w:val="24"/>
          <w:szCs w:val="24"/>
          <w:lang w:eastAsia="en-US"/>
        </w:rPr>
      </w:pPr>
    </w:p>
    <w:p>
      <w:pPr>
        <w:pStyle w:val="90"/>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целях формирования на территории Ивняковском сельского поселения Ярославского муниципального района Ярославской области эффективной многоуровневой системы профилактики преступлений и правонарушений возникла необходимость разработки и принятия муниципальной Целевой Программы профилактики правонарушений на 2024 – 2026 годы, которая позволит реализовать комплекс объединенных единым замыслом адекватных мер по устранению причин и условий, способствующих совершению преступлений, воздействию на граждан в направлении формирования их законопослушного поведения и правового воспитания, профилактики правонарушений.</w:t>
      </w:r>
    </w:p>
    <w:p>
      <w:pPr>
        <w:pStyle w:val="9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Противодействие преступности, охрана общественного порядка и безопасности граждан, профилактика правонарушений всегда являлись важнейшими задачами всех без исключения органов государственной власти, всего общества. Осуществление планов экономического и социально-культурного развития невозможно без достижения серьезных успехов в борьбе с таким социальным явлением, как преступность. На протяжении последних лет, когда страна переживала трудный период радикального переустройства всего жизненного уклада, сложной экономической обстановки, изменения системы ценностей и приоритетов, проблемы укрепления правопорядка и законности приобрели особую остроту. </w:t>
      </w:r>
    </w:p>
    <w:p>
      <w:pPr>
        <w:pStyle w:val="90"/>
        <w:spacing w:after="0" w:line="240" w:lineRule="auto"/>
        <w:ind w:left="0" w:firstLine="707"/>
        <w:jc w:val="both"/>
        <w:rPr>
          <w:rFonts w:ascii="Times New Roman" w:hAnsi="Times New Roman" w:cs="Times New Roman"/>
          <w:sz w:val="24"/>
          <w:szCs w:val="24"/>
        </w:rPr>
      </w:pPr>
      <w:r>
        <w:rPr>
          <w:rFonts w:ascii="Times New Roman" w:hAnsi="Times New Roman" w:cs="Times New Roman"/>
          <w:sz w:val="24"/>
          <w:szCs w:val="24"/>
        </w:rPr>
        <w:t>В Ивняковском сельском поселении Ярославского муниципального района Ярославской области ведется целенаправленная работа по повышению безопасности граждан. Значительные усилия предпринимаются по снижению уровня преступности, предупреждению террористической деятельности, проявлений различных форм экстремизма, социальных конфликтов и других правонарушений.</w:t>
      </w:r>
    </w:p>
    <w:p>
      <w:pPr>
        <w:pStyle w:val="90"/>
        <w:spacing w:after="0" w:line="240" w:lineRule="auto"/>
        <w:ind w:left="0" w:firstLine="707"/>
        <w:jc w:val="both"/>
        <w:rPr>
          <w:rFonts w:ascii="Times New Roman" w:hAnsi="Times New Roman" w:cs="Times New Roman"/>
          <w:sz w:val="24"/>
          <w:szCs w:val="24"/>
        </w:rPr>
      </w:pPr>
      <w:r>
        <w:rPr>
          <w:rFonts w:ascii="Times New Roman" w:hAnsi="Times New Roman" w:cs="Times New Roman"/>
          <w:sz w:val="24"/>
          <w:szCs w:val="24"/>
        </w:rPr>
        <w:t>Деятельность правоохранительных органов и Администрации Ивняковского сельского поселения Ярославского муниципального района Ярославской области по обеспечению общественного порядка и борьбы с преступностью позволяет стабилизировать уровень безопасности населения в целом.</w:t>
      </w:r>
    </w:p>
    <w:p>
      <w:pPr>
        <w:pStyle w:val="9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Немалые усилия правоохранительных органов направлены на выявление преступлений в области реализации спиртосодержащей продукции, не отвечающей требованиям безопасности, представляющих повышенную общественную опасность, пресечение данной преступной деятельности, выявление сбытчиков, организаторов. </w:t>
      </w:r>
    </w:p>
    <w:p>
      <w:pPr>
        <w:pStyle w:val="90"/>
        <w:spacing w:after="0" w:line="240" w:lineRule="auto"/>
        <w:ind w:left="0" w:firstLine="707"/>
        <w:jc w:val="both"/>
        <w:rPr>
          <w:rFonts w:ascii="Times New Roman" w:hAnsi="Times New Roman" w:cs="Times New Roman"/>
          <w:sz w:val="24"/>
          <w:szCs w:val="24"/>
        </w:rPr>
      </w:pPr>
      <w:r>
        <w:rPr>
          <w:rFonts w:ascii="Times New Roman" w:hAnsi="Times New Roman" w:cs="Times New Roman"/>
          <w:sz w:val="24"/>
          <w:szCs w:val="24"/>
        </w:rPr>
        <w:t>Часть  преступлений  против  собственности  совершается  подростками  групп         социального  риска,  находящимися  в  трудной  жизненной  ситуации,  из малоимущих  и неблагополучных   семей,  не  имеющими  постоянного  источника  дохода. Основным видом преступной деятельности подростков продолжают оставаться кражи чужого имущества.</w:t>
      </w:r>
    </w:p>
    <w:p>
      <w:pPr>
        <w:pStyle w:val="90"/>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Все это свидетельствует о необходимости активизации проводимой профилактической работы, выработки комплексных мер, направленных на предупреждение, выявление, устранение причин и условий, способствующих совершению преступлений и иных правонарушений.</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Разработка и реализация указанной Программы позволит координировать деятельность правоохранительных органов и администрации поселения, направленную на осуществление социально-правовой профилактики правонарушений, снижение уровня преступности на территории Ивняковского сельского поселения Ярославского муниципального района Ярославской области.</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Резкая активизация деятельности молодежных объединений экстремистской направленности,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 Члены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 Довольно часто действия экстремистов приобретают характер вандализма, выражаются в осквернении зданий, порче имущества, как государственного, так и личного и квалифицируются по статье 214 Уголовного кодекса Российской Федерации.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Сегодняшняя борьба с экстремизмом затрагивает также сферы, которые трактуются как: -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 - унижение национального достоинства, а равно по мотивам ненависти либо вражды в отношении какой-либо социальной группы; -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pPr>
        <w:pStyle w:val="90"/>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Среди множества социальных проблем современного российского общества проблема массовой наркотизации населения выходит на одно из первых мест.</w:t>
      </w:r>
    </w:p>
    <w:p>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Необходимость принятия настоящей программы вызвана тем, что современная ситуация в России, в том числе в области, характеризуется неуклонным расширением незаконного распространения и немедицинского потребления наркотиков, что представляет серьезную угрозу здоровью нации, экономике страны, правопорядку и безопасности государства.</w:t>
      </w:r>
    </w:p>
    <w:p>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Главным критерием оценки эффективности реализации государственной политики в сфере противодействия наркомании является сокращение масштабов незаконного потребления наркотиков.</w:t>
      </w:r>
    </w:p>
    <w:p>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Особую обеспокоенность вызывает распространенность наркомании среди молодежи. </w:t>
      </w:r>
    </w:p>
    <w:p>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последние годы отмечается стойкая тенденция к процессу «омоложения» наркоконтингента. Потребители наркотиков являются потенциальными носителями таких заболеваний, как гепатит «В» и «С», ВИЧ-инфекция, сифилис и другие.</w:t>
      </w:r>
    </w:p>
    <w:p>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Одной из основных причин сложившейся ситуации с распространением наркомании среди молодежи является недостаточное воспитание духовно-нравственных основ человека, когда подрастающему поколению с 90-х годов прошлого века средства массовой информации предлагают культ насилия, проституции, цинизма. Существует острая необходимость совершенствования целенаправленной антинаркотической работы, прежде всего в таком ее направлении, как формирование и пропаганда здорового образа жизни среди детей и молодежи.</w:t>
      </w:r>
    </w:p>
    <w:p>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борьбе по противодействию наркопреступности важно, чтобы здоровый образ жизни, нетерпимость к немедицинскому потреблению наркотиков и его распространителям стали главными идеологическими основами общества.</w:t>
      </w:r>
    </w:p>
    <w:p>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этом следует принять как факт, что сами по себе ни жесткая репрессивная политика, ни легализация наркотиков, испробованные в различных странах мира, проблемы не решают. Предотвращение появления спроса на наркотики, равно как и его сокращение - одно из самых эффективных средств в борьбе с наркоманией и наркопреступностью.</w:t>
      </w:r>
    </w:p>
    <w:p>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Очевидно, что в решении этой проблемы необходима организация взаимодействия всех уровней власти, правоохранительных структур, общественных и религиозных организаций. </w:t>
      </w:r>
    </w:p>
    <w:p>
      <w:pPr>
        <w:pStyle w:val="90"/>
        <w:numPr>
          <w:ilvl w:val="0"/>
          <w:numId w:val="4"/>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Среди множества социальных проблем современного общества проблема массового употребления наркотиков и психотропных веществ населением  выходит на одно из первых мест.</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Необходимость принятия настоящей муниципальной  целевой программы вызвана тем, что современная ситуация в мире характеризуется неуклонным расширением незаконного распространения и немедицинского потребления наркотиков, психотропных веществ, что представляет серьезную угрозу здоровью нации, экономике страны, правопорядку и безопасности государства.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Главным критерием оценки эффективности реализации государственной политики в сфере противодействия наркомании и токсикомании является сокращение масштабов незаконного потребления наркотиков и психотропных веществ.</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Употребление населением наркотиков приводит к распространению гепатита, сифилиса, ВИЧ - инфекции и других серьезных заболеваний.</w:t>
      </w:r>
    </w:p>
    <w:p>
      <w:pPr>
        <w:pStyle w:val="108"/>
        <w:ind w:firstLine="709"/>
        <w:jc w:val="both"/>
      </w:pPr>
      <w:r>
        <w:t>Анализ складывающейся наркоситуации дает основание прогнозировать расширение масштабов, повышение опасности, изощренности и дерзости преступлений, связанных с незаконным оборотом наркотиков, психотропных веществ, возрастание тяжести социально-экономических последствий противоправного потребления наркотиков, психотропных веществ и их незаконного оборота.</w:t>
      </w:r>
    </w:p>
    <w:p>
      <w:pPr>
        <w:pStyle w:val="108"/>
        <w:ind w:firstLine="709"/>
        <w:jc w:val="both"/>
      </w:pPr>
      <w:r>
        <w:t xml:space="preserve">Критерием оценки эффективности Программы станет снижение уровня заболеваемости синдромом зависимости от наркотических средств и сдерживание распространения незаконного потребления наркотиков путем программных мероприятий, как среди несовершеннолетних, так и среди взрослого населения. </w:t>
      </w:r>
    </w:p>
    <w:p>
      <w:pPr>
        <w:pStyle w:val="94"/>
        <w:ind w:firstLine="426"/>
        <w:jc w:val="both"/>
        <w:rPr>
          <w:rFonts w:ascii="Times New Roman" w:hAnsi="Times New Roman" w:cs="Times New Roman"/>
          <w:b/>
          <w:bCs/>
          <w:sz w:val="24"/>
          <w:szCs w:val="24"/>
          <w:lang w:eastAsia="en-US"/>
        </w:rPr>
      </w:pPr>
    </w:p>
    <w:p>
      <w:pPr>
        <w:pStyle w:val="94"/>
        <w:ind w:firstLine="426"/>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II. Приоритеты государственной политики</w:t>
      </w:r>
    </w:p>
    <w:p>
      <w:pPr>
        <w:pStyle w:val="94"/>
        <w:ind w:firstLine="426"/>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в сфере реализации муниципальной программы </w:t>
      </w:r>
    </w:p>
    <w:p>
      <w:pPr>
        <w:pStyle w:val="94"/>
        <w:ind w:firstLine="426"/>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и ожидаемые конечные результаты ее реализации</w:t>
      </w:r>
    </w:p>
    <w:p>
      <w:pPr>
        <w:pStyle w:val="94"/>
        <w:ind w:firstLine="426"/>
        <w:jc w:val="center"/>
        <w:rPr>
          <w:rFonts w:ascii="Times New Roman" w:hAnsi="Times New Roman" w:cs="Times New Roman"/>
          <w:bCs/>
          <w:sz w:val="24"/>
          <w:szCs w:val="24"/>
          <w:lang w:eastAsia="en-US"/>
        </w:rPr>
      </w:pPr>
    </w:p>
    <w:p>
      <w:pPr>
        <w:pStyle w:val="94"/>
        <w:ind w:firstLine="709"/>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Программа разработана в связи с необходимостью реализации на уровне сельского поселения государственной политики, которая определяется на основе: </w:t>
      </w:r>
    </w:p>
    <w:p>
      <w:pPr>
        <w:pStyle w:val="94"/>
        <w:ind w:firstLine="709"/>
        <w:jc w:val="both"/>
        <w:rPr>
          <w:rFonts w:ascii="Times New Roman" w:hAnsi="Times New Roman" w:cs="Times New Roman"/>
          <w:bCs/>
          <w:sz w:val="24"/>
          <w:szCs w:val="24"/>
          <w:lang w:eastAsia="en-US"/>
        </w:rPr>
      </w:pPr>
      <w:r>
        <w:rPr>
          <w:rFonts w:ascii="Times New Roman" w:hAnsi="Times New Roman" w:cs="Times New Roman"/>
          <w:sz w:val="24"/>
          <w:szCs w:val="24"/>
        </w:rPr>
        <w:t xml:space="preserve">Конституции Российской Федерации, Федеральных </w:t>
      </w:r>
      <w:r>
        <w:fldChar w:fldCharType="begin"/>
      </w:r>
      <w:r>
        <w:instrText xml:space="preserve"> HYPERLINK "consultantplus://offline/main?base=LAW;n=117671;fld=134" </w:instrText>
      </w:r>
      <w:r>
        <w:fldChar w:fldCharType="separate"/>
      </w:r>
      <w:r>
        <w:rPr>
          <w:rStyle w:val="10"/>
          <w:rFonts w:ascii="Times New Roman" w:hAnsi="Times New Roman" w:cs="Times New Roman"/>
          <w:color w:val="auto"/>
          <w:sz w:val="24"/>
          <w:szCs w:val="24"/>
          <w:u w:val="none"/>
        </w:rPr>
        <w:t>закон</w:t>
      </w:r>
      <w:r>
        <w:rPr>
          <w:rStyle w:val="10"/>
          <w:rFonts w:ascii="Times New Roman" w:hAnsi="Times New Roman" w:cs="Times New Roman"/>
          <w:color w:val="auto"/>
          <w:sz w:val="24"/>
          <w:szCs w:val="24"/>
          <w:u w:val="none"/>
        </w:rPr>
        <w:fldChar w:fldCharType="end"/>
      </w:r>
      <w:r>
        <w:rPr>
          <w:rStyle w:val="10"/>
          <w:rFonts w:ascii="Times New Roman" w:hAnsi="Times New Roman" w:cs="Times New Roman"/>
          <w:color w:val="auto"/>
          <w:sz w:val="24"/>
          <w:szCs w:val="24"/>
          <w:u w:val="none"/>
        </w:rPr>
        <w:t>ов</w:t>
      </w:r>
      <w:r>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от 08.01.1998 № 3-ФЗ «О наркотических средствах и психотропных веществах», от  21.11.2011 № 323-ФЗ «Об основах охраны здоровья граждан в Российской Федерации», от 06 марта 2006 г. № 35-ФЗ «О противодействии с терроризму»,  от 06.03.2006 № 15-ФЗ «О противодействии терроризму», от 25.07.2002  № 114-ФЗ «О противодействии экстремистской деятельности», Указа Президента Российской Федерации от 15.02.2006 № 116 «О мерах по противодействию терроризму», а также положений </w:t>
      </w:r>
      <w:r>
        <w:fldChar w:fldCharType="begin"/>
      </w:r>
      <w:r>
        <w:instrText xml:space="preserve"> HYPERLINK "consultantplus://offline/ref=91F4DF7E5A78D6B112A9E0EA769C8253C3171367C09370D62540D19DB95E3495B9B6C0A204F2C923AF03315ApAL" </w:instrText>
      </w:r>
      <w:r>
        <w:fldChar w:fldCharType="separate"/>
      </w:r>
      <w:r>
        <w:rPr>
          <w:rFonts w:ascii="Times New Roman" w:hAnsi="Times New Roman" w:cs="Times New Roman"/>
          <w:sz w:val="24"/>
          <w:szCs w:val="24"/>
        </w:rPr>
        <w:t>Закона</w:t>
      </w:r>
      <w:r>
        <w:rPr>
          <w:rFonts w:ascii="Times New Roman" w:hAnsi="Times New Roman" w:cs="Times New Roman"/>
          <w:sz w:val="24"/>
          <w:szCs w:val="24"/>
        </w:rPr>
        <w:fldChar w:fldCharType="end"/>
      </w:r>
      <w:r>
        <w:rPr>
          <w:rFonts w:ascii="Times New Roman" w:hAnsi="Times New Roman" w:cs="Times New Roman"/>
          <w:sz w:val="24"/>
          <w:szCs w:val="24"/>
        </w:rPr>
        <w:t xml:space="preserve"> Ярославской области от 05.05.2006 № 20-з «О профилактике правонарушений в Ярославской области», постановления Администрации Ярославского муниципального района от 21.10.2021 № 1819 «О профилактике правонарушений в Ярославском муниципальном районе», иных нормативных правовых актов.</w:t>
      </w:r>
    </w:p>
    <w:p>
      <w:pPr>
        <w:pStyle w:val="94"/>
        <w:ind w:firstLine="709"/>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В результате реализации муниципальной программы </w:t>
      </w:r>
      <w:r>
        <w:rPr>
          <w:rFonts w:ascii="Times New Roman" w:hAnsi="Times New Roman" w:cs="Times New Roman"/>
          <w:sz w:val="24"/>
          <w:szCs w:val="24"/>
        </w:rPr>
        <w:t>«Обеспечение общественного порядка и противодействие преступности на территории Ивняковского сельского поселения» на 2024-2026 годы ожидается с</w:t>
      </w:r>
      <w:r>
        <w:rPr>
          <w:rFonts w:ascii="Times New Roman" w:hAnsi="Times New Roman"/>
          <w:sz w:val="24"/>
          <w:szCs w:val="24"/>
        </w:rPr>
        <w:t xml:space="preserve">нижение количества преступлений и правонарушений общественного порядка, случаев проявления экстремизма и терроризма, преступлений, связанных с незаконным оборотом </w:t>
      </w:r>
      <w:r>
        <w:rPr>
          <w:rFonts w:ascii="Times New Roman" w:hAnsi="Times New Roman"/>
          <w:bCs/>
          <w:sz w:val="24"/>
          <w:szCs w:val="24"/>
        </w:rPr>
        <w:t xml:space="preserve"> наркотических средств и</w:t>
      </w:r>
      <w:r>
        <w:rPr>
          <w:rFonts w:ascii="Times New Roman" w:hAnsi="Times New Roman"/>
          <w:sz w:val="24"/>
          <w:szCs w:val="24"/>
        </w:rPr>
        <w:t xml:space="preserve"> психотропных веществ.</w:t>
      </w:r>
    </w:p>
    <w:p>
      <w:pPr>
        <w:pStyle w:val="94"/>
        <w:ind w:firstLine="426"/>
        <w:jc w:val="center"/>
        <w:rPr>
          <w:rFonts w:ascii="Times New Roman" w:hAnsi="Times New Roman" w:cs="Times New Roman"/>
          <w:bCs/>
          <w:sz w:val="24"/>
          <w:szCs w:val="24"/>
          <w:lang w:eastAsia="en-US"/>
        </w:rPr>
      </w:pPr>
    </w:p>
    <w:p>
      <w:pPr>
        <w:pStyle w:val="94"/>
        <w:ind w:firstLine="426"/>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III. Обобщенная характеристика мер правового регулирования </w:t>
      </w:r>
    </w:p>
    <w:p>
      <w:pPr>
        <w:pStyle w:val="94"/>
        <w:ind w:firstLine="426"/>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в рамках муниципальной программы</w:t>
      </w:r>
    </w:p>
    <w:p>
      <w:pPr>
        <w:pStyle w:val="94"/>
        <w:ind w:firstLine="426"/>
        <w:jc w:val="center"/>
        <w:rPr>
          <w:rFonts w:ascii="Times New Roman" w:hAnsi="Times New Roman" w:cs="Times New Roman"/>
          <w:bCs/>
          <w:sz w:val="24"/>
          <w:szCs w:val="24"/>
          <w:lang w:eastAsia="en-US"/>
        </w:rPr>
      </w:pP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соответствии с п.п. 22 п.1 статьи 9 Устава Ивняковского сельского поселения Ярославского муниципального района Ярославской области к вопросам местного значения Ивняковского сельского поселения относятся: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Программы должна способствовать с</w:t>
      </w:r>
      <w:r>
        <w:rPr>
          <w:rFonts w:ascii="Times New Roman" w:hAnsi="Times New Roman"/>
          <w:sz w:val="24"/>
          <w:szCs w:val="24"/>
        </w:rPr>
        <w:t xml:space="preserve">нижению количества преступлений и правонарушений общественного порядка, случаев проявления экстремизма и терроризма, преступлений, связанных с незаконным оборотом </w:t>
      </w:r>
      <w:r>
        <w:rPr>
          <w:rFonts w:ascii="Times New Roman" w:hAnsi="Times New Roman"/>
          <w:bCs/>
          <w:sz w:val="24"/>
          <w:szCs w:val="24"/>
        </w:rPr>
        <w:t xml:space="preserve"> наркотических средств и</w:t>
      </w:r>
      <w:r>
        <w:rPr>
          <w:rFonts w:ascii="Times New Roman" w:hAnsi="Times New Roman"/>
          <w:sz w:val="24"/>
          <w:szCs w:val="24"/>
        </w:rPr>
        <w:t xml:space="preserve"> психотропных веществ</w:t>
      </w:r>
      <w:r>
        <w:rPr>
          <w:rFonts w:ascii="Times New Roman" w:hAnsi="Times New Roman" w:cs="Times New Roman"/>
          <w:sz w:val="24"/>
          <w:szCs w:val="24"/>
        </w:rPr>
        <w:t xml:space="preserve"> на территории Ивняковского сельского поселения  Ярославского муниципального района Ярославской области.</w:t>
      </w:r>
    </w:p>
    <w:p>
      <w:pPr>
        <w:pStyle w:val="94"/>
        <w:ind w:firstLine="426"/>
        <w:jc w:val="center"/>
        <w:rPr>
          <w:rFonts w:ascii="Times New Roman" w:hAnsi="Times New Roman" w:cs="Times New Roman"/>
          <w:bCs/>
          <w:sz w:val="24"/>
          <w:szCs w:val="24"/>
          <w:highlight w:val="yellow"/>
          <w:lang w:eastAsia="en-US"/>
        </w:rPr>
      </w:pPr>
    </w:p>
    <w:p>
      <w:pPr>
        <w:pStyle w:val="94"/>
        <w:ind w:firstLine="426"/>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IV. Механизм реализации муниципальной программы</w:t>
      </w:r>
    </w:p>
    <w:p>
      <w:pPr>
        <w:pStyle w:val="94"/>
        <w:ind w:firstLine="426"/>
        <w:jc w:val="center"/>
        <w:rPr>
          <w:rFonts w:ascii="Times New Roman" w:hAnsi="Times New Roman" w:cs="Times New Roman"/>
          <w:bCs/>
          <w:sz w:val="24"/>
          <w:szCs w:val="24"/>
          <w:lang w:eastAsia="en-US"/>
        </w:rPr>
      </w:pPr>
    </w:p>
    <w:p>
      <w:pPr>
        <w:pStyle w:val="94"/>
        <w:ind w:firstLine="709"/>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Ответственный исполнитель муниципальной </w:t>
      </w:r>
      <w:r>
        <w:rPr>
          <w:rFonts w:ascii="Times New Roman" w:hAnsi="Times New Roman" w:cs="Times New Roman"/>
          <w:sz w:val="24"/>
          <w:szCs w:val="24"/>
        </w:rPr>
        <w:t xml:space="preserve">программы «Обеспечение общественного порядка и противодействие преступности на территории Ивняковского сельского поселения Ярославского муниципального района Ярославской области» на 2024-2026 годы является </w:t>
      </w:r>
      <w:r>
        <w:rPr>
          <w:rFonts w:ascii="Times New Roman" w:hAnsi="Times New Roman" w:cs="Times New Roman"/>
          <w:bCs/>
          <w:sz w:val="24"/>
          <w:szCs w:val="24"/>
          <w:lang w:eastAsia="en-US"/>
        </w:rPr>
        <w:t xml:space="preserve">Ответственным исполнителем муниципальных целевых программ, входящих в состав муниципальной программы: </w:t>
      </w:r>
    </w:p>
    <w:p>
      <w:pPr>
        <w:pStyle w:val="94"/>
        <w:ind w:firstLine="709"/>
        <w:jc w:val="both"/>
        <w:rPr>
          <w:rFonts w:ascii="Times New Roman" w:hAnsi="Times New Roman"/>
          <w:sz w:val="24"/>
          <w:szCs w:val="24"/>
        </w:rPr>
      </w:pPr>
      <w:r>
        <w:rPr>
          <w:rFonts w:ascii="Times New Roman" w:hAnsi="Times New Roman" w:cs="Times New Roman"/>
          <w:bCs/>
          <w:sz w:val="24"/>
          <w:szCs w:val="24"/>
          <w:lang w:eastAsia="en-US"/>
        </w:rPr>
        <w:t xml:space="preserve">- </w:t>
      </w:r>
      <w:r>
        <w:rPr>
          <w:rFonts w:ascii="Times New Roman" w:hAnsi="Times New Roman"/>
          <w:bCs/>
          <w:sz w:val="24"/>
          <w:szCs w:val="24"/>
        </w:rPr>
        <w:t>«Профилактика правонарушений в сфере общественного порядка</w:t>
      </w:r>
      <w:r>
        <w:rPr>
          <w:sz w:val="24"/>
          <w:szCs w:val="24"/>
        </w:rPr>
        <w:t xml:space="preserve"> </w:t>
      </w:r>
      <w:r>
        <w:rPr>
          <w:rFonts w:ascii="Times New Roman" w:hAnsi="Times New Roman"/>
          <w:sz w:val="24"/>
          <w:szCs w:val="24"/>
        </w:rPr>
        <w:t xml:space="preserve">на территории Ивняковского сельского поселения </w:t>
      </w:r>
      <w:r>
        <w:rPr>
          <w:rFonts w:ascii="Times New Roman" w:hAnsi="Times New Roman" w:cs="Times New Roman"/>
          <w:sz w:val="24"/>
          <w:szCs w:val="24"/>
        </w:rPr>
        <w:t>Ярославского муниципального района Ярославской области</w:t>
      </w:r>
      <w:r>
        <w:rPr>
          <w:rFonts w:ascii="Times New Roman" w:hAnsi="Times New Roman"/>
          <w:sz w:val="24"/>
          <w:szCs w:val="24"/>
        </w:rPr>
        <w:t>» на 2024-2026 годы;</w:t>
      </w:r>
    </w:p>
    <w:p>
      <w:pPr>
        <w:pStyle w:val="94"/>
        <w:ind w:firstLine="709"/>
        <w:jc w:val="both"/>
        <w:rPr>
          <w:rFonts w:ascii="Times New Roman" w:hAnsi="Times New Roman"/>
          <w:sz w:val="24"/>
          <w:szCs w:val="24"/>
        </w:rPr>
      </w:pPr>
      <w:r>
        <w:rPr>
          <w:rFonts w:ascii="Times New Roman" w:hAnsi="Times New Roman"/>
          <w:sz w:val="24"/>
          <w:szCs w:val="24"/>
        </w:rPr>
        <w:t xml:space="preserve">- «Противодействие экстремизму и профилактика терроризма на территории Ивняковского сельского поселения </w:t>
      </w:r>
      <w:r>
        <w:rPr>
          <w:rFonts w:ascii="Times New Roman" w:hAnsi="Times New Roman" w:cs="Times New Roman"/>
          <w:sz w:val="24"/>
          <w:szCs w:val="24"/>
        </w:rPr>
        <w:t>Ярославского муниципального района Ярославской области</w:t>
      </w:r>
      <w:r>
        <w:rPr>
          <w:rFonts w:ascii="Times New Roman" w:hAnsi="Times New Roman"/>
          <w:sz w:val="24"/>
          <w:szCs w:val="24"/>
        </w:rPr>
        <w:t>» на 2024-2026 годы;</w:t>
      </w:r>
    </w:p>
    <w:p>
      <w:pPr>
        <w:pStyle w:val="94"/>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«Меры по противодействию незаконному обороту наркотических средств и</w:t>
      </w:r>
      <w:r>
        <w:rPr>
          <w:rFonts w:ascii="Times New Roman" w:hAnsi="Times New Roman"/>
          <w:sz w:val="24"/>
          <w:szCs w:val="24"/>
        </w:rPr>
        <w:t xml:space="preserve"> психотропных веществ и злоупотреблению ими на территории Ивняковского сельского поселения </w:t>
      </w:r>
      <w:r>
        <w:rPr>
          <w:rFonts w:ascii="Times New Roman" w:hAnsi="Times New Roman" w:cs="Times New Roman"/>
          <w:sz w:val="24"/>
          <w:szCs w:val="24"/>
        </w:rPr>
        <w:t>Ярославского муниципального района Ярославской области</w:t>
      </w:r>
      <w:r>
        <w:rPr>
          <w:rFonts w:ascii="Times New Roman" w:hAnsi="Times New Roman"/>
          <w:sz w:val="24"/>
          <w:szCs w:val="24"/>
        </w:rPr>
        <w:t>» на 2024-2026 годы;</w:t>
      </w:r>
    </w:p>
    <w:p>
      <w:pPr>
        <w:pStyle w:val="94"/>
        <w:ind w:firstLine="709"/>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w:t>
      </w:r>
      <w:r>
        <w:rPr>
          <w:rFonts w:ascii="Times New Roman" w:hAnsi="Times New Roman" w:cs="Times New Roman"/>
          <w:bCs/>
          <w:sz w:val="24"/>
          <w:szCs w:val="24"/>
        </w:rPr>
        <w:t xml:space="preserve">Профилактика </w:t>
      </w:r>
      <w:r>
        <w:rPr>
          <w:rFonts w:ascii="Times New Roman" w:hAnsi="Times New Roman" w:cs="Times New Roman"/>
          <w:sz w:val="24"/>
          <w:szCs w:val="24"/>
        </w:rPr>
        <w:t>наркомании и токсикомании</w:t>
      </w:r>
      <w:r>
        <w:rPr>
          <w:rFonts w:ascii="Times New Roman" w:hAnsi="Times New Roman" w:cs="Times New Roman"/>
          <w:bCs/>
          <w:sz w:val="24"/>
          <w:szCs w:val="24"/>
        </w:rPr>
        <w:t xml:space="preserve"> </w:t>
      </w:r>
      <w:r>
        <w:rPr>
          <w:rFonts w:ascii="Times New Roman" w:hAnsi="Times New Roman" w:cs="Times New Roman"/>
          <w:sz w:val="24"/>
          <w:szCs w:val="24"/>
        </w:rPr>
        <w:t>на территории Ивняковского сельского поселения Ярославского муниципального района Ярославской области»  на 2024 -2026 годы.</w:t>
      </w:r>
    </w:p>
    <w:p>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Администрация Ивняковского сельского поселения Ярославского муниципального района Ярославской области:</w:t>
      </w:r>
    </w:p>
    <w:p>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осуществляет координацию и контроль работ по выполнению муниципальной целевой программы;</w:t>
      </w:r>
    </w:p>
    <w:p>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вносит в установленном порядке предложения по уточнению мероприятий Программы с учетом складывающейся социально-экономической ситуации;</w:t>
      </w:r>
    </w:p>
    <w:p>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обеспечивает контроль за целевым расходованием средств;</w:t>
      </w:r>
    </w:p>
    <w:p>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выносит на рассмотрение предложения по повышению эффективности реализации и корректировке Программы;</w:t>
      </w:r>
    </w:p>
    <w:p>
      <w:pPr>
        <w:widowControl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предоставляет в установленные сроки содержательный финансовый отчет о реализации мероприятий Программы, целевом расходовании средств.</w:t>
      </w:r>
    </w:p>
    <w:p>
      <w:pPr>
        <w:pStyle w:val="94"/>
        <w:ind w:firstLine="426"/>
        <w:jc w:val="center"/>
        <w:rPr>
          <w:rFonts w:ascii="Times New Roman" w:hAnsi="Times New Roman" w:cs="Times New Roman"/>
          <w:b/>
          <w:bCs/>
          <w:sz w:val="24"/>
          <w:szCs w:val="24"/>
          <w:lang w:eastAsia="en-US"/>
        </w:rPr>
      </w:pPr>
    </w:p>
    <w:p>
      <w:pPr>
        <w:pStyle w:val="94"/>
        <w:ind w:firstLine="426"/>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V. Цель, задачи и целевые показатели муниципальной программы</w:t>
      </w:r>
    </w:p>
    <w:p>
      <w:pPr>
        <w:pStyle w:val="94"/>
        <w:ind w:firstLine="426"/>
        <w:jc w:val="center"/>
        <w:rPr>
          <w:rFonts w:ascii="Times New Roman" w:hAnsi="Times New Roman" w:cs="Times New Roman"/>
          <w:bCs/>
          <w:sz w:val="24"/>
          <w:szCs w:val="24"/>
          <w:lang w:eastAsia="en-US"/>
        </w:rPr>
      </w:pPr>
    </w:p>
    <w:p>
      <w:pPr>
        <w:pStyle w:val="94"/>
        <w:numPr>
          <w:ilvl w:val="0"/>
          <w:numId w:val="5"/>
        </w:numPr>
        <w:ind w:left="0" w:firstLine="709"/>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Цели муниципальной программы</w:t>
      </w:r>
    </w:p>
    <w:p>
      <w:pPr>
        <w:pStyle w:val="94"/>
        <w:ind w:firstLine="709"/>
        <w:jc w:val="both"/>
        <w:rPr>
          <w:rFonts w:ascii="Times New Roman" w:hAnsi="Times New Roman" w:cs="Times New Roman"/>
          <w:bCs/>
          <w:sz w:val="24"/>
          <w:szCs w:val="24"/>
          <w:lang w:eastAsia="en-US"/>
        </w:rPr>
      </w:pPr>
    </w:p>
    <w:p>
      <w:pPr>
        <w:pStyle w:val="94"/>
        <w:ind w:firstLine="709"/>
        <w:jc w:val="both"/>
        <w:rPr>
          <w:rFonts w:ascii="Times New Roman" w:hAnsi="Times New Roman" w:cs="Times New Roman"/>
          <w:sz w:val="24"/>
          <w:szCs w:val="24"/>
        </w:rPr>
      </w:pPr>
      <w:r>
        <w:rPr>
          <w:rFonts w:ascii="Times New Roman" w:hAnsi="Times New Roman" w:cs="Times New Roman"/>
          <w:sz w:val="24"/>
          <w:szCs w:val="24"/>
        </w:rPr>
        <w:t>Развитие системы профилактики правонарушений и повышение уровня безопасности граждан на территории Ивняковского сельского поселения Ярославского муниципального района Ярославской области.</w:t>
      </w:r>
    </w:p>
    <w:p>
      <w:pPr>
        <w:pStyle w:val="94"/>
        <w:ind w:firstLine="709"/>
        <w:jc w:val="both"/>
        <w:rPr>
          <w:rFonts w:ascii="Times New Roman" w:hAnsi="Times New Roman" w:cs="Times New Roman"/>
          <w:sz w:val="24"/>
          <w:szCs w:val="24"/>
        </w:rPr>
      </w:pPr>
      <w:r>
        <w:rPr>
          <w:rFonts w:ascii="Times New Roman" w:hAnsi="Times New Roman" w:cs="Times New Roman"/>
          <w:sz w:val="24"/>
          <w:szCs w:val="24"/>
        </w:rPr>
        <w:t>Развитие системы  противодействия экстремизму и профилактика терроризма на территории Ивняковского сельского поселения Ярославского муниципального района Ярославской области.</w:t>
      </w:r>
    </w:p>
    <w:p>
      <w:pPr>
        <w:pStyle w:val="94"/>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комплекса мероприятий по </w:t>
      </w:r>
      <w:r>
        <w:rPr>
          <w:rFonts w:ascii="Times New Roman" w:hAnsi="Times New Roman" w:cs="Times New Roman"/>
          <w:bCs/>
          <w:sz w:val="24"/>
          <w:szCs w:val="24"/>
        </w:rPr>
        <w:t>противодействию незаконному обороту наркотических средств и</w:t>
      </w:r>
      <w:r>
        <w:rPr>
          <w:rFonts w:ascii="Times New Roman" w:hAnsi="Times New Roman" w:cs="Times New Roman"/>
          <w:sz w:val="24"/>
          <w:szCs w:val="24"/>
        </w:rPr>
        <w:t xml:space="preserve"> психотропных веществ и злоупотреблению ими на территории Ивняковского сельского поселения Ярославского муниципального района Ярославской области.</w:t>
      </w:r>
    </w:p>
    <w:p>
      <w:pPr>
        <w:shd w:val="clear" w:color="auto" w:fill="FFFFFF"/>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Предотвращение незаконного потребления наркотических средств и психотропных веществ, </w:t>
      </w:r>
      <w:r>
        <w:rPr>
          <w:rFonts w:ascii="Times New Roman" w:hAnsi="Times New Roman" w:cs="Times New Roman"/>
          <w:bCs/>
          <w:sz w:val="24"/>
          <w:szCs w:val="24"/>
        </w:rPr>
        <w:t>наркомании на территории поселения.</w:t>
      </w:r>
    </w:p>
    <w:p>
      <w:pPr>
        <w:pStyle w:val="94"/>
        <w:ind w:firstLine="709"/>
        <w:jc w:val="both"/>
        <w:rPr>
          <w:rFonts w:ascii="Times New Roman" w:hAnsi="Times New Roman" w:cs="Times New Roman"/>
          <w:sz w:val="24"/>
          <w:szCs w:val="24"/>
        </w:rPr>
      </w:pPr>
      <w:r>
        <w:rPr>
          <w:rFonts w:ascii="Times New Roman" w:hAnsi="Times New Roman" w:cs="Times New Roman"/>
          <w:sz w:val="24"/>
          <w:szCs w:val="24"/>
        </w:rPr>
        <w:t>Предотвращение незаконного распространения наркотических средств, психотропных и токсических веществ, а также их прекурсоров на территории поселения.</w:t>
      </w:r>
    </w:p>
    <w:p>
      <w:pPr>
        <w:pStyle w:val="94"/>
        <w:ind w:firstLine="709"/>
        <w:jc w:val="both"/>
        <w:rPr>
          <w:rFonts w:ascii="Times New Roman" w:hAnsi="Times New Roman" w:cs="Times New Roman"/>
          <w:bCs/>
          <w:sz w:val="24"/>
          <w:szCs w:val="24"/>
          <w:lang w:eastAsia="en-US"/>
        </w:rPr>
      </w:pPr>
      <w:r>
        <w:rPr>
          <w:rFonts w:ascii="Times New Roman" w:hAnsi="Times New Roman" w:cs="Times New Roman"/>
          <w:sz w:val="24"/>
          <w:szCs w:val="24"/>
        </w:rPr>
        <w:t>Сокращение наркомании и токсикомании и связанных с ними преступлений и правонарушений</w:t>
      </w:r>
    </w:p>
    <w:p>
      <w:pPr>
        <w:pStyle w:val="94"/>
        <w:numPr>
          <w:ilvl w:val="0"/>
          <w:numId w:val="5"/>
        </w:numPr>
        <w:ind w:left="0" w:firstLine="709"/>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Задачи муниципальной программы</w:t>
      </w:r>
    </w:p>
    <w:p>
      <w:pPr>
        <w:pStyle w:val="94"/>
        <w:ind w:firstLine="709"/>
        <w:jc w:val="both"/>
        <w:rPr>
          <w:rFonts w:ascii="Times New Roman" w:hAnsi="Times New Roman" w:cs="Times New Roman"/>
          <w:bCs/>
          <w:sz w:val="24"/>
          <w:szCs w:val="24"/>
          <w:highlight w:val="yellow"/>
          <w:lang w:eastAsia="en-US"/>
        </w:rPr>
      </w:pPr>
    </w:p>
    <w:p>
      <w:pPr>
        <w:pStyle w:val="94"/>
        <w:ind w:firstLine="709"/>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Проведение мероприятий, направленных на профилактику правонарушений в сфере общественного порядка на территории Ивняковского сельского поселения </w:t>
      </w:r>
      <w:r>
        <w:rPr>
          <w:rFonts w:ascii="Times New Roman" w:hAnsi="Times New Roman" w:cs="Times New Roman"/>
          <w:sz w:val="24"/>
          <w:szCs w:val="24"/>
        </w:rPr>
        <w:t>Ярославского муниципального района Ярославской области</w:t>
      </w:r>
      <w:r>
        <w:rPr>
          <w:rFonts w:ascii="Times New Roman" w:hAnsi="Times New Roman" w:cs="Times New Roman"/>
          <w:bCs/>
          <w:sz w:val="24"/>
          <w:szCs w:val="24"/>
          <w:lang w:eastAsia="en-US"/>
        </w:rPr>
        <w:t>.</w:t>
      </w:r>
    </w:p>
    <w:p>
      <w:pPr>
        <w:spacing w:after="0" w:line="240" w:lineRule="auto"/>
        <w:ind w:firstLine="709"/>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Проведение мероприятий, направленных на противодействие экстремизма и профилактику терроризма на территории Иняковского сельского поселения </w:t>
      </w:r>
      <w:r>
        <w:rPr>
          <w:rFonts w:ascii="Times New Roman" w:hAnsi="Times New Roman" w:cs="Times New Roman"/>
          <w:sz w:val="24"/>
          <w:szCs w:val="24"/>
        </w:rPr>
        <w:t>Ярославского муниципального района Ярославской области</w:t>
      </w:r>
      <w:r>
        <w:rPr>
          <w:rFonts w:ascii="Times New Roman" w:hAnsi="Times New Roman" w:cs="Times New Roman"/>
          <w:bCs/>
          <w:sz w:val="24"/>
          <w:szCs w:val="24"/>
          <w:lang w:eastAsia="en-US"/>
        </w:rPr>
        <w:t>.</w:t>
      </w:r>
    </w:p>
    <w:p>
      <w:pPr>
        <w:spacing w:after="0" w:line="240" w:lineRule="auto"/>
        <w:ind w:firstLine="709"/>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Проведение мероприятий, направленных на противодействие незаконному обороту наркотических средств и психотропных веществ и злоупотреблению ими на территории Иняковского сельского поселения </w:t>
      </w:r>
      <w:r>
        <w:rPr>
          <w:rFonts w:ascii="Times New Roman" w:hAnsi="Times New Roman" w:cs="Times New Roman"/>
          <w:sz w:val="24"/>
          <w:szCs w:val="24"/>
        </w:rPr>
        <w:t>Ярославского муниципального района Ярославской области</w:t>
      </w:r>
      <w:r>
        <w:rPr>
          <w:rFonts w:ascii="Times New Roman" w:hAnsi="Times New Roman" w:cs="Times New Roman"/>
          <w:bCs/>
          <w:sz w:val="24"/>
          <w:szCs w:val="24"/>
          <w:lang w:eastAsia="en-US"/>
        </w:rPr>
        <w:t>.</w:t>
      </w:r>
    </w:p>
    <w:p>
      <w:pPr>
        <w:spacing w:after="0" w:line="240" w:lineRule="auto"/>
        <w:ind w:firstLine="709"/>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p>
      <w:pPr>
        <w:pStyle w:val="94"/>
        <w:ind w:firstLine="709"/>
        <w:jc w:val="both"/>
        <w:rPr>
          <w:rFonts w:ascii="Times New Roman" w:hAnsi="Times New Roman" w:cs="Times New Roman"/>
          <w:bCs/>
          <w:sz w:val="24"/>
          <w:szCs w:val="24"/>
          <w:lang w:eastAsia="en-US"/>
        </w:rPr>
      </w:pPr>
    </w:p>
    <w:p>
      <w:pPr>
        <w:pStyle w:val="94"/>
        <w:numPr>
          <w:ilvl w:val="0"/>
          <w:numId w:val="5"/>
        </w:numPr>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Целевые показатели муниципальной программы</w:t>
      </w:r>
    </w:p>
    <w:tbl>
      <w:tblPr>
        <w:tblStyle w:val="8"/>
        <w:tblpPr w:leftFromText="180" w:rightFromText="180" w:vertAnchor="text" w:horzAnchor="margin" w:tblpX="41" w:tblpY="232"/>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276"/>
        <w:gridCol w:w="1134"/>
        <w:gridCol w:w="1134"/>
        <w:gridCol w:w="142"/>
        <w:gridCol w:w="992"/>
        <w:gridCol w:w="142"/>
        <w:gridCol w:w="992"/>
        <w:gridCol w:w="1134"/>
        <w:gridCol w:w="47"/>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pStyle w:val="98"/>
              <w:widowControl/>
              <w:tabs>
                <w:tab w:val="left" w:pos="426"/>
              </w:tabs>
              <w:ind w:firstLine="426"/>
              <w:jc w:val="center"/>
              <w:rPr>
                <w:rFonts w:ascii="Times New Roman" w:hAnsi="Times New Roman" w:cs="Times New Roman"/>
              </w:rPr>
            </w:pPr>
            <w:r>
              <w:rPr>
                <w:rFonts w:ascii="Times New Roman" w:hAnsi="Times New Roman" w:cs="Times New Roman"/>
              </w:rPr>
              <w:t>Наименование показателя</w:t>
            </w:r>
          </w:p>
        </w:tc>
        <w:tc>
          <w:tcPr>
            <w:tcW w:w="1276" w:type="dxa"/>
            <w:vMerge w:val="restart"/>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Единица</w:t>
            </w:r>
          </w:p>
          <w:p>
            <w:pPr>
              <w:pStyle w:val="98"/>
              <w:widowControl/>
              <w:tabs>
                <w:tab w:val="left" w:pos="426"/>
              </w:tabs>
              <w:ind w:firstLine="34"/>
              <w:jc w:val="center"/>
              <w:rPr>
                <w:rFonts w:ascii="Times New Roman" w:hAnsi="Times New Roman" w:cs="Times New Roman"/>
              </w:rPr>
            </w:pPr>
            <w:r>
              <w:rPr>
                <w:rFonts w:ascii="Times New Roman" w:hAnsi="Times New Roman" w:cs="Times New Roman"/>
              </w:rPr>
              <w:t>измерения</w:t>
            </w:r>
          </w:p>
        </w:tc>
        <w:tc>
          <w:tcPr>
            <w:tcW w:w="6804" w:type="dxa"/>
            <w:gridSpan w:val="9"/>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Значение показателя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pStyle w:val="98"/>
              <w:widowControl/>
              <w:tabs>
                <w:tab w:val="left" w:pos="426"/>
              </w:tabs>
              <w:ind w:firstLine="426"/>
              <w:jc w:val="center"/>
              <w:rPr>
                <w:rFonts w:ascii="Times New Roman" w:hAnsi="Times New Roman" w:cs="Times New Roman"/>
              </w:rPr>
            </w:pPr>
          </w:p>
        </w:tc>
        <w:tc>
          <w:tcPr>
            <w:tcW w:w="1276" w:type="dxa"/>
            <w:vMerge w:val="continue"/>
          </w:tcPr>
          <w:p>
            <w:pPr>
              <w:pStyle w:val="98"/>
              <w:widowControl/>
              <w:tabs>
                <w:tab w:val="left" w:pos="426"/>
              </w:tabs>
              <w:ind w:firstLine="34"/>
              <w:jc w:val="center"/>
              <w:rPr>
                <w:rFonts w:ascii="Times New Roman" w:hAnsi="Times New Roman" w:cs="Times New Roman"/>
              </w:rPr>
            </w:pPr>
          </w:p>
        </w:tc>
        <w:tc>
          <w:tcPr>
            <w:tcW w:w="1134" w:type="dxa"/>
            <w:vMerge w:val="restart"/>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базовое 2023 год</w:t>
            </w:r>
          </w:p>
        </w:tc>
        <w:tc>
          <w:tcPr>
            <w:tcW w:w="1134" w:type="dxa"/>
          </w:tcPr>
          <w:p>
            <w:pPr>
              <w:pStyle w:val="98"/>
              <w:widowControl/>
              <w:tabs>
                <w:tab w:val="left" w:pos="426"/>
              </w:tabs>
              <w:jc w:val="center"/>
              <w:rPr>
                <w:rFonts w:ascii="Times New Roman" w:hAnsi="Times New Roman" w:cs="Times New Roman"/>
              </w:rPr>
            </w:pPr>
            <w:r>
              <w:rPr>
                <w:rFonts w:ascii="Times New Roman" w:hAnsi="Times New Roman" w:cs="Times New Roman"/>
              </w:rPr>
              <w:t>2024 год</w:t>
            </w:r>
          </w:p>
        </w:tc>
        <w:tc>
          <w:tcPr>
            <w:tcW w:w="1134" w:type="dxa"/>
            <w:gridSpan w:val="2"/>
          </w:tcPr>
          <w:p>
            <w:pPr>
              <w:pStyle w:val="98"/>
              <w:widowControl/>
              <w:tabs>
                <w:tab w:val="left" w:pos="426"/>
              </w:tabs>
              <w:jc w:val="center"/>
              <w:rPr>
                <w:rFonts w:ascii="Times New Roman" w:hAnsi="Times New Roman" w:cs="Times New Roman"/>
                <w:lang w:val="en-US"/>
              </w:rPr>
            </w:pPr>
            <w:r>
              <w:rPr>
                <w:rFonts w:ascii="Times New Roman" w:hAnsi="Times New Roman" w:cs="Times New Roman"/>
              </w:rPr>
              <w:t>2025 год</w:t>
            </w:r>
          </w:p>
        </w:tc>
        <w:tc>
          <w:tcPr>
            <w:tcW w:w="1134" w:type="dxa"/>
            <w:gridSpan w:val="2"/>
          </w:tcPr>
          <w:p>
            <w:pPr>
              <w:pStyle w:val="98"/>
              <w:widowControl/>
              <w:tabs>
                <w:tab w:val="left" w:pos="426"/>
              </w:tabs>
              <w:jc w:val="center"/>
              <w:rPr>
                <w:rFonts w:ascii="Times New Roman" w:hAnsi="Times New Roman" w:cs="Times New Roman"/>
                <w:lang w:val="en-US"/>
              </w:rPr>
            </w:pPr>
            <w:r>
              <w:rPr>
                <w:rFonts w:ascii="Times New Roman" w:hAnsi="Times New Roman" w:cs="Times New Roman"/>
              </w:rPr>
              <w:t>2026 год</w:t>
            </w:r>
          </w:p>
        </w:tc>
        <w:tc>
          <w:tcPr>
            <w:tcW w:w="1134" w:type="dxa"/>
          </w:tcPr>
          <w:p>
            <w:pPr>
              <w:pStyle w:val="98"/>
              <w:widowControl/>
              <w:tabs>
                <w:tab w:val="left" w:pos="426"/>
              </w:tabs>
              <w:jc w:val="center"/>
              <w:rPr>
                <w:rFonts w:ascii="Times New Roman" w:hAnsi="Times New Roman" w:cs="Times New Roman"/>
              </w:rPr>
            </w:pPr>
            <w:r>
              <w:rPr>
                <w:rFonts w:ascii="Times New Roman" w:hAnsi="Times New Roman" w:cs="Times New Roman"/>
              </w:rPr>
              <w:t>2027 год (Проект)</w:t>
            </w:r>
          </w:p>
        </w:tc>
        <w:tc>
          <w:tcPr>
            <w:tcW w:w="1134" w:type="dxa"/>
            <w:gridSpan w:val="2"/>
          </w:tcPr>
          <w:p>
            <w:pPr>
              <w:pStyle w:val="98"/>
              <w:widowControl/>
              <w:tabs>
                <w:tab w:val="left" w:pos="426"/>
              </w:tabs>
              <w:jc w:val="center"/>
              <w:rPr>
                <w:rFonts w:ascii="Times New Roman" w:hAnsi="Times New Roman" w:cs="Times New Roman"/>
              </w:rPr>
            </w:pPr>
            <w:r>
              <w:rPr>
                <w:rFonts w:ascii="Times New Roman" w:hAnsi="Times New Roman" w:cs="Times New Roman"/>
              </w:rPr>
              <w:t>2028 год (Проект)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pStyle w:val="98"/>
              <w:widowControl/>
              <w:tabs>
                <w:tab w:val="left" w:pos="426"/>
              </w:tabs>
              <w:ind w:firstLine="426"/>
              <w:jc w:val="center"/>
              <w:rPr>
                <w:rFonts w:ascii="Times New Roman" w:hAnsi="Times New Roman" w:cs="Times New Roman"/>
                <w:lang w:val="en-US"/>
              </w:rPr>
            </w:pPr>
          </w:p>
        </w:tc>
        <w:tc>
          <w:tcPr>
            <w:tcW w:w="1276" w:type="dxa"/>
            <w:vMerge w:val="continue"/>
          </w:tcPr>
          <w:p>
            <w:pPr>
              <w:pStyle w:val="98"/>
              <w:widowControl/>
              <w:tabs>
                <w:tab w:val="left" w:pos="426"/>
              </w:tabs>
              <w:ind w:firstLine="34"/>
              <w:jc w:val="center"/>
              <w:rPr>
                <w:rFonts w:ascii="Times New Roman" w:hAnsi="Times New Roman" w:cs="Times New Roman"/>
                <w:lang w:val="en-US"/>
              </w:rPr>
            </w:pPr>
          </w:p>
        </w:tc>
        <w:tc>
          <w:tcPr>
            <w:tcW w:w="1134" w:type="dxa"/>
            <w:vMerge w:val="continue"/>
          </w:tcPr>
          <w:p>
            <w:pPr>
              <w:pStyle w:val="98"/>
              <w:widowControl/>
              <w:tabs>
                <w:tab w:val="left" w:pos="426"/>
              </w:tabs>
              <w:ind w:firstLine="34"/>
              <w:jc w:val="center"/>
              <w:rPr>
                <w:rFonts w:ascii="Times New Roman" w:hAnsi="Times New Roman" w:cs="Times New Roman"/>
                <w:lang w:val="en-US"/>
              </w:rPr>
            </w:pPr>
          </w:p>
        </w:tc>
        <w:tc>
          <w:tcPr>
            <w:tcW w:w="1134" w:type="dxa"/>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плановое</w:t>
            </w:r>
          </w:p>
        </w:tc>
        <w:tc>
          <w:tcPr>
            <w:tcW w:w="1134" w:type="dxa"/>
            <w:gridSpan w:val="2"/>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плановое</w:t>
            </w:r>
          </w:p>
        </w:tc>
        <w:tc>
          <w:tcPr>
            <w:tcW w:w="1134" w:type="dxa"/>
            <w:gridSpan w:val="2"/>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плановое</w:t>
            </w:r>
          </w:p>
        </w:tc>
        <w:tc>
          <w:tcPr>
            <w:tcW w:w="1134" w:type="dxa"/>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плановое</w:t>
            </w:r>
          </w:p>
        </w:tc>
        <w:tc>
          <w:tcPr>
            <w:tcW w:w="1134" w:type="dxa"/>
            <w:gridSpan w:val="2"/>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плановое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809" w:type="dxa"/>
          </w:tcPr>
          <w:p>
            <w:pPr>
              <w:pStyle w:val="98"/>
              <w:widowControl/>
              <w:tabs>
                <w:tab w:val="left" w:pos="426"/>
              </w:tabs>
              <w:ind w:firstLine="426"/>
              <w:jc w:val="center"/>
              <w:rPr>
                <w:rFonts w:ascii="Times New Roman" w:hAnsi="Times New Roman" w:cs="Times New Roman"/>
              </w:rPr>
            </w:pPr>
            <w:r>
              <w:rPr>
                <w:rFonts w:ascii="Times New Roman" w:hAnsi="Times New Roman" w:cs="Times New Roman"/>
              </w:rPr>
              <w:t>1</w:t>
            </w:r>
          </w:p>
        </w:tc>
        <w:tc>
          <w:tcPr>
            <w:tcW w:w="1276" w:type="dxa"/>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2</w:t>
            </w:r>
          </w:p>
        </w:tc>
        <w:tc>
          <w:tcPr>
            <w:tcW w:w="1134" w:type="dxa"/>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3</w:t>
            </w:r>
          </w:p>
        </w:tc>
        <w:tc>
          <w:tcPr>
            <w:tcW w:w="1134" w:type="dxa"/>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4</w:t>
            </w:r>
          </w:p>
        </w:tc>
        <w:tc>
          <w:tcPr>
            <w:tcW w:w="1134" w:type="dxa"/>
            <w:gridSpan w:val="2"/>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5</w:t>
            </w:r>
          </w:p>
        </w:tc>
        <w:tc>
          <w:tcPr>
            <w:tcW w:w="1134" w:type="dxa"/>
            <w:gridSpan w:val="2"/>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6</w:t>
            </w:r>
          </w:p>
        </w:tc>
        <w:tc>
          <w:tcPr>
            <w:tcW w:w="1134" w:type="dxa"/>
          </w:tcPr>
          <w:p>
            <w:pPr>
              <w:pStyle w:val="98"/>
              <w:widowControl/>
              <w:tabs>
                <w:tab w:val="left" w:pos="426"/>
              </w:tabs>
              <w:jc w:val="center"/>
              <w:rPr>
                <w:rFonts w:ascii="Times New Roman" w:hAnsi="Times New Roman" w:cs="Times New Roman"/>
              </w:rPr>
            </w:pPr>
            <w:r>
              <w:rPr>
                <w:rFonts w:ascii="Times New Roman" w:hAnsi="Times New Roman" w:cs="Times New Roman"/>
              </w:rPr>
              <w:t>7</w:t>
            </w:r>
          </w:p>
        </w:tc>
        <w:tc>
          <w:tcPr>
            <w:tcW w:w="1134" w:type="dxa"/>
            <w:gridSpan w:val="2"/>
          </w:tcPr>
          <w:p>
            <w:pPr>
              <w:pStyle w:val="98"/>
              <w:widowControl/>
              <w:tabs>
                <w:tab w:val="left" w:pos="426"/>
              </w:tabs>
              <w:jc w:val="center"/>
              <w:rPr>
                <w:rFonts w:ascii="Times New Roman" w:hAnsi="Times New Roman" w:cs="Times New Roman"/>
              </w:rPr>
            </w:pPr>
            <w:r>
              <w:rPr>
                <w:rFonts w:ascii="Times New Roman" w:hAnsi="Times New Roman" w:cs="Times New Roma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9889" w:type="dxa"/>
            <w:gridSpan w:val="11"/>
          </w:tcPr>
          <w:p>
            <w:pPr>
              <w:pStyle w:val="98"/>
              <w:widowControl/>
              <w:tabs>
                <w:tab w:val="left" w:pos="426"/>
              </w:tabs>
              <w:ind w:firstLine="426"/>
              <w:jc w:val="center"/>
              <w:rPr>
                <w:rFonts w:ascii="Times New Roman" w:hAnsi="Times New Roman" w:cs="Times New Roman"/>
                <w:b/>
              </w:rPr>
            </w:pPr>
            <w:r>
              <w:rPr>
                <w:rFonts w:ascii="Times New Roman" w:hAnsi="Times New Roman" w:cs="Times New Roman"/>
                <w:b/>
              </w:rPr>
              <w:t>Муниципальная программа: «Обеспечение общественного порядка и противодействие преступности на территории Ивняковского сельского поселения» на 2024-2026 годы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98"/>
              <w:widowControl/>
              <w:tabs>
                <w:tab w:val="left" w:pos="426"/>
              </w:tabs>
              <w:rPr>
                <w:rFonts w:ascii="Times New Roman" w:hAnsi="Times New Roman" w:cs="Times New Roman"/>
              </w:rPr>
            </w:pPr>
            <w:r>
              <w:rPr>
                <w:rFonts w:ascii="Times New Roman" w:hAnsi="Times New Roman" w:cs="Times New Roman"/>
              </w:rPr>
              <w:t>Изготовление памяток и другой печатной продукции по профилактике наркомании и токсикомании</w:t>
            </w:r>
          </w:p>
        </w:tc>
        <w:tc>
          <w:tcPr>
            <w:tcW w:w="1276" w:type="dxa"/>
            <w:vAlign w:val="center"/>
          </w:tcPr>
          <w:p>
            <w:pPr>
              <w:tabs>
                <w:tab w:val="left" w:pos="426"/>
              </w:tabs>
              <w:jc w:val="center"/>
              <w:rPr>
                <w:rFonts w:ascii="Times New Roman" w:hAnsi="Times New Roman"/>
                <w:sz w:val="20"/>
                <w:szCs w:val="20"/>
              </w:rPr>
            </w:pPr>
            <w:r>
              <w:rPr>
                <w:rFonts w:ascii="Times New Roman" w:hAnsi="Times New Roman"/>
                <w:sz w:val="20"/>
                <w:szCs w:val="20"/>
              </w:rPr>
              <w:t>кол-во</w:t>
            </w:r>
          </w:p>
        </w:tc>
        <w:tc>
          <w:tcPr>
            <w:tcW w:w="1134" w:type="dxa"/>
            <w:vAlign w:val="center"/>
          </w:tcPr>
          <w:p>
            <w:pPr>
              <w:jc w:val="center"/>
              <w:rPr>
                <w:rFonts w:ascii="Times New Roman" w:hAnsi="Times New Roman"/>
                <w:sz w:val="20"/>
                <w:szCs w:val="20"/>
              </w:rPr>
            </w:pPr>
            <w:r>
              <w:rPr>
                <w:rFonts w:ascii="Times New Roman" w:hAnsi="Times New Roman"/>
                <w:sz w:val="20"/>
                <w:szCs w:val="20"/>
              </w:rPr>
              <w:t>0</w:t>
            </w:r>
          </w:p>
        </w:tc>
        <w:tc>
          <w:tcPr>
            <w:tcW w:w="1276" w:type="dxa"/>
            <w:gridSpan w:val="2"/>
            <w:vAlign w:val="center"/>
          </w:tcPr>
          <w:p>
            <w:pPr>
              <w:jc w:val="center"/>
              <w:rPr>
                <w:rFonts w:ascii="Times New Roman" w:hAnsi="Times New Roman"/>
                <w:sz w:val="20"/>
                <w:szCs w:val="20"/>
              </w:rPr>
            </w:pPr>
            <w:r>
              <w:rPr>
                <w:rFonts w:ascii="Times New Roman" w:hAnsi="Times New Roman"/>
                <w:sz w:val="20"/>
                <w:szCs w:val="20"/>
              </w:rPr>
              <w:t>140</w:t>
            </w:r>
          </w:p>
        </w:tc>
        <w:tc>
          <w:tcPr>
            <w:tcW w:w="1134" w:type="dxa"/>
            <w:gridSpan w:val="2"/>
            <w:vAlign w:val="center"/>
          </w:tcPr>
          <w:p>
            <w:pPr>
              <w:jc w:val="center"/>
              <w:rPr>
                <w:rFonts w:ascii="Times New Roman" w:hAnsi="Times New Roman"/>
                <w:sz w:val="20"/>
                <w:szCs w:val="20"/>
              </w:rPr>
            </w:pPr>
            <w:r>
              <w:rPr>
                <w:rFonts w:ascii="Times New Roman" w:hAnsi="Times New Roman"/>
                <w:sz w:val="20"/>
                <w:szCs w:val="20"/>
              </w:rPr>
              <w:t>140</w:t>
            </w:r>
          </w:p>
        </w:tc>
        <w:tc>
          <w:tcPr>
            <w:tcW w:w="992" w:type="dxa"/>
            <w:vAlign w:val="center"/>
          </w:tcPr>
          <w:p>
            <w:pPr>
              <w:jc w:val="center"/>
              <w:rPr>
                <w:rFonts w:ascii="Times New Roman" w:hAnsi="Times New Roman"/>
                <w:sz w:val="20"/>
                <w:szCs w:val="20"/>
              </w:rPr>
            </w:pPr>
            <w:r>
              <w:rPr>
                <w:rFonts w:ascii="Times New Roman" w:hAnsi="Times New Roman"/>
                <w:sz w:val="20"/>
                <w:szCs w:val="20"/>
              </w:rPr>
              <w:t>140</w:t>
            </w:r>
          </w:p>
        </w:tc>
        <w:tc>
          <w:tcPr>
            <w:tcW w:w="1134" w:type="dxa"/>
            <w:vAlign w:val="center"/>
          </w:tcPr>
          <w:p>
            <w:pPr>
              <w:jc w:val="center"/>
              <w:rPr>
                <w:rFonts w:ascii="Times New Roman" w:hAnsi="Times New Roman"/>
                <w:sz w:val="20"/>
                <w:szCs w:val="20"/>
              </w:rPr>
            </w:pPr>
            <w:r>
              <w:rPr>
                <w:rFonts w:ascii="Times New Roman" w:hAnsi="Times New Roman"/>
                <w:sz w:val="20"/>
                <w:szCs w:val="20"/>
              </w:rPr>
              <w:t>150</w:t>
            </w:r>
          </w:p>
        </w:tc>
        <w:tc>
          <w:tcPr>
            <w:tcW w:w="1134" w:type="dxa"/>
            <w:gridSpan w:val="2"/>
            <w:vAlign w:val="center"/>
          </w:tcPr>
          <w:p>
            <w:pPr>
              <w:jc w:val="center"/>
              <w:rPr>
                <w:rFonts w:ascii="Times New Roman" w:hAnsi="Times New Roman"/>
                <w:sz w:val="20"/>
                <w:szCs w:val="20"/>
              </w:rPr>
            </w:pPr>
            <w:r>
              <w:rPr>
                <w:rFonts w:ascii="Times New Roman" w:hAnsi="Times New Roman"/>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line="240" w:lineRule="auto"/>
              <w:rPr>
                <w:rFonts w:ascii="Times New Roman" w:hAnsi="Times New Roman"/>
                <w:sz w:val="20"/>
                <w:szCs w:val="20"/>
              </w:rPr>
            </w:pPr>
            <w:r>
              <w:rPr>
                <w:rFonts w:ascii="Times New Roman" w:hAnsi="Times New Roman"/>
                <w:sz w:val="20"/>
                <w:szCs w:val="20"/>
              </w:rPr>
              <w:t>Количество народных дружин</w:t>
            </w:r>
          </w:p>
        </w:tc>
        <w:tc>
          <w:tcPr>
            <w:tcW w:w="1276" w:type="dxa"/>
            <w:vAlign w:val="center"/>
          </w:tcPr>
          <w:p>
            <w:pPr>
              <w:tabs>
                <w:tab w:val="left" w:pos="426"/>
              </w:tabs>
              <w:jc w:val="center"/>
              <w:rPr>
                <w:rFonts w:ascii="Times New Roman" w:hAnsi="Times New Roman"/>
                <w:sz w:val="20"/>
                <w:szCs w:val="20"/>
              </w:rPr>
            </w:pPr>
            <w:r>
              <w:rPr>
                <w:rFonts w:ascii="Times New Roman" w:hAnsi="Times New Roman"/>
                <w:sz w:val="20"/>
                <w:szCs w:val="20"/>
              </w:rPr>
              <w:t>кол-во</w:t>
            </w:r>
          </w:p>
        </w:tc>
        <w:tc>
          <w:tcPr>
            <w:tcW w:w="1134" w:type="dxa"/>
            <w:vAlign w:val="center"/>
          </w:tcPr>
          <w:p>
            <w:pPr>
              <w:jc w:val="center"/>
              <w:rPr>
                <w:rFonts w:ascii="Times New Roman" w:hAnsi="Times New Roman"/>
                <w:sz w:val="20"/>
                <w:szCs w:val="20"/>
              </w:rPr>
            </w:pPr>
            <w:r>
              <w:rPr>
                <w:rFonts w:ascii="Times New Roman" w:hAnsi="Times New Roman"/>
                <w:sz w:val="20"/>
                <w:szCs w:val="20"/>
              </w:rPr>
              <w:t>2</w:t>
            </w:r>
          </w:p>
        </w:tc>
        <w:tc>
          <w:tcPr>
            <w:tcW w:w="1276" w:type="dxa"/>
            <w:gridSpan w:val="2"/>
            <w:vAlign w:val="center"/>
          </w:tcPr>
          <w:p>
            <w:pPr>
              <w:jc w:val="center"/>
              <w:rPr>
                <w:rFonts w:ascii="Times New Roman" w:hAnsi="Times New Roman"/>
                <w:sz w:val="20"/>
                <w:szCs w:val="20"/>
              </w:rPr>
            </w:pPr>
            <w:r>
              <w:rPr>
                <w:rFonts w:ascii="Times New Roman" w:hAnsi="Times New Roman"/>
                <w:sz w:val="20"/>
                <w:szCs w:val="20"/>
              </w:rPr>
              <w:t>2</w:t>
            </w:r>
          </w:p>
        </w:tc>
        <w:tc>
          <w:tcPr>
            <w:tcW w:w="1134" w:type="dxa"/>
            <w:gridSpan w:val="2"/>
            <w:vAlign w:val="center"/>
          </w:tcPr>
          <w:p>
            <w:pPr>
              <w:jc w:val="center"/>
              <w:rPr>
                <w:rFonts w:ascii="Times New Roman" w:hAnsi="Times New Roman"/>
                <w:sz w:val="20"/>
                <w:szCs w:val="20"/>
              </w:rPr>
            </w:pPr>
            <w:r>
              <w:rPr>
                <w:rFonts w:ascii="Times New Roman" w:hAnsi="Times New Roman"/>
                <w:sz w:val="20"/>
                <w:szCs w:val="20"/>
              </w:rPr>
              <w:t>2</w:t>
            </w:r>
          </w:p>
        </w:tc>
        <w:tc>
          <w:tcPr>
            <w:tcW w:w="992" w:type="dxa"/>
            <w:vAlign w:val="center"/>
          </w:tcPr>
          <w:p>
            <w:pPr>
              <w:jc w:val="center"/>
              <w:rPr>
                <w:rFonts w:ascii="Times New Roman" w:hAnsi="Times New Roman"/>
                <w:sz w:val="20"/>
                <w:szCs w:val="20"/>
              </w:rPr>
            </w:pPr>
            <w:r>
              <w:rPr>
                <w:rFonts w:ascii="Times New Roman" w:hAnsi="Times New Roman"/>
                <w:sz w:val="20"/>
                <w:szCs w:val="20"/>
              </w:rPr>
              <w:t>2</w:t>
            </w:r>
          </w:p>
        </w:tc>
        <w:tc>
          <w:tcPr>
            <w:tcW w:w="1134" w:type="dxa"/>
            <w:vAlign w:val="center"/>
          </w:tcPr>
          <w:p>
            <w:pPr>
              <w:jc w:val="center"/>
              <w:rPr>
                <w:rFonts w:ascii="Times New Roman" w:hAnsi="Times New Roman"/>
                <w:sz w:val="20"/>
                <w:szCs w:val="20"/>
              </w:rPr>
            </w:pPr>
            <w:r>
              <w:rPr>
                <w:rFonts w:ascii="Times New Roman" w:hAnsi="Times New Roman"/>
                <w:sz w:val="20"/>
                <w:szCs w:val="20"/>
              </w:rPr>
              <w:t>2</w:t>
            </w:r>
          </w:p>
        </w:tc>
        <w:tc>
          <w:tcPr>
            <w:tcW w:w="1134" w:type="dxa"/>
            <w:gridSpan w:val="2"/>
            <w:vAlign w:val="center"/>
          </w:tcPr>
          <w:p>
            <w:pPr>
              <w:jc w:val="center"/>
              <w:rPr>
                <w:rFonts w:ascii="Times New Roman" w:hAnsi="Times New Roman"/>
                <w:sz w:val="20"/>
                <w:szCs w:val="20"/>
              </w:rPr>
            </w:pPr>
            <w:r>
              <w:rPr>
                <w:rFonts w:ascii="Times New Roman" w:hAnsi="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98"/>
              <w:widowControl/>
              <w:tabs>
                <w:tab w:val="left" w:pos="426"/>
              </w:tabs>
              <w:rPr>
                <w:rFonts w:ascii="Times New Roman" w:hAnsi="Times New Roman"/>
              </w:rPr>
            </w:pPr>
            <w:r>
              <w:rPr>
                <w:rFonts w:ascii="Times New Roman" w:hAnsi="Times New Roman"/>
              </w:rPr>
              <w:t xml:space="preserve">Проведение профилактических бесед среди населения поселения для предотвращения незаконного оборота наркотических средств и психотропных веществ </w:t>
            </w:r>
          </w:p>
        </w:tc>
        <w:tc>
          <w:tcPr>
            <w:tcW w:w="1276" w:type="dxa"/>
            <w:vAlign w:val="center"/>
          </w:tcPr>
          <w:p>
            <w:pPr>
              <w:tabs>
                <w:tab w:val="left" w:pos="426"/>
              </w:tabs>
              <w:jc w:val="center"/>
              <w:rPr>
                <w:rFonts w:ascii="Times New Roman" w:hAnsi="Times New Roman"/>
                <w:sz w:val="20"/>
                <w:szCs w:val="20"/>
              </w:rPr>
            </w:pPr>
            <w:r>
              <w:rPr>
                <w:rFonts w:ascii="Times New Roman" w:hAnsi="Times New Roman"/>
                <w:sz w:val="20"/>
                <w:szCs w:val="20"/>
              </w:rPr>
              <w:t>кол-во</w:t>
            </w:r>
          </w:p>
        </w:tc>
        <w:tc>
          <w:tcPr>
            <w:tcW w:w="1134" w:type="dxa"/>
            <w:vAlign w:val="center"/>
          </w:tcPr>
          <w:p>
            <w:pPr>
              <w:jc w:val="center"/>
              <w:rPr>
                <w:rFonts w:ascii="Times New Roman" w:hAnsi="Times New Roman"/>
                <w:sz w:val="20"/>
                <w:szCs w:val="20"/>
              </w:rPr>
            </w:pPr>
            <w:r>
              <w:rPr>
                <w:rFonts w:ascii="Times New Roman" w:hAnsi="Times New Roman"/>
                <w:sz w:val="20"/>
                <w:szCs w:val="20"/>
              </w:rPr>
              <w:t>5</w:t>
            </w:r>
          </w:p>
        </w:tc>
        <w:tc>
          <w:tcPr>
            <w:tcW w:w="1276" w:type="dxa"/>
            <w:gridSpan w:val="2"/>
            <w:vAlign w:val="center"/>
          </w:tcPr>
          <w:p>
            <w:pPr>
              <w:jc w:val="center"/>
              <w:rPr>
                <w:rFonts w:ascii="Times New Roman" w:hAnsi="Times New Roman"/>
                <w:sz w:val="20"/>
                <w:szCs w:val="20"/>
              </w:rPr>
            </w:pPr>
            <w:r>
              <w:rPr>
                <w:rFonts w:ascii="Times New Roman" w:hAnsi="Times New Roman"/>
                <w:sz w:val="20"/>
                <w:szCs w:val="20"/>
              </w:rPr>
              <w:t>5</w:t>
            </w:r>
          </w:p>
        </w:tc>
        <w:tc>
          <w:tcPr>
            <w:tcW w:w="1134" w:type="dxa"/>
            <w:gridSpan w:val="2"/>
            <w:vAlign w:val="center"/>
          </w:tcPr>
          <w:p>
            <w:pPr>
              <w:jc w:val="center"/>
              <w:rPr>
                <w:rFonts w:ascii="Times New Roman" w:hAnsi="Times New Roman"/>
                <w:sz w:val="20"/>
                <w:szCs w:val="20"/>
              </w:rPr>
            </w:pPr>
            <w:r>
              <w:rPr>
                <w:rFonts w:ascii="Times New Roman" w:hAnsi="Times New Roman"/>
                <w:sz w:val="20"/>
                <w:szCs w:val="20"/>
              </w:rPr>
              <w:t>5</w:t>
            </w:r>
          </w:p>
        </w:tc>
        <w:tc>
          <w:tcPr>
            <w:tcW w:w="992" w:type="dxa"/>
            <w:vAlign w:val="center"/>
          </w:tcPr>
          <w:p>
            <w:pPr>
              <w:jc w:val="center"/>
              <w:rPr>
                <w:rFonts w:ascii="Times New Roman" w:hAnsi="Times New Roman"/>
                <w:sz w:val="20"/>
                <w:szCs w:val="20"/>
              </w:rPr>
            </w:pPr>
            <w:r>
              <w:rPr>
                <w:rFonts w:ascii="Times New Roman" w:hAnsi="Times New Roman"/>
                <w:sz w:val="20"/>
                <w:szCs w:val="20"/>
              </w:rPr>
              <w:t>5</w:t>
            </w:r>
          </w:p>
        </w:tc>
        <w:tc>
          <w:tcPr>
            <w:tcW w:w="1134" w:type="dxa"/>
            <w:vAlign w:val="center"/>
          </w:tcPr>
          <w:p>
            <w:pPr>
              <w:jc w:val="center"/>
              <w:rPr>
                <w:rFonts w:ascii="Times New Roman" w:hAnsi="Times New Roman"/>
                <w:sz w:val="20"/>
                <w:szCs w:val="20"/>
              </w:rPr>
            </w:pPr>
            <w:r>
              <w:rPr>
                <w:rFonts w:ascii="Times New Roman" w:hAnsi="Times New Roman"/>
                <w:sz w:val="20"/>
                <w:szCs w:val="20"/>
              </w:rPr>
              <w:t>5</w:t>
            </w:r>
          </w:p>
        </w:tc>
        <w:tc>
          <w:tcPr>
            <w:tcW w:w="1134" w:type="dxa"/>
            <w:gridSpan w:val="2"/>
            <w:vAlign w:val="center"/>
          </w:tcPr>
          <w:p>
            <w:pPr>
              <w:jc w:val="center"/>
              <w:rPr>
                <w:rFonts w:ascii="Times New Roman" w:hAnsi="Times New Roman"/>
                <w:sz w:val="20"/>
                <w:szCs w:val="20"/>
              </w:rPr>
            </w:pPr>
            <w:r>
              <w:rPr>
                <w:rFonts w:ascii="Times New Roman" w:hAnsi="Times New Roman"/>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98"/>
              <w:widowControl/>
              <w:tabs>
                <w:tab w:val="left" w:pos="426"/>
              </w:tabs>
              <w:rPr>
                <w:rFonts w:ascii="Times New Roman" w:hAnsi="Times New Roman" w:cs="Times New Roman"/>
              </w:rPr>
            </w:pPr>
            <w:r>
              <w:rPr>
                <w:rFonts w:ascii="Times New Roman" w:hAnsi="Times New Roman"/>
              </w:rPr>
              <w:t>Количество случаев проявления экстремизма и терроризма</w:t>
            </w:r>
          </w:p>
        </w:tc>
        <w:tc>
          <w:tcPr>
            <w:tcW w:w="1276" w:type="dxa"/>
            <w:vAlign w:val="center"/>
          </w:tcPr>
          <w:p>
            <w:pPr>
              <w:tabs>
                <w:tab w:val="left" w:pos="426"/>
              </w:tabs>
              <w:jc w:val="center"/>
              <w:rPr>
                <w:rFonts w:ascii="Times New Roman" w:hAnsi="Times New Roman"/>
                <w:sz w:val="20"/>
                <w:szCs w:val="20"/>
              </w:rPr>
            </w:pPr>
            <w:r>
              <w:rPr>
                <w:rFonts w:ascii="Times New Roman" w:hAnsi="Times New Roman"/>
                <w:sz w:val="20"/>
                <w:szCs w:val="20"/>
              </w:rPr>
              <w:t>кол-во</w:t>
            </w:r>
          </w:p>
        </w:tc>
        <w:tc>
          <w:tcPr>
            <w:tcW w:w="1134" w:type="dxa"/>
            <w:vAlign w:val="center"/>
          </w:tcPr>
          <w:p>
            <w:pPr>
              <w:jc w:val="center"/>
              <w:rPr>
                <w:rFonts w:ascii="Times New Roman" w:hAnsi="Times New Roman"/>
                <w:sz w:val="20"/>
                <w:szCs w:val="20"/>
              </w:rPr>
            </w:pPr>
            <w:r>
              <w:rPr>
                <w:rFonts w:ascii="Times New Roman" w:hAnsi="Times New Roman"/>
                <w:sz w:val="20"/>
                <w:szCs w:val="20"/>
              </w:rPr>
              <w:t>0</w:t>
            </w:r>
          </w:p>
        </w:tc>
        <w:tc>
          <w:tcPr>
            <w:tcW w:w="1276" w:type="dxa"/>
            <w:gridSpan w:val="2"/>
            <w:vAlign w:val="center"/>
          </w:tcPr>
          <w:p>
            <w:pPr>
              <w:jc w:val="center"/>
              <w:rPr>
                <w:rFonts w:ascii="Times New Roman" w:hAnsi="Times New Roman"/>
                <w:sz w:val="20"/>
                <w:szCs w:val="20"/>
              </w:rPr>
            </w:pPr>
            <w:r>
              <w:rPr>
                <w:rFonts w:ascii="Times New Roman" w:hAnsi="Times New Roman"/>
                <w:sz w:val="20"/>
                <w:szCs w:val="20"/>
              </w:rPr>
              <w:t>0</w:t>
            </w:r>
          </w:p>
        </w:tc>
        <w:tc>
          <w:tcPr>
            <w:tcW w:w="1134" w:type="dxa"/>
            <w:gridSpan w:val="2"/>
            <w:vAlign w:val="center"/>
          </w:tcPr>
          <w:p>
            <w:pPr>
              <w:jc w:val="center"/>
              <w:rPr>
                <w:rFonts w:ascii="Times New Roman" w:hAnsi="Times New Roman"/>
                <w:sz w:val="20"/>
                <w:szCs w:val="20"/>
              </w:rPr>
            </w:pPr>
            <w:r>
              <w:rPr>
                <w:rFonts w:ascii="Times New Roman" w:hAnsi="Times New Roman"/>
                <w:sz w:val="20"/>
                <w:szCs w:val="20"/>
              </w:rPr>
              <w:t>0</w:t>
            </w:r>
          </w:p>
        </w:tc>
        <w:tc>
          <w:tcPr>
            <w:tcW w:w="992" w:type="dxa"/>
            <w:vAlign w:val="center"/>
          </w:tcPr>
          <w:p>
            <w:pPr>
              <w:jc w:val="center"/>
              <w:rPr>
                <w:rFonts w:ascii="Times New Roman" w:hAnsi="Times New Roman"/>
                <w:sz w:val="20"/>
                <w:szCs w:val="20"/>
              </w:rPr>
            </w:pPr>
            <w:r>
              <w:rPr>
                <w:rFonts w:ascii="Times New Roman" w:hAnsi="Times New Roman"/>
                <w:sz w:val="20"/>
                <w:szCs w:val="20"/>
              </w:rPr>
              <w:t>0</w:t>
            </w:r>
          </w:p>
        </w:tc>
        <w:tc>
          <w:tcPr>
            <w:tcW w:w="1134" w:type="dxa"/>
            <w:vAlign w:val="center"/>
          </w:tcPr>
          <w:p>
            <w:pPr>
              <w:jc w:val="center"/>
              <w:rPr>
                <w:rFonts w:ascii="Times New Roman" w:hAnsi="Times New Roman"/>
                <w:sz w:val="20"/>
                <w:szCs w:val="20"/>
              </w:rPr>
            </w:pPr>
            <w:r>
              <w:rPr>
                <w:rFonts w:ascii="Times New Roman" w:hAnsi="Times New Roman"/>
                <w:sz w:val="20"/>
                <w:szCs w:val="20"/>
              </w:rPr>
              <w:t>0</w:t>
            </w:r>
          </w:p>
        </w:tc>
        <w:tc>
          <w:tcPr>
            <w:tcW w:w="1134" w:type="dxa"/>
            <w:gridSpan w:val="2"/>
            <w:vAlign w:val="center"/>
          </w:tcPr>
          <w:p>
            <w:pPr>
              <w:jc w:val="center"/>
              <w:rPr>
                <w:rFonts w:ascii="Times New Roman" w:hAnsi="Times New Roman"/>
                <w:sz w:val="20"/>
                <w:szCs w:val="20"/>
              </w:rPr>
            </w:pPr>
            <w:r>
              <w:rPr>
                <w:rFonts w:ascii="Times New Roman" w:hAnsi="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889" w:type="dxa"/>
            <w:gridSpan w:val="11"/>
          </w:tcPr>
          <w:p>
            <w:pPr>
              <w:jc w:val="center"/>
              <w:rPr>
                <w:rFonts w:ascii="Times New Roman" w:hAnsi="Times New Roman"/>
                <w:b/>
                <w:sz w:val="20"/>
                <w:szCs w:val="20"/>
              </w:rPr>
            </w:pPr>
            <w:r>
              <w:rPr>
                <w:rFonts w:ascii="Times New Roman" w:hAnsi="Times New Roman" w:cs="Times New Roman"/>
                <w:b/>
                <w:sz w:val="20"/>
                <w:szCs w:val="20"/>
              </w:rPr>
              <w:t xml:space="preserve">Подпрограмма </w:t>
            </w:r>
            <w:r>
              <w:rPr>
                <w:rFonts w:ascii="Times New Roman" w:hAnsi="Times New Roman"/>
                <w:b/>
                <w:bCs/>
                <w:sz w:val="20"/>
                <w:szCs w:val="20"/>
              </w:rPr>
              <w:t>«</w:t>
            </w:r>
            <w:r>
              <w:rPr>
                <w:rFonts w:ascii="Times New Roman" w:hAnsi="Times New Roman" w:cs="Times New Roman"/>
                <w:b/>
                <w:bCs/>
                <w:sz w:val="20"/>
                <w:szCs w:val="20"/>
              </w:rPr>
              <w:t xml:space="preserve">Профилактика наркомании и токсикомании </w:t>
            </w:r>
            <w:r>
              <w:rPr>
                <w:rFonts w:ascii="Times New Roman" w:hAnsi="Times New Roman" w:cs="Times New Roman"/>
                <w:b/>
                <w:sz w:val="20"/>
                <w:szCs w:val="20"/>
              </w:rPr>
              <w:t>на территории Ивняковского сельского поселения Ярославского муниципального района Ярославской области» на 2024 -2026 годы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1809" w:type="dxa"/>
          </w:tcPr>
          <w:p>
            <w:pPr>
              <w:pStyle w:val="98"/>
              <w:widowControl/>
              <w:tabs>
                <w:tab w:val="left" w:pos="426"/>
              </w:tabs>
              <w:rPr>
                <w:rFonts w:ascii="Times New Roman" w:hAnsi="Times New Roman"/>
              </w:rPr>
            </w:pPr>
            <w:r>
              <w:rPr>
                <w:rFonts w:ascii="Times New Roman" w:hAnsi="Times New Roman"/>
              </w:rPr>
              <w:t>Проведение профилактических бесед среди населения поселения с целью профилактики наркомании и токсикомании</w:t>
            </w:r>
          </w:p>
        </w:tc>
        <w:tc>
          <w:tcPr>
            <w:tcW w:w="1276" w:type="dxa"/>
            <w:vAlign w:val="center"/>
          </w:tcPr>
          <w:p>
            <w:pPr>
              <w:tabs>
                <w:tab w:val="left" w:pos="426"/>
              </w:tabs>
              <w:jc w:val="center"/>
              <w:rPr>
                <w:rFonts w:ascii="Times New Roman" w:hAnsi="Times New Roman"/>
                <w:sz w:val="20"/>
                <w:szCs w:val="20"/>
              </w:rPr>
            </w:pPr>
            <w:r>
              <w:rPr>
                <w:rFonts w:ascii="Times New Roman" w:hAnsi="Times New Roman"/>
                <w:sz w:val="20"/>
                <w:szCs w:val="20"/>
              </w:rPr>
              <w:t>кол-во</w:t>
            </w:r>
          </w:p>
        </w:tc>
        <w:tc>
          <w:tcPr>
            <w:tcW w:w="1134" w:type="dxa"/>
            <w:vAlign w:val="center"/>
          </w:tcPr>
          <w:p>
            <w:pPr>
              <w:jc w:val="center"/>
              <w:rPr>
                <w:rFonts w:ascii="Times New Roman" w:hAnsi="Times New Roman"/>
                <w:sz w:val="20"/>
                <w:szCs w:val="20"/>
              </w:rPr>
            </w:pPr>
            <w:r>
              <w:rPr>
                <w:rFonts w:ascii="Times New Roman" w:hAnsi="Times New Roman"/>
                <w:sz w:val="20"/>
                <w:szCs w:val="20"/>
              </w:rPr>
              <w:t>5</w:t>
            </w:r>
          </w:p>
        </w:tc>
        <w:tc>
          <w:tcPr>
            <w:tcW w:w="1276" w:type="dxa"/>
            <w:gridSpan w:val="2"/>
            <w:vAlign w:val="center"/>
          </w:tcPr>
          <w:p>
            <w:pPr>
              <w:jc w:val="center"/>
              <w:rPr>
                <w:rFonts w:ascii="Times New Roman" w:hAnsi="Times New Roman"/>
                <w:sz w:val="20"/>
                <w:szCs w:val="20"/>
              </w:rPr>
            </w:pPr>
            <w:r>
              <w:rPr>
                <w:rFonts w:ascii="Times New Roman" w:hAnsi="Times New Roman"/>
                <w:sz w:val="20"/>
                <w:szCs w:val="20"/>
              </w:rPr>
              <w:t>5</w:t>
            </w:r>
          </w:p>
        </w:tc>
        <w:tc>
          <w:tcPr>
            <w:tcW w:w="1134" w:type="dxa"/>
            <w:gridSpan w:val="2"/>
            <w:vAlign w:val="center"/>
          </w:tcPr>
          <w:p>
            <w:pPr>
              <w:jc w:val="center"/>
              <w:rPr>
                <w:rFonts w:ascii="Times New Roman" w:hAnsi="Times New Roman"/>
                <w:sz w:val="20"/>
                <w:szCs w:val="20"/>
              </w:rPr>
            </w:pPr>
            <w:r>
              <w:rPr>
                <w:rFonts w:ascii="Times New Roman" w:hAnsi="Times New Roman"/>
                <w:sz w:val="20"/>
                <w:szCs w:val="20"/>
              </w:rPr>
              <w:t>5</w:t>
            </w:r>
          </w:p>
        </w:tc>
        <w:tc>
          <w:tcPr>
            <w:tcW w:w="992" w:type="dxa"/>
            <w:vAlign w:val="center"/>
          </w:tcPr>
          <w:p>
            <w:pPr>
              <w:jc w:val="center"/>
              <w:rPr>
                <w:rFonts w:ascii="Times New Roman" w:hAnsi="Times New Roman"/>
                <w:sz w:val="20"/>
                <w:szCs w:val="20"/>
              </w:rPr>
            </w:pPr>
            <w:r>
              <w:rPr>
                <w:rFonts w:ascii="Times New Roman" w:hAnsi="Times New Roman"/>
                <w:sz w:val="20"/>
                <w:szCs w:val="20"/>
              </w:rPr>
              <w:t>5</w:t>
            </w:r>
          </w:p>
        </w:tc>
        <w:tc>
          <w:tcPr>
            <w:tcW w:w="1134" w:type="dxa"/>
            <w:vAlign w:val="center"/>
          </w:tcPr>
          <w:p>
            <w:pPr>
              <w:jc w:val="center"/>
              <w:rPr>
                <w:rFonts w:ascii="Times New Roman" w:hAnsi="Times New Roman"/>
                <w:sz w:val="20"/>
                <w:szCs w:val="20"/>
              </w:rPr>
            </w:pPr>
            <w:r>
              <w:rPr>
                <w:rFonts w:ascii="Times New Roman" w:hAnsi="Times New Roman"/>
                <w:sz w:val="20"/>
                <w:szCs w:val="20"/>
              </w:rPr>
              <w:t>5</w:t>
            </w:r>
          </w:p>
        </w:tc>
        <w:tc>
          <w:tcPr>
            <w:tcW w:w="1134" w:type="dxa"/>
            <w:gridSpan w:val="2"/>
            <w:vAlign w:val="center"/>
          </w:tcPr>
          <w:p>
            <w:pPr>
              <w:pStyle w:val="98"/>
              <w:widowControl/>
              <w:tabs>
                <w:tab w:val="left" w:pos="426"/>
              </w:tabs>
              <w:ind w:firstLine="426"/>
              <w:jc w:val="center"/>
              <w:rPr>
                <w:rFonts w:ascii="Times New Roman" w:hAnsi="Times New Roman" w:cs="Times New Roman"/>
              </w:rPr>
            </w:pP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11"/>
          </w:tcPr>
          <w:p>
            <w:pPr>
              <w:pStyle w:val="98"/>
              <w:widowControl/>
              <w:ind w:left="709"/>
              <w:jc w:val="center"/>
              <w:rPr>
                <w:rFonts w:ascii="Times New Roman" w:hAnsi="Times New Roman" w:cs="Times New Roman"/>
                <w:b/>
              </w:rPr>
            </w:pPr>
            <w:r>
              <w:rPr>
                <w:rFonts w:ascii="Times New Roman" w:hAnsi="Times New Roman" w:cs="Times New Roman"/>
                <w:b/>
              </w:rPr>
              <w:t xml:space="preserve">Подпрограмма </w:t>
            </w:r>
            <w:r>
              <w:rPr>
                <w:rFonts w:ascii="Times New Roman" w:hAnsi="Times New Roman"/>
                <w:b/>
                <w:bCs/>
              </w:rPr>
              <w:t>«Профилактика правонарушений в сфере общественного порядка</w:t>
            </w:r>
            <w:r>
              <w:rPr>
                <w:b/>
              </w:rPr>
              <w:t xml:space="preserve"> </w:t>
            </w:r>
            <w:r>
              <w:rPr>
                <w:rFonts w:ascii="Times New Roman" w:hAnsi="Times New Roman"/>
                <w:b/>
              </w:rPr>
              <w:t>на территории Ивняковского сельского поселения» на 2024-2026 годы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line="240" w:lineRule="auto"/>
              <w:rPr>
                <w:rFonts w:ascii="Times New Roman" w:hAnsi="Times New Roman"/>
                <w:sz w:val="20"/>
                <w:szCs w:val="20"/>
              </w:rPr>
            </w:pPr>
            <w:r>
              <w:rPr>
                <w:rFonts w:ascii="Times New Roman" w:hAnsi="Times New Roman"/>
                <w:sz w:val="20"/>
                <w:szCs w:val="20"/>
              </w:rPr>
              <w:t>Количество народных дружинников в дружинах</w:t>
            </w:r>
          </w:p>
        </w:tc>
        <w:tc>
          <w:tcPr>
            <w:tcW w:w="1276" w:type="dxa"/>
            <w:vAlign w:val="center"/>
          </w:tcPr>
          <w:p>
            <w:pPr>
              <w:tabs>
                <w:tab w:val="left" w:pos="426"/>
              </w:tabs>
              <w:jc w:val="center"/>
              <w:rPr>
                <w:rFonts w:ascii="Times New Roman" w:hAnsi="Times New Roman"/>
                <w:sz w:val="20"/>
                <w:szCs w:val="20"/>
              </w:rPr>
            </w:pPr>
            <w:r>
              <w:rPr>
                <w:rFonts w:ascii="Times New Roman" w:hAnsi="Times New Roman"/>
                <w:sz w:val="20"/>
                <w:szCs w:val="20"/>
              </w:rPr>
              <w:t>чел.</w:t>
            </w:r>
          </w:p>
        </w:tc>
        <w:tc>
          <w:tcPr>
            <w:tcW w:w="1134" w:type="dxa"/>
            <w:vAlign w:val="center"/>
          </w:tcPr>
          <w:p>
            <w:pPr>
              <w:jc w:val="center"/>
              <w:rPr>
                <w:rFonts w:ascii="Times New Roman" w:hAnsi="Times New Roman"/>
                <w:sz w:val="20"/>
                <w:szCs w:val="20"/>
              </w:rPr>
            </w:pPr>
            <w:r>
              <w:rPr>
                <w:rFonts w:ascii="Times New Roman" w:hAnsi="Times New Roman"/>
                <w:sz w:val="20"/>
                <w:szCs w:val="20"/>
              </w:rPr>
              <w:t>11</w:t>
            </w:r>
          </w:p>
        </w:tc>
        <w:tc>
          <w:tcPr>
            <w:tcW w:w="1276" w:type="dxa"/>
            <w:gridSpan w:val="2"/>
            <w:vAlign w:val="center"/>
          </w:tcPr>
          <w:p>
            <w:pPr>
              <w:jc w:val="center"/>
              <w:rPr>
                <w:rFonts w:ascii="Times New Roman" w:hAnsi="Times New Roman"/>
                <w:sz w:val="20"/>
                <w:szCs w:val="20"/>
              </w:rPr>
            </w:pPr>
            <w:r>
              <w:rPr>
                <w:rFonts w:ascii="Times New Roman" w:hAnsi="Times New Roman"/>
                <w:sz w:val="20"/>
                <w:szCs w:val="20"/>
              </w:rPr>
              <w:t>13</w:t>
            </w:r>
          </w:p>
        </w:tc>
        <w:tc>
          <w:tcPr>
            <w:tcW w:w="1134" w:type="dxa"/>
            <w:gridSpan w:val="2"/>
            <w:vAlign w:val="center"/>
          </w:tcPr>
          <w:p>
            <w:pPr>
              <w:jc w:val="center"/>
              <w:rPr>
                <w:rFonts w:ascii="Times New Roman" w:hAnsi="Times New Roman"/>
                <w:sz w:val="20"/>
                <w:szCs w:val="20"/>
              </w:rPr>
            </w:pPr>
            <w:r>
              <w:rPr>
                <w:rFonts w:ascii="Times New Roman" w:hAnsi="Times New Roman"/>
                <w:sz w:val="20"/>
                <w:szCs w:val="20"/>
              </w:rPr>
              <w:t>13</w:t>
            </w:r>
          </w:p>
        </w:tc>
        <w:tc>
          <w:tcPr>
            <w:tcW w:w="992" w:type="dxa"/>
            <w:vAlign w:val="center"/>
          </w:tcPr>
          <w:p>
            <w:pPr>
              <w:jc w:val="center"/>
              <w:rPr>
                <w:rFonts w:ascii="Times New Roman" w:hAnsi="Times New Roman"/>
                <w:sz w:val="20"/>
                <w:szCs w:val="20"/>
              </w:rPr>
            </w:pPr>
            <w:r>
              <w:rPr>
                <w:rFonts w:ascii="Times New Roman" w:hAnsi="Times New Roman"/>
                <w:sz w:val="20"/>
                <w:szCs w:val="20"/>
              </w:rPr>
              <w:t>13</w:t>
            </w:r>
          </w:p>
        </w:tc>
        <w:tc>
          <w:tcPr>
            <w:tcW w:w="1181" w:type="dxa"/>
            <w:gridSpan w:val="2"/>
            <w:vAlign w:val="center"/>
          </w:tcPr>
          <w:p>
            <w:pPr>
              <w:jc w:val="center"/>
              <w:rPr>
                <w:rFonts w:ascii="Times New Roman" w:hAnsi="Times New Roman"/>
                <w:sz w:val="20"/>
                <w:szCs w:val="20"/>
              </w:rPr>
            </w:pPr>
            <w:r>
              <w:rPr>
                <w:rFonts w:ascii="Times New Roman" w:hAnsi="Times New Roman"/>
                <w:sz w:val="20"/>
                <w:szCs w:val="20"/>
              </w:rPr>
              <w:t>13</w:t>
            </w:r>
          </w:p>
        </w:tc>
        <w:tc>
          <w:tcPr>
            <w:tcW w:w="1087" w:type="dxa"/>
            <w:vAlign w:val="center"/>
          </w:tcPr>
          <w:p>
            <w:pPr>
              <w:jc w:val="center"/>
              <w:rPr>
                <w:rFonts w:ascii="Times New Roman" w:hAnsi="Times New Roman"/>
                <w:sz w:val="20"/>
                <w:szCs w:val="20"/>
              </w:rPr>
            </w:pPr>
            <w:r>
              <w:rPr>
                <w:rFonts w:ascii="Times New Roman" w:hAnsi="Times New Roman"/>
                <w:sz w:val="20"/>
                <w:szCs w:val="2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11"/>
          </w:tcPr>
          <w:p>
            <w:pPr>
              <w:jc w:val="center"/>
              <w:rPr>
                <w:rFonts w:ascii="Times New Roman" w:hAnsi="Times New Roman"/>
                <w:b/>
                <w:color w:val="FF0000"/>
                <w:sz w:val="20"/>
                <w:szCs w:val="20"/>
              </w:rPr>
            </w:pPr>
            <w:r>
              <w:rPr>
                <w:rFonts w:ascii="Times New Roman" w:hAnsi="Times New Roman"/>
                <w:b/>
                <w:bCs/>
                <w:sz w:val="20"/>
                <w:szCs w:val="20"/>
              </w:rPr>
              <w:t>Мероприятия по противодействию незаконному обороту наркотических средств и</w:t>
            </w:r>
            <w:r>
              <w:rPr>
                <w:rFonts w:ascii="Times New Roman" w:hAnsi="Times New Roman"/>
                <w:b/>
                <w:sz w:val="20"/>
                <w:szCs w:val="20"/>
              </w:rPr>
              <w:t xml:space="preserve"> психотропных веществ и злоупотреблению ими на территории Ивняковского сельского поселения» на 2024-2026 годы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line="240" w:lineRule="auto"/>
              <w:rPr>
                <w:rFonts w:ascii="Times New Roman" w:hAnsi="Times New Roman"/>
                <w:sz w:val="20"/>
                <w:szCs w:val="20"/>
              </w:rPr>
            </w:pPr>
            <w:r>
              <w:rPr>
                <w:rFonts w:ascii="Times New Roman" w:hAnsi="Times New Roman"/>
                <w:sz w:val="20"/>
                <w:szCs w:val="20"/>
              </w:rPr>
              <w:t xml:space="preserve">Количество преступлений, связанных с незаконным оборотом </w:t>
            </w:r>
            <w:r>
              <w:rPr>
                <w:rFonts w:ascii="Times New Roman" w:hAnsi="Times New Roman"/>
                <w:bCs/>
                <w:sz w:val="20"/>
                <w:szCs w:val="20"/>
              </w:rPr>
              <w:t xml:space="preserve"> наркотических средств и</w:t>
            </w:r>
            <w:r>
              <w:rPr>
                <w:rFonts w:ascii="Times New Roman" w:hAnsi="Times New Roman"/>
                <w:sz w:val="20"/>
                <w:szCs w:val="20"/>
              </w:rPr>
              <w:t xml:space="preserve"> психотропных веществ</w:t>
            </w:r>
          </w:p>
        </w:tc>
        <w:tc>
          <w:tcPr>
            <w:tcW w:w="1276" w:type="dxa"/>
            <w:vAlign w:val="center"/>
          </w:tcPr>
          <w:p>
            <w:pPr>
              <w:tabs>
                <w:tab w:val="left" w:pos="426"/>
              </w:tabs>
              <w:jc w:val="center"/>
              <w:rPr>
                <w:rFonts w:ascii="Times New Roman" w:hAnsi="Times New Roman"/>
                <w:sz w:val="20"/>
                <w:szCs w:val="20"/>
              </w:rPr>
            </w:pPr>
            <w:r>
              <w:rPr>
                <w:rFonts w:ascii="Times New Roman" w:hAnsi="Times New Roman"/>
                <w:sz w:val="20"/>
                <w:szCs w:val="20"/>
              </w:rPr>
              <w:t>кол-во</w:t>
            </w:r>
          </w:p>
        </w:tc>
        <w:tc>
          <w:tcPr>
            <w:tcW w:w="1134" w:type="dxa"/>
            <w:vAlign w:val="center"/>
          </w:tcPr>
          <w:p>
            <w:pPr>
              <w:jc w:val="center"/>
              <w:rPr>
                <w:rFonts w:ascii="Times New Roman" w:hAnsi="Times New Roman"/>
                <w:sz w:val="20"/>
                <w:szCs w:val="20"/>
              </w:rPr>
            </w:pPr>
            <w:r>
              <w:rPr>
                <w:rFonts w:ascii="Times New Roman" w:hAnsi="Times New Roman"/>
                <w:sz w:val="20"/>
                <w:szCs w:val="20"/>
              </w:rPr>
              <w:t>0</w:t>
            </w:r>
          </w:p>
        </w:tc>
        <w:tc>
          <w:tcPr>
            <w:tcW w:w="1276" w:type="dxa"/>
            <w:gridSpan w:val="2"/>
            <w:vAlign w:val="center"/>
          </w:tcPr>
          <w:p>
            <w:pPr>
              <w:jc w:val="center"/>
              <w:rPr>
                <w:rFonts w:ascii="Times New Roman" w:hAnsi="Times New Roman"/>
                <w:sz w:val="20"/>
                <w:szCs w:val="20"/>
              </w:rPr>
            </w:pPr>
            <w:r>
              <w:rPr>
                <w:rFonts w:ascii="Times New Roman" w:hAnsi="Times New Roman"/>
                <w:sz w:val="20"/>
                <w:szCs w:val="20"/>
              </w:rPr>
              <w:t>0</w:t>
            </w:r>
          </w:p>
        </w:tc>
        <w:tc>
          <w:tcPr>
            <w:tcW w:w="1134" w:type="dxa"/>
            <w:gridSpan w:val="2"/>
            <w:vAlign w:val="center"/>
          </w:tcPr>
          <w:p>
            <w:pPr>
              <w:jc w:val="center"/>
              <w:rPr>
                <w:rFonts w:ascii="Times New Roman" w:hAnsi="Times New Roman"/>
                <w:sz w:val="20"/>
                <w:szCs w:val="20"/>
              </w:rPr>
            </w:pPr>
            <w:r>
              <w:rPr>
                <w:rFonts w:ascii="Times New Roman" w:hAnsi="Times New Roman"/>
                <w:sz w:val="20"/>
                <w:szCs w:val="20"/>
              </w:rPr>
              <w:t>0</w:t>
            </w:r>
          </w:p>
        </w:tc>
        <w:tc>
          <w:tcPr>
            <w:tcW w:w="992" w:type="dxa"/>
            <w:vAlign w:val="center"/>
          </w:tcPr>
          <w:p>
            <w:pPr>
              <w:jc w:val="center"/>
              <w:rPr>
                <w:rFonts w:ascii="Times New Roman" w:hAnsi="Times New Roman"/>
                <w:sz w:val="20"/>
                <w:szCs w:val="20"/>
              </w:rPr>
            </w:pPr>
            <w:r>
              <w:rPr>
                <w:rFonts w:ascii="Times New Roman" w:hAnsi="Times New Roman"/>
                <w:sz w:val="20"/>
                <w:szCs w:val="20"/>
              </w:rPr>
              <w:t>0</w:t>
            </w:r>
          </w:p>
        </w:tc>
        <w:tc>
          <w:tcPr>
            <w:tcW w:w="1181" w:type="dxa"/>
            <w:gridSpan w:val="2"/>
            <w:vAlign w:val="center"/>
          </w:tcPr>
          <w:p>
            <w:pPr>
              <w:jc w:val="center"/>
              <w:rPr>
                <w:rFonts w:ascii="Times New Roman" w:hAnsi="Times New Roman"/>
                <w:sz w:val="20"/>
                <w:szCs w:val="20"/>
              </w:rPr>
            </w:pPr>
            <w:r>
              <w:rPr>
                <w:rFonts w:ascii="Times New Roman" w:hAnsi="Times New Roman"/>
                <w:sz w:val="20"/>
                <w:szCs w:val="20"/>
              </w:rPr>
              <w:t>0</w:t>
            </w:r>
          </w:p>
        </w:tc>
        <w:tc>
          <w:tcPr>
            <w:tcW w:w="1087" w:type="dxa"/>
            <w:vAlign w:val="center"/>
          </w:tcPr>
          <w:p>
            <w:pPr>
              <w:jc w:val="center"/>
              <w:rPr>
                <w:rFonts w:ascii="Times New Roman" w:hAnsi="Times New Roman"/>
                <w:sz w:val="20"/>
                <w:szCs w:val="20"/>
              </w:rPr>
            </w:pPr>
            <w:r>
              <w:rPr>
                <w:rFonts w:ascii="Times New Roman" w:hAnsi="Times New Roman"/>
                <w:sz w:val="20"/>
                <w:szCs w:val="20"/>
              </w:rPr>
              <w:t>0</w:t>
            </w:r>
          </w:p>
          <w:p>
            <w:pPr>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11"/>
          </w:tcPr>
          <w:p>
            <w:pPr>
              <w:jc w:val="center"/>
              <w:rPr>
                <w:rFonts w:ascii="Times New Roman" w:hAnsi="Times New Roman"/>
                <w:b/>
                <w:color w:val="FF0000"/>
                <w:sz w:val="20"/>
                <w:szCs w:val="20"/>
              </w:rPr>
            </w:pPr>
            <w:r>
              <w:rPr>
                <w:rFonts w:ascii="Times New Roman" w:hAnsi="Times New Roman" w:cs="Times New Roman"/>
                <w:b/>
                <w:sz w:val="20"/>
                <w:szCs w:val="20"/>
              </w:rPr>
              <w:t xml:space="preserve">Подпрограмма </w:t>
            </w:r>
            <w:r>
              <w:rPr>
                <w:rFonts w:ascii="Times New Roman" w:hAnsi="Times New Roman"/>
                <w:b/>
                <w:bCs/>
                <w:sz w:val="20"/>
                <w:szCs w:val="20"/>
              </w:rPr>
              <w:t>«</w:t>
            </w:r>
            <w:r>
              <w:rPr>
                <w:rFonts w:ascii="Times New Roman" w:hAnsi="Times New Roman"/>
                <w:b/>
                <w:sz w:val="20"/>
                <w:szCs w:val="20"/>
              </w:rPr>
              <w:t>Противодействие экстремизму и профилактика терроризма на территории Ивняковского сельского поселения Ярославского муниципального района Ярославской области» на 2024-2026 годы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98"/>
              <w:widowControl/>
              <w:tabs>
                <w:tab w:val="left" w:pos="426"/>
              </w:tabs>
              <w:rPr>
                <w:rFonts w:ascii="Times New Roman" w:hAnsi="Times New Roman"/>
              </w:rPr>
            </w:pPr>
            <w:r>
              <w:rPr>
                <w:rFonts w:ascii="Times New Roman" w:hAnsi="Times New Roman"/>
              </w:rPr>
              <w:t xml:space="preserve">Проведение профилактических бесед среди населения поселения </w:t>
            </w:r>
          </w:p>
        </w:tc>
        <w:tc>
          <w:tcPr>
            <w:tcW w:w="1276" w:type="dxa"/>
            <w:vAlign w:val="center"/>
          </w:tcPr>
          <w:p>
            <w:pPr>
              <w:tabs>
                <w:tab w:val="left" w:pos="426"/>
              </w:tabs>
              <w:jc w:val="center"/>
              <w:rPr>
                <w:rFonts w:ascii="Times New Roman" w:hAnsi="Times New Roman"/>
                <w:sz w:val="20"/>
                <w:szCs w:val="20"/>
              </w:rPr>
            </w:pPr>
            <w:r>
              <w:rPr>
                <w:rFonts w:ascii="Times New Roman" w:hAnsi="Times New Roman"/>
                <w:sz w:val="20"/>
                <w:szCs w:val="20"/>
              </w:rPr>
              <w:t>кол-во</w:t>
            </w:r>
          </w:p>
        </w:tc>
        <w:tc>
          <w:tcPr>
            <w:tcW w:w="1134" w:type="dxa"/>
            <w:vAlign w:val="center"/>
          </w:tcPr>
          <w:p>
            <w:pPr>
              <w:jc w:val="center"/>
              <w:rPr>
                <w:rFonts w:ascii="Times New Roman" w:hAnsi="Times New Roman"/>
                <w:sz w:val="20"/>
                <w:szCs w:val="20"/>
              </w:rPr>
            </w:pPr>
            <w:r>
              <w:rPr>
                <w:rFonts w:ascii="Times New Roman" w:hAnsi="Times New Roman"/>
                <w:sz w:val="20"/>
                <w:szCs w:val="20"/>
              </w:rPr>
              <w:t>5</w:t>
            </w:r>
          </w:p>
        </w:tc>
        <w:tc>
          <w:tcPr>
            <w:tcW w:w="1276" w:type="dxa"/>
            <w:gridSpan w:val="2"/>
            <w:vAlign w:val="center"/>
          </w:tcPr>
          <w:p>
            <w:pPr>
              <w:jc w:val="center"/>
              <w:rPr>
                <w:rFonts w:ascii="Times New Roman" w:hAnsi="Times New Roman"/>
                <w:sz w:val="20"/>
                <w:szCs w:val="20"/>
              </w:rPr>
            </w:pPr>
            <w:r>
              <w:rPr>
                <w:rFonts w:ascii="Times New Roman" w:hAnsi="Times New Roman"/>
                <w:sz w:val="20"/>
                <w:szCs w:val="20"/>
              </w:rPr>
              <w:t>5</w:t>
            </w:r>
          </w:p>
        </w:tc>
        <w:tc>
          <w:tcPr>
            <w:tcW w:w="1134" w:type="dxa"/>
            <w:gridSpan w:val="2"/>
            <w:vAlign w:val="center"/>
          </w:tcPr>
          <w:p>
            <w:pPr>
              <w:jc w:val="center"/>
              <w:rPr>
                <w:rFonts w:ascii="Times New Roman" w:hAnsi="Times New Roman"/>
                <w:sz w:val="20"/>
                <w:szCs w:val="20"/>
              </w:rPr>
            </w:pPr>
            <w:r>
              <w:rPr>
                <w:rFonts w:ascii="Times New Roman" w:hAnsi="Times New Roman"/>
                <w:sz w:val="20"/>
                <w:szCs w:val="20"/>
              </w:rPr>
              <w:t>5</w:t>
            </w:r>
          </w:p>
        </w:tc>
        <w:tc>
          <w:tcPr>
            <w:tcW w:w="992" w:type="dxa"/>
            <w:vAlign w:val="center"/>
          </w:tcPr>
          <w:p>
            <w:pPr>
              <w:jc w:val="center"/>
              <w:rPr>
                <w:rFonts w:ascii="Times New Roman" w:hAnsi="Times New Roman"/>
                <w:sz w:val="20"/>
                <w:szCs w:val="20"/>
              </w:rPr>
            </w:pPr>
            <w:r>
              <w:rPr>
                <w:rFonts w:ascii="Times New Roman" w:hAnsi="Times New Roman"/>
                <w:sz w:val="20"/>
                <w:szCs w:val="20"/>
              </w:rPr>
              <w:t>5</w:t>
            </w:r>
          </w:p>
        </w:tc>
        <w:tc>
          <w:tcPr>
            <w:tcW w:w="1181" w:type="dxa"/>
            <w:gridSpan w:val="2"/>
            <w:vAlign w:val="center"/>
          </w:tcPr>
          <w:p>
            <w:pPr>
              <w:jc w:val="center"/>
              <w:rPr>
                <w:rFonts w:ascii="Times New Roman" w:hAnsi="Times New Roman"/>
                <w:sz w:val="20"/>
                <w:szCs w:val="20"/>
              </w:rPr>
            </w:pPr>
            <w:r>
              <w:rPr>
                <w:rFonts w:ascii="Times New Roman" w:hAnsi="Times New Roman"/>
                <w:sz w:val="20"/>
                <w:szCs w:val="20"/>
              </w:rPr>
              <w:t>5</w:t>
            </w:r>
          </w:p>
        </w:tc>
        <w:tc>
          <w:tcPr>
            <w:tcW w:w="1087" w:type="dxa"/>
            <w:vAlign w:val="center"/>
          </w:tcPr>
          <w:p>
            <w:pPr>
              <w:jc w:val="center"/>
              <w:rPr>
                <w:rFonts w:ascii="Times New Roman" w:hAnsi="Times New Roman"/>
                <w:sz w:val="20"/>
                <w:szCs w:val="20"/>
              </w:rPr>
            </w:pPr>
            <w:r>
              <w:rPr>
                <w:rFonts w:ascii="Times New Roman" w:hAnsi="Times New Roman"/>
                <w:sz w:val="20"/>
                <w:szCs w:val="20"/>
              </w:rPr>
              <w:t>5</w:t>
            </w:r>
          </w:p>
        </w:tc>
      </w:tr>
    </w:tbl>
    <w:p>
      <w:pPr>
        <w:pStyle w:val="94"/>
        <w:jc w:val="center"/>
        <w:rPr>
          <w:rFonts w:ascii="Times New Roman" w:hAnsi="Times New Roman" w:cs="Times New Roman"/>
          <w:b/>
          <w:bCs/>
          <w:sz w:val="24"/>
          <w:szCs w:val="24"/>
          <w:lang w:eastAsia="en-US"/>
        </w:rPr>
      </w:pPr>
    </w:p>
    <w:p>
      <w:pPr>
        <w:pStyle w:val="94"/>
        <w:numPr>
          <w:ilvl w:val="0"/>
          <w:numId w:val="5"/>
        </w:num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Ресурсное обеспечение муниципальной программы:</w:t>
      </w:r>
    </w:p>
    <w:p>
      <w:pPr>
        <w:pStyle w:val="94"/>
        <w:ind w:left="927" w:firstLine="0"/>
        <w:rPr>
          <w:rFonts w:ascii="Times New Roman" w:hAnsi="Times New Roman" w:cs="Times New Roman"/>
          <w:b/>
          <w:bCs/>
          <w:sz w:val="24"/>
          <w:szCs w:val="24"/>
          <w:lang w:eastAsia="en-US"/>
        </w:rPr>
      </w:pP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418"/>
        <w:gridCol w:w="992"/>
        <w:gridCol w:w="1276"/>
        <w:gridCol w:w="1277"/>
        <w:gridCol w:w="1133"/>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Merge w:val="restart"/>
          </w:tcPr>
          <w:p>
            <w:pPr>
              <w:overflowPunct w:val="0"/>
              <w:autoSpaceDE w:val="0"/>
              <w:autoSpaceDN w:val="0"/>
              <w:adjustRightInd w:val="0"/>
              <w:spacing w:after="0" w:line="240" w:lineRule="auto"/>
              <w:jc w:val="center"/>
              <w:textAlignment w:val="baseline"/>
              <w:rPr>
                <w:rFonts w:ascii="Times New Roman" w:hAnsi="Times New Roman" w:cs="Times New Roman" w:eastAsiaTheme="minorHAnsi"/>
                <w:b/>
                <w:bCs/>
                <w:color w:val="000000" w:themeColor="text1"/>
                <w:sz w:val="20"/>
                <w:szCs w:val="20"/>
                <w:lang w:eastAsia="en-US"/>
              </w:rPr>
            </w:pPr>
            <w:r>
              <w:rPr>
                <w:rFonts w:ascii="Times New Roman" w:hAnsi="Times New Roman" w:cs="Times New Roman" w:eastAsiaTheme="minorHAnsi"/>
                <w:b/>
                <w:color w:val="000000" w:themeColor="text1"/>
                <w:sz w:val="20"/>
                <w:szCs w:val="20"/>
                <w:lang w:eastAsia="en-US"/>
              </w:rPr>
              <w:t>Источник финансирования</w:t>
            </w:r>
          </w:p>
        </w:tc>
        <w:tc>
          <w:tcPr>
            <w:tcW w:w="1418" w:type="dxa"/>
            <w:vMerge w:val="restart"/>
          </w:tcPr>
          <w:p>
            <w:pPr>
              <w:overflowPunct w:val="0"/>
              <w:autoSpaceDE w:val="0"/>
              <w:autoSpaceDN w:val="0"/>
              <w:adjustRightInd w:val="0"/>
              <w:spacing w:after="0" w:line="240" w:lineRule="auto"/>
              <w:jc w:val="center"/>
              <w:textAlignment w:val="baseline"/>
              <w:rPr>
                <w:rFonts w:ascii="Times New Roman" w:hAnsi="Times New Roman" w:cs="Times New Roman" w:eastAsiaTheme="minorHAnsi"/>
                <w:b/>
                <w:bCs/>
                <w:color w:val="000000" w:themeColor="text1"/>
                <w:sz w:val="20"/>
                <w:szCs w:val="20"/>
                <w:lang w:eastAsia="en-US"/>
              </w:rPr>
            </w:pPr>
            <w:r>
              <w:rPr>
                <w:rFonts w:ascii="Times New Roman" w:hAnsi="Times New Roman" w:cs="Times New Roman" w:eastAsiaTheme="minorHAnsi"/>
                <w:b/>
                <w:color w:val="000000" w:themeColor="text1"/>
                <w:sz w:val="20"/>
                <w:szCs w:val="20"/>
                <w:lang w:eastAsia="en-US"/>
              </w:rPr>
              <w:t>Всего</w:t>
            </w:r>
          </w:p>
        </w:tc>
        <w:tc>
          <w:tcPr>
            <w:tcW w:w="5775" w:type="dxa"/>
            <w:gridSpan w:val="5"/>
          </w:tcPr>
          <w:p>
            <w:pPr>
              <w:pStyle w:val="98"/>
              <w:widowControl/>
              <w:jc w:val="center"/>
              <w:rPr>
                <w:rFonts w:ascii="Times New Roman" w:hAnsi="Times New Roman" w:cs="Times New Roman"/>
                <w:b/>
                <w:color w:val="000000" w:themeColor="text1"/>
                <w:lang w:eastAsia="en-US"/>
              </w:rPr>
            </w:pPr>
            <w:r>
              <w:rPr>
                <w:rFonts w:ascii="Times New Roman" w:hAnsi="Times New Roman" w:cs="Times New Roman"/>
                <w:b/>
                <w:color w:val="000000" w:themeColor="text1"/>
                <w:lang w:eastAsia="en-US"/>
              </w:rPr>
              <w:t>Расходы, предусмотренные в районном бюджете  (тыс. руб.),</w:t>
            </w:r>
          </w:p>
          <w:p>
            <w:pPr>
              <w:overflowPunct w:val="0"/>
              <w:autoSpaceDE w:val="0"/>
              <w:autoSpaceDN w:val="0"/>
              <w:adjustRightInd w:val="0"/>
              <w:spacing w:after="0" w:line="240" w:lineRule="auto"/>
              <w:jc w:val="center"/>
              <w:textAlignment w:val="baseline"/>
              <w:rPr>
                <w:rFonts w:ascii="Times New Roman" w:hAnsi="Times New Roman" w:cs="Times New Roman" w:eastAsiaTheme="minorHAnsi"/>
                <w:b/>
                <w:bCs/>
                <w:color w:val="000000" w:themeColor="text1"/>
                <w:sz w:val="20"/>
                <w:szCs w:val="20"/>
                <w:lang w:eastAsia="en-US"/>
              </w:rPr>
            </w:pPr>
            <w:r>
              <w:rPr>
                <w:rFonts w:ascii="Times New Roman" w:hAnsi="Times New Roman" w:cs="Times New Roman" w:eastAsiaTheme="minorHAnsi"/>
                <w:b/>
                <w:color w:val="000000" w:themeColor="text1"/>
                <w:sz w:val="20"/>
                <w:szCs w:val="20"/>
                <w:lang w:eastAsia="en-US"/>
              </w:rPr>
              <w:t>в том числе по годам реализации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Merge w:val="continue"/>
          </w:tcPr>
          <w:p>
            <w:pPr>
              <w:overflowPunct w:val="0"/>
              <w:autoSpaceDE w:val="0"/>
              <w:autoSpaceDN w:val="0"/>
              <w:adjustRightInd w:val="0"/>
              <w:spacing w:after="0" w:line="240" w:lineRule="auto"/>
              <w:jc w:val="center"/>
              <w:textAlignment w:val="baseline"/>
              <w:rPr>
                <w:rFonts w:ascii="Times New Roman" w:hAnsi="Times New Roman" w:cs="Times New Roman" w:eastAsiaTheme="minorHAnsi"/>
                <w:b/>
                <w:bCs/>
                <w:color w:val="000000" w:themeColor="text1"/>
                <w:sz w:val="20"/>
                <w:szCs w:val="20"/>
                <w:lang w:eastAsia="en-US"/>
              </w:rPr>
            </w:pPr>
          </w:p>
        </w:tc>
        <w:tc>
          <w:tcPr>
            <w:tcW w:w="1418" w:type="dxa"/>
            <w:vMerge w:val="continue"/>
          </w:tcPr>
          <w:p>
            <w:pPr>
              <w:overflowPunct w:val="0"/>
              <w:autoSpaceDE w:val="0"/>
              <w:autoSpaceDN w:val="0"/>
              <w:adjustRightInd w:val="0"/>
              <w:spacing w:after="0" w:line="240" w:lineRule="auto"/>
              <w:jc w:val="center"/>
              <w:textAlignment w:val="baseline"/>
              <w:rPr>
                <w:rFonts w:ascii="Times New Roman" w:hAnsi="Times New Roman" w:cs="Times New Roman" w:eastAsiaTheme="minorHAnsi"/>
                <w:b/>
                <w:bCs/>
                <w:color w:val="000000" w:themeColor="text1"/>
                <w:sz w:val="20"/>
                <w:szCs w:val="20"/>
                <w:lang w:eastAsia="en-US"/>
              </w:rPr>
            </w:pPr>
          </w:p>
        </w:tc>
        <w:tc>
          <w:tcPr>
            <w:tcW w:w="992" w:type="dxa"/>
          </w:tcPr>
          <w:p>
            <w:pPr>
              <w:overflowPunct w:val="0"/>
              <w:autoSpaceDE w:val="0"/>
              <w:autoSpaceDN w:val="0"/>
              <w:adjustRightInd w:val="0"/>
              <w:spacing w:after="0" w:line="240" w:lineRule="auto"/>
              <w:jc w:val="center"/>
              <w:textAlignment w:val="baseline"/>
              <w:rPr>
                <w:rFonts w:ascii="Times New Roman" w:hAnsi="Times New Roman" w:cs="Times New Roman" w:eastAsiaTheme="minorHAnsi"/>
                <w:b/>
                <w:bCs/>
                <w:color w:val="000000" w:themeColor="text1"/>
                <w:sz w:val="20"/>
                <w:szCs w:val="20"/>
                <w:lang w:eastAsia="en-US"/>
              </w:rPr>
            </w:pPr>
            <w:r>
              <w:rPr>
                <w:rFonts w:ascii="Times New Roman" w:hAnsi="Times New Roman" w:cs="Times New Roman" w:eastAsiaTheme="minorHAnsi"/>
                <w:b/>
                <w:color w:val="000000" w:themeColor="text1"/>
                <w:sz w:val="20"/>
                <w:szCs w:val="20"/>
                <w:lang w:eastAsia="en-US"/>
              </w:rPr>
              <w:t>2024 год</w:t>
            </w:r>
          </w:p>
        </w:tc>
        <w:tc>
          <w:tcPr>
            <w:tcW w:w="1276" w:type="dxa"/>
          </w:tcPr>
          <w:p>
            <w:pPr>
              <w:spacing w:after="0" w:line="240" w:lineRule="auto"/>
              <w:jc w:val="center"/>
              <w:rPr>
                <w:rFonts w:ascii="Times New Roman" w:hAnsi="Times New Roman" w:cs="Times New Roman" w:eastAsiaTheme="minorHAnsi"/>
                <w:b/>
                <w:sz w:val="20"/>
                <w:szCs w:val="20"/>
                <w:lang w:eastAsia="en-US"/>
              </w:rPr>
            </w:pPr>
            <w:r>
              <w:rPr>
                <w:rFonts w:ascii="Times New Roman" w:hAnsi="Times New Roman" w:cs="Times New Roman" w:eastAsiaTheme="minorHAnsi"/>
                <w:b/>
                <w:color w:val="000000" w:themeColor="text1"/>
                <w:sz w:val="20"/>
                <w:szCs w:val="20"/>
                <w:lang w:eastAsia="en-US"/>
              </w:rPr>
              <w:t>2025 год</w:t>
            </w:r>
          </w:p>
        </w:tc>
        <w:tc>
          <w:tcPr>
            <w:tcW w:w="1277" w:type="dxa"/>
          </w:tcPr>
          <w:p>
            <w:pPr>
              <w:spacing w:after="0" w:line="240" w:lineRule="auto"/>
              <w:jc w:val="center"/>
              <w:rPr>
                <w:rFonts w:ascii="Times New Roman" w:hAnsi="Times New Roman" w:cs="Times New Roman" w:eastAsiaTheme="minorHAnsi"/>
                <w:b/>
                <w:sz w:val="20"/>
                <w:szCs w:val="20"/>
                <w:lang w:eastAsia="en-US"/>
              </w:rPr>
            </w:pPr>
            <w:r>
              <w:rPr>
                <w:rFonts w:ascii="Times New Roman" w:hAnsi="Times New Roman" w:cs="Times New Roman" w:eastAsiaTheme="minorHAnsi"/>
                <w:b/>
                <w:color w:val="000000" w:themeColor="text1"/>
                <w:sz w:val="20"/>
                <w:szCs w:val="20"/>
                <w:lang w:eastAsia="en-US"/>
              </w:rPr>
              <w:t>2026 год</w:t>
            </w:r>
          </w:p>
        </w:tc>
        <w:tc>
          <w:tcPr>
            <w:tcW w:w="1133" w:type="dxa"/>
          </w:tcPr>
          <w:p>
            <w:pPr>
              <w:spacing w:after="0" w:line="240" w:lineRule="auto"/>
              <w:jc w:val="center"/>
              <w:rPr>
                <w:rFonts w:ascii="Times New Roman" w:hAnsi="Times New Roman" w:cs="Times New Roman" w:eastAsiaTheme="minorHAnsi"/>
                <w:b/>
                <w:sz w:val="20"/>
                <w:szCs w:val="20"/>
                <w:lang w:eastAsia="en-US"/>
              </w:rPr>
            </w:pPr>
            <w:r>
              <w:rPr>
                <w:rFonts w:ascii="Times New Roman" w:hAnsi="Times New Roman" w:cs="Times New Roman" w:eastAsiaTheme="minorHAnsi"/>
                <w:b/>
                <w:sz w:val="20"/>
                <w:szCs w:val="20"/>
                <w:lang w:eastAsia="en-US"/>
              </w:rPr>
              <w:t>2027 год(план)</w:t>
            </w:r>
          </w:p>
        </w:tc>
        <w:tc>
          <w:tcPr>
            <w:tcW w:w="1097" w:type="dxa"/>
          </w:tcPr>
          <w:p>
            <w:pPr>
              <w:spacing w:after="0" w:line="240" w:lineRule="auto"/>
              <w:jc w:val="center"/>
              <w:rPr>
                <w:rFonts w:ascii="Times New Roman" w:hAnsi="Times New Roman" w:cs="Times New Roman" w:eastAsiaTheme="minorHAnsi"/>
                <w:b/>
                <w:sz w:val="20"/>
                <w:szCs w:val="20"/>
                <w:lang w:eastAsia="en-US"/>
              </w:rPr>
            </w:pPr>
            <w:r>
              <w:rPr>
                <w:rFonts w:ascii="Times New Roman" w:hAnsi="Times New Roman" w:cs="Times New Roman" w:eastAsiaTheme="minorHAnsi"/>
                <w:b/>
                <w:sz w:val="20"/>
                <w:szCs w:val="20"/>
                <w:lang w:eastAsia="en-US"/>
              </w:rPr>
              <w:t>2028 год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overflowPunct w:val="0"/>
              <w:autoSpaceDE w:val="0"/>
              <w:autoSpaceDN w:val="0"/>
              <w:adjustRightInd w:val="0"/>
              <w:spacing w:after="0" w:line="240" w:lineRule="auto"/>
              <w:textAlignment w:val="baseline"/>
              <w:rPr>
                <w:rFonts w:ascii="Times New Roman" w:hAnsi="Times New Roman" w:cs="Times New Roman" w:eastAsiaTheme="minorHAnsi"/>
                <w:b/>
                <w:bCs/>
                <w:color w:val="000000" w:themeColor="text1"/>
                <w:sz w:val="20"/>
                <w:szCs w:val="20"/>
                <w:lang w:eastAsia="en-US"/>
              </w:rPr>
            </w:pPr>
            <w:r>
              <w:rPr>
                <w:rFonts w:ascii="Times New Roman" w:hAnsi="Times New Roman" w:cs="Times New Roman" w:eastAsiaTheme="minorHAnsi"/>
                <w:b/>
                <w:sz w:val="20"/>
                <w:szCs w:val="20"/>
                <w:lang w:eastAsia="en-US"/>
              </w:rPr>
              <w:t xml:space="preserve">Подпрограмма </w:t>
            </w:r>
            <w:r>
              <w:rPr>
                <w:rFonts w:ascii="Times New Roman" w:hAnsi="Times New Roman" w:cs="Times New Roman" w:eastAsiaTheme="minorHAnsi"/>
                <w:b/>
                <w:bCs/>
                <w:sz w:val="20"/>
                <w:szCs w:val="20"/>
                <w:lang w:eastAsia="en-US"/>
              </w:rPr>
              <w:t xml:space="preserve">«Профилактика наркомании и токсикомании </w:t>
            </w:r>
            <w:r>
              <w:rPr>
                <w:rFonts w:ascii="Times New Roman" w:hAnsi="Times New Roman" w:cs="Times New Roman" w:eastAsiaTheme="minorHAnsi"/>
                <w:b/>
                <w:sz w:val="20"/>
                <w:szCs w:val="20"/>
                <w:lang w:eastAsia="en-US"/>
              </w:rPr>
              <w:t>на территории Ивняковского сельского поселения Ярославского муниципального района Ярославской области» на 2024 -2026 годы</w:t>
            </w:r>
          </w:p>
        </w:tc>
        <w:tc>
          <w:tcPr>
            <w:tcW w:w="1418" w:type="dxa"/>
            <w:vAlign w:val="center"/>
          </w:tcPr>
          <w:p>
            <w:pPr>
              <w:overflowPunct w:val="0"/>
              <w:autoSpaceDE w:val="0"/>
              <w:autoSpaceDN w:val="0"/>
              <w:adjustRightInd w:val="0"/>
              <w:spacing w:after="0" w:line="240" w:lineRule="auto"/>
              <w:jc w:val="center"/>
              <w:textAlignment w:val="baseline"/>
              <w:rPr>
                <w:rFonts w:ascii="Times New Roman" w:hAnsi="Times New Roman" w:cs="Times New Roman" w:eastAsiaTheme="minorHAnsi"/>
                <w:b/>
                <w:bCs/>
                <w:color w:val="000000" w:themeColor="text1"/>
                <w:sz w:val="20"/>
                <w:szCs w:val="20"/>
                <w:lang w:eastAsia="en-US"/>
              </w:rPr>
            </w:pPr>
            <w:r>
              <w:rPr>
                <w:rFonts w:ascii="Times New Roman" w:hAnsi="Times New Roman" w:cs="Times New Roman" w:eastAsiaTheme="minorHAnsi"/>
                <w:b/>
                <w:bCs/>
                <w:color w:val="000000" w:themeColor="text1"/>
                <w:sz w:val="20"/>
                <w:szCs w:val="20"/>
                <w:lang w:eastAsia="en-US"/>
              </w:rPr>
              <w:t>5,0</w:t>
            </w:r>
          </w:p>
        </w:tc>
        <w:tc>
          <w:tcPr>
            <w:tcW w:w="992" w:type="dxa"/>
            <w:vAlign w:val="center"/>
          </w:tcPr>
          <w:p>
            <w:pPr>
              <w:overflowPunct w:val="0"/>
              <w:autoSpaceDE w:val="0"/>
              <w:autoSpaceDN w:val="0"/>
              <w:adjustRightInd w:val="0"/>
              <w:spacing w:after="0" w:line="240" w:lineRule="auto"/>
              <w:jc w:val="center"/>
              <w:textAlignment w:val="baseline"/>
              <w:rPr>
                <w:rFonts w:ascii="Times New Roman" w:hAnsi="Times New Roman" w:cs="Times New Roman" w:eastAsiaTheme="minorHAnsi"/>
                <w:b/>
                <w:bCs/>
                <w:color w:val="000000" w:themeColor="text1"/>
                <w:sz w:val="20"/>
                <w:szCs w:val="20"/>
                <w:lang w:eastAsia="en-US"/>
              </w:rPr>
            </w:pPr>
            <w:r>
              <w:rPr>
                <w:rFonts w:ascii="Times New Roman" w:hAnsi="Times New Roman" w:cs="Times New Roman" w:eastAsiaTheme="minorHAnsi"/>
                <w:b/>
                <w:bCs/>
                <w:color w:val="000000" w:themeColor="text1"/>
                <w:sz w:val="20"/>
                <w:szCs w:val="20"/>
                <w:lang w:eastAsia="en-US"/>
              </w:rPr>
              <w:t>0,0</w:t>
            </w:r>
          </w:p>
        </w:tc>
        <w:tc>
          <w:tcPr>
            <w:tcW w:w="1276" w:type="dxa"/>
            <w:vAlign w:val="center"/>
          </w:tcPr>
          <w:p>
            <w:pPr>
              <w:overflowPunct w:val="0"/>
              <w:autoSpaceDE w:val="0"/>
              <w:autoSpaceDN w:val="0"/>
              <w:adjustRightInd w:val="0"/>
              <w:spacing w:after="0" w:line="240" w:lineRule="auto"/>
              <w:jc w:val="center"/>
              <w:textAlignment w:val="baseline"/>
              <w:rPr>
                <w:rFonts w:ascii="Times New Roman" w:hAnsi="Times New Roman" w:cs="Times New Roman" w:eastAsiaTheme="minorHAnsi"/>
                <w:b/>
                <w:bCs/>
                <w:color w:val="000000" w:themeColor="text1"/>
                <w:sz w:val="20"/>
                <w:szCs w:val="20"/>
                <w:lang w:eastAsia="en-US"/>
              </w:rPr>
            </w:pPr>
            <w:r>
              <w:rPr>
                <w:rFonts w:ascii="Times New Roman" w:hAnsi="Times New Roman" w:cs="Times New Roman" w:eastAsiaTheme="minorHAnsi"/>
                <w:b/>
                <w:bCs/>
                <w:color w:val="000000" w:themeColor="text1"/>
                <w:sz w:val="20"/>
                <w:szCs w:val="20"/>
                <w:lang w:eastAsia="en-US"/>
              </w:rPr>
              <w:t>0,0</w:t>
            </w:r>
          </w:p>
        </w:tc>
        <w:tc>
          <w:tcPr>
            <w:tcW w:w="1277" w:type="dxa"/>
            <w:vAlign w:val="center"/>
          </w:tcPr>
          <w:p>
            <w:pPr>
              <w:overflowPunct w:val="0"/>
              <w:autoSpaceDE w:val="0"/>
              <w:autoSpaceDN w:val="0"/>
              <w:adjustRightInd w:val="0"/>
              <w:spacing w:after="0" w:line="240" w:lineRule="auto"/>
              <w:jc w:val="center"/>
              <w:textAlignment w:val="baseline"/>
              <w:rPr>
                <w:rFonts w:ascii="Times New Roman" w:hAnsi="Times New Roman" w:cs="Times New Roman" w:eastAsiaTheme="minorHAnsi"/>
                <w:b/>
                <w:bCs/>
                <w:color w:val="000000" w:themeColor="text1"/>
                <w:sz w:val="20"/>
                <w:szCs w:val="20"/>
                <w:lang w:eastAsia="en-US"/>
              </w:rPr>
            </w:pPr>
            <w:r>
              <w:rPr>
                <w:rFonts w:ascii="Times New Roman" w:hAnsi="Times New Roman" w:cs="Times New Roman" w:eastAsiaTheme="minorHAnsi"/>
                <w:b/>
                <w:bCs/>
                <w:color w:val="000000" w:themeColor="text1"/>
                <w:sz w:val="20"/>
                <w:szCs w:val="20"/>
                <w:lang w:eastAsia="en-US"/>
              </w:rPr>
              <w:t>0,0</w:t>
            </w:r>
          </w:p>
        </w:tc>
        <w:tc>
          <w:tcPr>
            <w:tcW w:w="1133" w:type="dxa"/>
            <w:vAlign w:val="center"/>
          </w:tcPr>
          <w:p>
            <w:pPr>
              <w:overflowPunct w:val="0"/>
              <w:autoSpaceDE w:val="0"/>
              <w:autoSpaceDN w:val="0"/>
              <w:adjustRightInd w:val="0"/>
              <w:spacing w:after="0" w:line="240" w:lineRule="auto"/>
              <w:jc w:val="center"/>
              <w:textAlignment w:val="baseline"/>
              <w:rPr>
                <w:rFonts w:ascii="Times New Roman" w:hAnsi="Times New Roman" w:cs="Times New Roman" w:eastAsiaTheme="minorHAnsi"/>
                <w:b/>
                <w:bCs/>
                <w:color w:val="000000" w:themeColor="text1"/>
                <w:sz w:val="20"/>
                <w:szCs w:val="20"/>
                <w:lang w:eastAsia="en-US"/>
              </w:rPr>
            </w:pPr>
            <w:r>
              <w:rPr>
                <w:rFonts w:ascii="Times New Roman" w:hAnsi="Times New Roman" w:cs="Times New Roman" w:eastAsiaTheme="minorHAnsi"/>
                <w:b/>
                <w:bCs/>
                <w:color w:val="000000" w:themeColor="text1"/>
                <w:sz w:val="20"/>
                <w:szCs w:val="20"/>
                <w:lang w:eastAsia="en-US"/>
              </w:rPr>
              <w:t>0,0</w:t>
            </w:r>
          </w:p>
        </w:tc>
        <w:tc>
          <w:tcPr>
            <w:tcW w:w="1097" w:type="dxa"/>
            <w:vAlign w:val="center"/>
          </w:tcPr>
          <w:p>
            <w:pPr>
              <w:overflowPunct w:val="0"/>
              <w:autoSpaceDE w:val="0"/>
              <w:autoSpaceDN w:val="0"/>
              <w:adjustRightInd w:val="0"/>
              <w:spacing w:after="0" w:line="240" w:lineRule="auto"/>
              <w:jc w:val="center"/>
              <w:textAlignment w:val="baseline"/>
              <w:rPr>
                <w:rFonts w:ascii="Times New Roman" w:hAnsi="Times New Roman" w:cs="Times New Roman" w:eastAsiaTheme="minorHAnsi"/>
                <w:b/>
                <w:bCs/>
                <w:color w:val="000000" w:themeColor="text1"/>
                <w:sz w:val="20"/>
                <w:szCs w:val="20"/>
                <w:lang w:eastAsia="en-US"/>
              </w:rPr>
            </w:pPr>
            <w:r>
              <w:rPr>
                <w:rFonts w:ascii="Times New Roman" w:hAnsi="Times New Roman" w:cs="Times New Roman" w:eastAsiaTheme="minorHAnsi"/>
                <w:b/>
                <w:bCs/>
                <w:color w:val="000000" w:themeColor="text1"/>
                <w:sz w:val="20"/>
                <w:szCs w:val="20"/>
                <w:lang w:eastAsia="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98"/>
              <w:widowControl/>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районный бюджет</w:t>
            </w:r>
          </w:p>
          <w:p>
            <w:pPr>
              <w:pStyle w:val="98"/>
              <w:widowControl/>
              <w:rPr>
                <w:rFonts w:ascii="Times New Roman" w:hAnsi="Times New Roman" w:cs="Times New Roman"/>
                <w:color w:val="000000" w:themeColor="text1"/>
                <w:lang w:eastAsia="en-US"/>
              </w:rPr>
            </w:pPr>
          </w:p>
        </w:tc>
        <w:tc>
          <w:tcPr>
            <w:tcW w:w="1418" w:type="dxa"/>
            <w:vAlign w:val="center"/>
          </w:tcPr>
          <w:p>
            <w:pPr>
              <w:spacing w:after="0" w:line="240" w:lineRule="auto"/>
              <w:jc w:val="center"/>
              <w:rPr>
                <w:rFonts w:ascii="Times New Roman" w:hAnsi="Times New Roman" w:cs="Times New Roman" w:eastAsiaTheme="minorHAnsi"/>
                <w:b/>
                <w:sz w:val="20"/>
                <w:szCs w:val="20"/>
                <w:lang w:eastAsia="en-US"/>
              </w:rPr>
            </w:pPr>
            <w:r>
              <w:rPr>
                <w:rFonts w:ascii="Times New Roman" w:hAnsi="Times New Roman" w:cs="Times New Roman" w:eastAsiaTheme="minorHAnsi"/>
                <w:b/>
                <w:color w:val="000000" w:themeColor="text1"/>
                <w:sz w:val="20"/>
                <w:szCs w:val="20"/>
                <w:lang w:eastAsia="en-US"/>
              </w:rPr>
              <w:t>0,0</w:t>
            </w:r>
          </w:p>
        </w:tc>
        <w:tc>
          <w:tcPr>
            <w:tcW w:w="992"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6"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133"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09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overflowPunct w:val="0"/>
              <w:autoSpaceDE w:val="0"/>
              <w:autoSpaceDN w:val="0"/>
              <w:adjustRightInd w:val="0"/>
              <w:spacing w:after="0" w:line="240" w:lineRule="auto"/>
              <w:textAlignment w:val="baseline"/>
              <w:rPr>
                <w:rFonts w:ascii="Times New Roman" w:hAnsi="Times New Roman" w:cs="Times New Roman" w:eastAsiaTheme="minorHAnsi"/>
                <w:color w:val="000000" w:themeColor="text1"/>
                <w:sz w:val="20"/>
                <w:szCs w:val="20"/>
                <w:lang w:eastAsia="en-US"/>
              </w:rPr>
            </w:pPr>
            <w:r>
              <w:rPr>
                <w:rFonts w:ascii="Times New Roman" w:hAnsi="Times New Roman" w:cs="Times New Roman" w:eastAsiaTheme="minorHAnsi"/>
                <w:color w:val="000000" w:themeColor="text1"/>
                <w:sz w:val="20"/>
                <w:szCs w:val="20"/>
                <w:lang w:eastAsia="en-US"/>
              </w:rPr>
              <w:t>- бюджет поселений</w:t>
            </w:r>
          </w:p>
          <w:p>
            <w:pPr>
              <w:overflowPunct w:val="0"/>
              <w:autoSpaceDE w:val="0"/>
              <w:autoSpaceDN w:val="0"/>
              <w:adjustRightInd w:val="0"/>
              <w:spacing w:after="0" w:line="240" w:lineRule="auto"/>
              <w:textAlignment w:val="baseline"/>
              <w:rPr>
                <w:rFonts w:ascii="Times New Roman" w:hAnsi="Times New Roman" w:cs="Times New Roman" w:eastAsiaTheme="minorHAnsi"/>
                <w:bCs/>
                <w:color w:val="000000" w:themeColor="text1"/>
                <w:sz w:val="20"/>
                <w:szCs w:val="20"/>
                <w:lang w:eastAsia="en-US"/>
              </w:rPr>
            </w:pPr>
          </w:p>
        </w:tc>
        <w:tc>
          <w:tcPr>
            <w:tcW w:w="1418" w:type="dxa"/>
            <w:vAlign w:val="center"/>
          </w:tcPr>
          <w:p>
            <w:pPr>
              <w:spacing w:after="0" w:line="240" w:lineRule="auto"/>
              <w:jc w:val="center"/>
              <w:rPr>
                <w:rFonts w:ascii="Times New Roman" w:hAnsi="Times New Roman" w:cs="Times New Roman" w:eastAsiaTheme="minorHAnsi"/>
                <w:b/>
                <w:sz w:val="20"/>
                <w:szCs w:val="20"/>
                <w:lang w:eastAsia="en-US"/>
              </w:rPr>
            </w:pPr>
            <w:r>
              <w:rPr>
                <w:rFonts w:ascii="Times New Roman" w:hAnsi="Times New Roman" w:cs="Times New Roman" w:eastAsiaTheme="minorHAnsi"/>
                <w:b/>
                <w:color w:val="000000" w:themeColor="text1"/>
                <w:sz w:val="20"/>
                <w:szCs w:val="20"/>
                <w:lang w:eastAsia="en-US"/>
              </w:rPr>
              <w:t>5,0</w:t>
            </w:r>
          </w:p>
        </w:tc>
        <w:tc>
          <w:tcPr>
            <w:tcW w:w="992"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1,0</w:t>
            </w:r>
          </w:p>
        </w:tc>
        <w:tc>
          <w:tcPr>
            <w:tcW w:w="1276"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1,0</w:t>
            </w:r>
          </w:p>
        </w:tc>
        <w:tc>
          <w:tcPr>
            <w:tcW w:w="127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1,0</w:t>
            </w:r>
          </w:p>
        </w:tc>
        <w:tc>
          <w:tcPr>
            <w:tcW w:w="1133"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1,0</w:t>
            </w:r>
          </w:p>
        </w:tc>
        <w:tc>
          <w:tcPr>
            <w:tcW w:w="109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overflowPunct w:val="0"/>
              <w:autoSpaceDE w:val="0"/>
              <w:autoSpaceDN w:val="0"/>
              <w:adjustRightInd w:val="0"/>
              <w:spacing w:after="0" w:line="240" w:lineRule="auto"/>
              <w:textAlignment w:val="baseline"/>
              <w:rPr>
                <w:rFonts w:ascii="Times New Roman" w:hAnsi="Times New Roman" w:cs="Times New Roman" w:eastAsiaTheme="minorHAnsi"/>
                <w:color w:val="000000" w:themeColor="text1"/>
                <w:sz w:val="20"/>
                <w:szCs w:val="20"/>
                <w:lang w:eastAsia="en-US"/>
              </w:rPr>
            </w:pPr>
            <w:r>
              <w:rPr>
                <w:rFonts w:ascii="Times New Roman" w:hAnsi="Times New Roman" w:cs="Times New Roman" w:eastAsiaTheme="minorHAnsi"/>
                <w:color w:val="000000" w:themeColor="text1"/>
                <w:sz w:val="20"/>
                <w:szCs w:val="20"/>
                <w:lang w:eastAsia="en-US"/>
              </w:rPr>
              <w:t>- областной бюджет</w:t>
            </w:r>
          </w:p>
          <w:p>
            <w:pPr>
              <w:overflowPunct w:val="0"/>
              <w:autoSpaceDE w:val="0"/>
              <w:autoSpaceDN w:val="0"/>
              <w:adjustRightInd w:val="0"/>
              <w:spacing w:after="0" w:line="240" w:lineRule="auto"/>
              <w:textAlignment w:val="baseline"/>
              <w:rPr>
                <w:rFonts w:ascii="Times New Roman" w:hAnsi="Times New Roman" w:cs="Times New Roman" w:eastAsiaTheme="minorHAnsi"/>
                <w:bCs/>
                <w:color w:val="000000" w:themeColor="text1"/>
                <w:sz w:val="20"/>
                <w:szCs w:val="20"/>
                <w:lang w:eastAsia="en-US"/>
              </w:rPr>
            </w:pPr>
          </w:p>
        </w:tc>
        <w:tc>
          <w:tcPr>
            <w:tcW w:w="1418" w:type="dxa"/>
            <w:vAlign w:val="center"/>
          </w:tcPr>
          <w:p>
            <w:pPr>
              <w:spacing w:after="0" w:line="240" w:lineRule="auto"/>
              <w:jc w:val="center"/>
              <w:rPr>
                <w:rFonts w:ascii="Times New Roman" w:hAnsi="Times New Roman" w:cs="Times New Roman" w:eastAsiaTheme="minorHAnsi"/>
                <w:b/>
                <w:sz w:val="20"/>
                <w:szCs w:val="20"/>
                <w:lang w:eastAsia="en-US"/>
              </w:rPr>
            </w:pPr>
            <w:r>
              <w:rPr>
                <w:rFonts w:ascii="Times New Roman" w:hAnsi="Times New Roman" w:cs="Times New Roman" w:eastAsiaTheme="minorHAnsi"/>
                <w:b/>
                <w:color w:val="000000" w:themeColor="text1"/>
                <w:sz w:val="20"/>
                <w:szCs w:val="20"/>
                <w:lang w:eastAsia="en-US"/>
              </w:rPr>
              <w:t>0,0</w:t>
            </w:r>
          </w:p>
        </w:tc>
        <w:tc>
          <w:tcPr>
            <w:tcW w:w="992"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6"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133"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09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98"/>
              <w:widowControl/>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федеральный бюджет</w:t>
            </w:r>
          </w:p>
        </w:tc>
        <w:tc>
          <w:tcPr>
            <w:tcW w:w="1418" w:type="dxa"/>
            <w:vAlign w:val="center"/>
          </w:tcPr>
          <w:p>
            <w:pPr>
              <w:spacing w:after="0" w:line="240" w:lineRule="auto"/>
              <w:jc w:val="center"/>
              <w:rPr>
                <w:rFonts w:ascii="Times New Roman" w:hAnsi="Times New Roman" w:cs="Times New Roman" w:eastAsiaTheme="minorHAnsi"/>
                <w:b/>
                <w:sz w:val="20"/>
                <w:szCs w:val="20"/>
                <w:lang w:eastAsia="en-US"/>
              </w:rPr>
            </w:pPr>
            <w:r>
              <w:rPr>
                <w:rFonts w:ascii="Times New Roman" w:hAnsi="Times New Roman" w:cs="Times New Roman" w:eastAsiaTheme="minorHAnsi"/>
                <w:b/>
                <w:color w:val="000000" w:themeColor="text1"/>
                <w:sz w:val="20"/>
                <w:szCs w:val="20"/>
                <w:lang w:eastAsia="en-US"/>
              </w:rPr>
              <w:t>0,0</w:t>
            </w:r>
          </w:p>
        </w:tc>
        <w:tc>
          <w:tcPr>
            <w:tcW w:w="992"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6"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133"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09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98"/>
              <w:widowControl/>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внебюджетные источники</w:t>
            </w:r>
          </w:p>
          <w:p>
            <w:pPr>
              <w:pStyle w:val="98"/>
              <w:widowControl/>
              <w:rPr>
                <w:rFonts w:ascii="Times New Roman" w:hAnsi="Times New Roman" w:cs="Times New Roman"/>
                <w:color w:val="000000" w:themeColor="text1"/>
                <w:lang w:eastAsia="en-US"/>
              </w:rPr>
            </w:pPr>
          </w:p>
        </w:tc>
        <w:tc>
          <w:tcPr>
            <w:tcW w:w="1418" w:type="dxa"/>
            <w:vAlign w:val="center"/>
          </w:tcPr>
          <w:p>
            <w:pPr>
              <w:spacing w:after="0" w:line="240" w:lineRule="auto"/>
              <w:jc w:val="center"/>
              <w:rPr>
                <w:rFonts w:ascii="Times New Roman" w:hAnsi="Times New Roman" w:cs="Times New Roman" w:eastAsiaTheme="minorHAnsi"/>
                <w:b/>
                <w:sz w:val="20"/>
                <w:szCs w:val="20"/>
                <w:lang w:eastAsia="en-US"/>
              </w:rPr>
            </w:pPr>
            <w:r>
              <w:rPr>
                <w:rFonts w:ascii="Times New Roman" w:hAnsi="Times New Roman" w:cs="Times New Roman" w:eastAsiaTheme="minorHAnsi"/>
                <w:b/>
                <w:color w:val="000000" w:themeColor="text1"/>
                <w:sz w:val="20"/>
                <w:szCs w:val="20"/>
                <w:lang w:eastAsia="en-US"/>
              </w:rPr>
              <w:t>0,0</w:t>
            </w:r>
          </w:p>
        </w:tc>
        <w:tc>
          <w:tcPr>
            <w:tcW w:w="992"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6"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133"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09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98"/>
              <w:widowControl/>
              <w:rPr>
                <w:rFonts w:ascii="Times New Roman" w:hAnsi="Times New Roman" w:cs="Times New Roman"/>
                <w:b/>
                <w:color w:val="000000" w:themeColor="text1"/>
                <w:lang w:eastAsia="en-US"/>
              </w:rPr>
            </w:pPr>
            <w:r>
              <w:rPr>
                <w:rFonts w:ascii="Times New Roman" w:hAnsi="Times New Roman" w:cs="Times New Roman"/>
                <w:b/>
                <w:lang w:eastAsia="en-US"/>
              </w:rPr>
              <w:t xml:space="preserve">Подпрограмма </w:t>
            </w:r>
            <w:r>
              <w:rPr>
                <w:rFonts w:ascii="Times New Roman" w:hAnsi="Times New Roman"/>
                <w:b/>
                <w:bCs/>
                <w:lang w:eastAsia="en-US"/>
              </w:rPr>
              <w:t>«Профилактика правонарушений в сфере общественного порядка</w:t>
            </w:r>
            <w:r>
              <w:rPr>
                <w:b/>
                <w:lang w:eastAsia="en-US"/>
              </w:rPr>
              <w:t xml:space="preserve"> </w:t>
            </w:r>
            <w:r>
              <w:rPr>
                <w:rFonts w:ascii="Times New Roman" w:hAnsi="Times New Roman"/>
                <w:b/>
                <w:lang w:eastAsia="en-US"/>
              </w:rPr>
              <w:t xml:space="preserve">на территории Ивняковского сельского поселения </w:t>
            </w:r>
            <w:r>
              <w:rPr>
                <w:rFonts w:ascii="Times New Roman" w:hAnsi="Times New Roman" w:cs="Times New Roman"/>
                <w:b/>
                <w:lang w:eastAsia="en-US"/>
              </w:rPr>
              <w:t>Ярославского муниципального района Ярославской области</w:t>
            </w:r>
            <w:r>
              <w:rPr>
                <w:rFonts w:ascii="Times New Roman" w:hAnsi="Times New Roman"/>
                <w:b/>
                <w:lang w:eastAsia="en-US"/>
              </w:rPr>
              <w:t>» на 2024-2026 годы</w:t>
            </w:r>
          </w:p>
        </w:tc>
        <w:tc>
          <w:tcPr>
            <w:tcW w:w="1418" w:type="dxa"/>
            <w:vAlign w:val="center"/>
          </w:tcPr>
          <w:p>
            <w:pPr>
              <w:overflowPunct w:val="0"/>
              <w:autoSpaceDE w:val="0"/>
              <w:autoSpaceDN w:val="0"/>
              <w:adjustRightInd w:val="0"/>
              <w:spacing w:after="0" w:line="240" w:lineRule="auto"/>
              <w:jc w:val="center"/>
              <w:textAlignment w:val="baseline"/>
              <w:rPr>
                <w:rFonts w:ascii="Times New Roman" w:hAnsi="Times New Roman" w:cs="Times New Roman" w:eastAsiaTheme="minorHAnsi"/>
                <w:b/>
                <w:bCs/>
                <w:color w:val="000000" w:themeColor="text1"/>
                <w:sz w:val="20"/>
                <w:szCs w:val="20"/>
                <w:lang w:eastAsia="en-US"/>
              </w:rPr>
            </w:pPr>
            <w:r>
              <w:rPr>
                <w:rFonts w:ascii="Times New Roman" w:hAnsi="Times New Roman" w:cs="Times New Roman" w:eastAsiaTheme="minorHAnsi"/>
                <w:b/>
                <w:bCs/>
                <w:color w:val="000000" w:themeColor="text1"/>
                <w:sz w:val="20"/>
                <w:szCs w:val="20"/>
                <w:lang w:eastAsia="en-US"/>
              </w:rPr>
              <w:t>371,7</w:t>
            </w:r>
          </w:p>
        </w:tc>
        <w:tc>
          <w:tcPr>
            <w:tcW w:w="992" w:type="dxa"/>
            <w:vAlign w:val="center"/>
          </w:tcPr>
          <w:p>
            <w:pPr>
              <w:overflowPunct w:val="0"/>
              <w:autoSpaceDE w:val="0"/>
              <w:autoSpaceDN w:val="0"/>
              <w:adjustRightInd w:val="0"/>
              <w:spacing w:after="0" w:line="240" w:lineRule="auto"/>
              <w:jc w:val="center"/>
              <w:textAlignment w:val="baseline"/>
              <w:rPr>
                <w:rFonts w:ascii="Times New Roman" w:hAnsi="Times New Roman" w:cs="Times New Roman" w:eastAsiaTheme="minorHAnsi"/>
                <w:b/>
                <w:bCs/>
                <w:color w:val="000000" w:themeColor="text1"/>
                <w:sz w:val="20"/>
                <w:szCs w:val="20"/>
                <w:lang w:eastAsia="en-US"/>
              </w:rPr>
            </w:pPr>
            <w:r>
              <w:rPr>
                <w:rFonts w:ascii="Times New Roman" w:hAnsi="Times New Roman" w:cs="Times New Roman" w:eastAsiaTheme="minorHAnsi"/>
                <w:b/>
                <w:bCs/>
                <w:color w:val="000000" w:themeColor="text1"/>
                <w:sz w:val="20"/>
                <w:szCs w:val="20"/>
                <w:lang w:eastAsia="en-US"/>
              </w:rPr>
              <w:t>58,2</w:t>
            </w:r>
          </w:p>
        </w:tc>
        <w:tc>
          <w:tcPr>
            <w:tcW w:w="1276" w:type="dxa"/>
            <w:vAlign w:val="center"/>
          </w:tcPr>
          <w:p>
            <w:pPr>
              <w:overflowPunct w:val="0"/>
              <w:autoSpaceDE w:val="0"/>
              <w:autoSpaceDN w:val="0"/>
              <w:adjustRightInd w:val="0"/>
              <w:spacing w:after="0" w:line="240" w:lineRule="auto"/>
              <w:jc w:val="center"/>
              <w:textAlignment w:val="baseline"/>
              <w:rPr>
                <w:rFonts w:ascii="Times New Roman" w:hAnsi="Times New Roman" w:cs="Times New Roman" w:eastAsiaTheme="minorHAnsi"/>
                <w:b/>
                <w:bCs/>
                <w:color w:val="000000" w:themeColor="text1"/>
                <w:sz w:val="20"/>
                <w:szCs w:val="20"/>
                <w:lang w:eastAsia="en-US"/>
              </w:rPr>
            </w:pPr>
            <w:r>
              <w:rPr>
                <w:rFonts w:ascii="Times New Roman" w:hAnsi="Times New Roman" w:cs="Times New Roman" w:eastAsiaTheme="minorHAnsi"/>
                <w:b/>
                <w:bCs/>
                <w:color w:val="000000" w:themeColor="text1"/>
                <w:sz w:val="20"/>
                <w:szCs w:val="20"/>
                <w:lang w:eastAsia="en-US"/>
              </w:rPr>
              <w:t>27,3</w:t>
            </w:r>
          </w:p>
        </w:tc>
        <w:tc>
          <w:tcPr>
            <w:tcW w:w="1277" w:type="dxa"/>
            <w:vAlign w:val="center"/>
          </w:tcPr>
          <w:p>
            <w:pPr>
              <w:overflowPunct w:val="0"/>
              <w:autoSpaceDE w:val="0"/>
              <w:autoSpaceDN w:val="0"/>
              <w:adjustRightInd w:val="0"/>
              <w:spacing w:after="0" w:line="240" w:lineRule="auto"/>
              <w:jc w:val="center"/>
              <w:textAlignment w:val="baseline"/>
              <w:rPr>
                <w:rFonts w:ascii="Times New Roman" w:hAnsi="Times New Roman" w:cs="Times New Roman" w:eastAsiaTheme="minorHAnsi"/>
                <w:b/>
                <w:bCs/>
                <w:color w:val="000000" w:themeColor="text1"/>
                <w:sz w:val="20"/>
                <w:szCs w:val="20"/>
                <w:lang w:eastAsia="en-US"/>
              </w:rPr>
            </w:pPr>
            <w:r>
              <w:rPr>
                <w:rFonts w:ascii="Times New Roman" w:hAnsi="Times New Roman" w:cs="Times New Roman" w:eastAsiaTheme="minorHAnsi"/>
                <w:b/>
                <w:bCs/>
                <w:color w:val="000000" w:themeColor="text1"/>
                <w:sz w:val="20"/>
                <w:szCs w:val="20"/>
                <w:lang w:eastAsia="en-US"/>
              </w:rPr>
              <w:t>95,4</w:t>
            </w:r>
          </w:p>
        </w:tc>
        <w:tc>
          <w:tcPr>
            <w:tcW w:w="1133" w:type="dxa"/>
            <w:vAlign w:val="center"/>
          </w:tcPr>
          <w:p>
            <w:pPr>
              <w:overflowPunct w:val="0"/>
              <w:autoSpaceDE w:val="0"/>
              <w:autoSpaceDN w:val="0"/>
              <w:adjustRightInd w:val="0"/>
              <w:spacing w:after="0" w:line="240" w:lineRule="auto"/>
              <w:jc w:val="center"/>
              <w:textAlignment w:val="baseline"/>
              <w:rPr>
                <w:rFonts w:ascii="Times New Roman" w:hAnsi="Times New Roman" w:cs="Times New Roman" w:eastAsiaTheme="minorHAnsi"/>
                <w:b/>
                <w:bCs/>
                <w:color w:val="000000" w:themeColor="text1"/>
                <w:sz w:val="20"/>
                <w:szCs w:val="20"/>
                <w:lang w:eastAsia="en-US"/>
              </w:rPr>
            </w:pPr>
            <w:r>
              <w:rPr>
                <w:rFonts w:ascii="Times New Roman" w:hAnsi="Times New Roman" w:cs="Times New Roman" w:eastAsiaTheme="minorHAnsi"/>
                <w:b/>
                <w:bCs/>
                <w:color w:val="000000" w:themeColor="text1"/>
                <w:sz w:val="20"/>
                <w:szCs w:val="20"/>
                <w:lang w:eastAsia="en-US"/>
              </w:rPr>
              <w:t>95,4</w:t>
            </w:r>
          </w:p>
        </w:tc>
        <w:tc>
          <w:tcPr>
            <w:tcW w:w="1097" w:type="dxa"/>
            <w:vAlign w:val="center"/>
          </w:tcPr>
          <w:p>
            <w:pPr>
              <w:overflowPunct w:val="0"/>
              <w:autoSpaceDE w:val="0"/>
              <w:autoSpaceDN w:val="0"/>
              <w:adjustRightInd w:val="0"/>
              <w:spacing w:after="0" w:line="240" w:lineRule="auto"/>
              <w:jc w:val="center"/>
              <w:textAlignment w:val="baseline"/>
              <w:rPr>
                <w:rFonts w:ascii="Times New Roman" w:hAnsi="Times New Roman" w:cs="Times New Roman" w:eastAsiaTheme="minorHAnsi"/>
                <w:b/>
                <w:bCs/>
                <w:color w:val="000000" w:themeColor="text1"/>
                <w:sz w:val="20"/>
                <w:szCs w:val="20"/>
                <w:lang w:eastAsia="en-US"/>
              </w:rPr>
            </w:pPr>
            <w:r>
              <w:rPr>
                <w:rFonts w:ascii="Times New Roman" w:hAnsi="Times New Roman" w:cs="Times New Roman" w:eastAsiaTheme="minorHAnsi"/>
                <w:b/>
                <w:bCs/>
                <w:color w:val="000000" w:themeColor="text1"/>
                <w:sz w:val="20"/>
                <w:szCs w:val="20"/>
                <w:lang w:eastAsia="en-US"/>
              </w:rPr>
              <w:t>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overflowPunct w:val="0"/>
              <w:autoSpaceDE w:val="0"/>
              <w:autoSpaceDN w:val="0"/>
              <w:adjustRightInd w:val="0"/>
              <w:spacing w:after="0" w:line="240" w:lineRule="auto"/>
              <w:textAlignment w:val="baseline"/>
              <w:rPr>
                <w:rFonts w:ascii="Times New Roman" w:hAnsi="Times New Roman" w:cs="Times New Roman" w:eastAsiaTheme="minorHAnsi"/>
                <w:bCs/>
                <w:color w:val="000000" w:themeColor="text1"/>
                <w:sz w:val="20"/>
                <w:szCs w:val="20"/>
                <w:lang w:eastAsia="en-US"/>
              </w:rPr>
            </w:pPr>
            <w:r>
              <w:rPr>
                <w:rFonts w:ascii="Times New Roman" w:hAnsi="Times New Roman" w:cs="Times New Roman" w:eastAsiaTheme="minorHAnsi"/>
                <w:color w:val="000000" w:themeColor="text1"/>
                <w:sz w:val="20"/>
                <w:szCs w:val="20"/>
                <w:lang w:eastAsia="en-US"/>
              </w:rPr>
              <w:t>- районный бюджет</w:t>
            </w:r>
          </w:p>
        </w:tc>
        <w:tc>
          <w:tcPr>
            <w:tcW w:w="1418"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992"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6"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c>
          <w:tcPr>
            <w:tcW w:w="1133"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09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overflowPunct w:val="0"/>
              <w:autoSpaceDE w:val="0"/>
              <w:autoSpaceDN w:val="0"/>
              <w:adjustRightInd w:val="0"/>
              <w:spacing w:after="0" w:line="240" w:lineRule="auto"/>
              <w:textAlignment w:val="baseline"/>
              <w:rPr>
                <w:rFonts w:ascii="Times New Roman" w:hAnsi="Times New Roman" w:cs="Times New Roman" w:eastAsiaTheme="minorHAnsi"/>
                <w:bCs/>
                <w:color w:val="000000" w:themeColor="text1"/>
                <w:sz w:val="20"/>
                <w:szCs w:val="20"/>
                <w:lang w:eastAsia="en-US"/>
              </w:rPr>
            </w:pPr>
            <w:r>
              <w:rPr>
                <w:rFonts w:ascii="Times New Roman" w:hAnsi="Times New Roman" w:cs="Times New Roman" w:eastAsiaTheme="minorHAnsi"/>
                <w:color w:val="000000" w:themeColor="text1"/>
                <w:sz w:val="20"/>
                <w:szCs w:val="20"/>
                <w:lang w:eastAsia="en-US"/>
              </w:rPr>
              <w:t>- бюджет поселений</w:t>
            </w:r>
          </w:p>
        </w:tc>
        <w:tc>
          <w:tcPr>
            <w:tcW w:w="1418" w:type="dxa"/>
            <w:vAlign w:val="center"/>
          </w:tcPr>
          <w:p>
            <w:pPr>
              <w:overflowPunct w:val="0"/>
              <w:autoSpaceDE w:val="0"/>
              <w:autoSpaceDN w:val="0"/>
              <w:adjustRightInd w:val="0"/>
              <w:spacing w:after="0" w:line="240" w:lineRule="auto"/>
              <w:jc w:val="center"/>
              <w:textAlignment w:val="baseline"/>
              <w:rPr>
                <w:rFonts w:ascii="Times New Roman" w:hAnsi="Times New Roman" w:cs="Times New Roman" w:eastAsiaTheme="minorHAnsi"/>
                <w:bCs/>
                <w:color w:val="000000" w:themeColor="text1"/>
                <w:sz w:val="20"/>
                <w:szCs w:val="20"/>
                <w:lang w:eastAsia="en-US"/>
              </w:rPr>
            </w:pPr>
            <w:r>
              <w:rPr>
                <w:rFonts w:ascii="Times New Roman" w:hAnsi="Times New Roman" w:cs="Times New Roman" w:eastAsiaTheme="minorHAnsi"/>
                <w:bCs/>
                <w:color w:val="000000" w:themeColor="text1"/>
                <w:sz w:val="20"/>
                <w:szCs w:val="20"/>
                <w:lang w:eastAsia="en-US"/>
              </w:rPr>
              <w:t>371,7</w:t>
            </w:r>
          </w:p>
        </w:tc>
        <w:tc>
          <w:tcPr>
            <w:tcW w:w="992" w:type="dxa"/>
            <w:vAlign w:val="center"/>
          </w:tcPr>
          <w:p>
            <w:pPr>
              <w:overflowPunct w:val="0"/>
              <w:autoSpaceDE w:val="0"/>
              <w:autoSpaceDN w:val="0"/>
              <w:adjustRightInd w:val="0"/>
              <w:spacing w:after="0" w:line="240" w:lineRule="auto"/>
              <w:jc w:val="center"/>
              <w:textAlignment w:val="baseline"/>
              <w:rPr>
                <w:rFonts w:ascii="Times New Roman" w:hAnsi="Times New Roman" w:cs="Times New Roman" w:eastAsiaTheme="minorHAnsi"/>
                <w:bCs/>
                <w:color w:val="000000" w:themeColor="text1"/>
                <w:sz w:val="20"/>
                <w:szCs w:val="20"/>
                <w:lang w:eastAsia="en-US"/>
              </w:rPr>
            </w:pPr>
            <w:r>
              <w:rPr>
                <w:rFonts w:ascii="Times New Roman" w:hAnsi="Times New Roman" w:cs="Times New Roman" w:eastAsiaTheme="minorHAnsi"/>
                <w:bCs/>
                <w:color w:val="000000" w:themeColor="text1"/>
                <w:sz w:val="20"/>
                <w:szCs w:val="20"/>
                <w:lang w:eastAsia="en-US"/>
              </w:rPr>
              <w:t>58,2</w:t>
            </w:r>
          </w:p>
        </w:tc>
        <w:tc>
          <w:tcPr>
            <w:tcW w:w="1276" w:type="dxa"/>
            <w:vAlign w:val="center"/>
          </w:tcPr>
          <w:p>
            <w:pPr>
              <w:overflowPunct w:val="0"/>
              <w:autoSpaceDE w:val="0"/>
              <w:autoSpaceDN w:val="0"/>
              <w:adjustRightInd w:val="0"/>
              <w:spacing w:after="0" w:line="240" w:lineRule="auto"/>
              <w:jc w:val="center"/>
              <w:textAlignment w:val="baseline"/>
              <w:rPr>
                <w:rFonts w:ascii="Times New Roman" w:hAnsi="Times New Roman" w:cs="Times New Roman" w:eastAsiaTheme="minorHAnsi"/>
                <w:bCs/>
                <w:color w:val="000000" w:themeColor="text1"/>
                <w:sz w:val="20"/>
                <w:szCs w:val="20"/>
                <w:lang w:eastAsia="en-US"/>
              </w:rPr>
            </w:pPr>
            <w:r>
              <w:rPr>
                <w:rFonts w:ascii="Times New Roman" w:hAnsi="Times New Roman" w:cs="Times New Roman" w:eastAsiaTheme="minorHAnsi"/>
                <w:bCs/>
                <w:color w:val="000000" w:themeColor="text1"/>
                <w:sz w:val="20"/>
                <w:szCs w:val="20"/>
                <w:lang w:eastAsia="en-US"/>
              </w:rPr>
              <w:t>27,3</w:t>
            </w:r>
          </w:p>
        </w:tc>
        <w:tc>
          <w:tcPr>
            <w:tcW w:w="1277" w:type="dxa"/>
            <w:vAlign w:val="center"/>
          </w:tcPr>
          <w:p>
            <w:pPr>
              <w:overflowPunct w:val="0"/>
              <w:autoSpaceDE w:val="0"/>
              <w:autoSpaceDN w:val="0"/>
              <w:adjustRightInd w:val="0"/>
              <w:spacing w:after="0" w:line="240" w:lineRule="auto"/>
              <w:jc w:val="center"/>
              <w:textAlignment w:val="baseline"/>
              <w:rPr>
                <w:rFonts w:ascii="Times New Roman" w:hAnsi="Times New Roman" w:cs="Times New Roman" w:eastAsiaTheme="minorHAnsi"/>
                <w:bCs/>
                <w:color w:val="000000" w:themeColor="text1"/>
                <w:sz w:val="20"/>
                <w:szCs w:val="20"/>
                <w:lang w:eastAsia="en-US"/>
              </w:rPr>
            </w:pPr>
            <w:r>
              <w:rPr>
                <w:rFonts w:ascii="Times New Roman" w:hAnsi="Times New Roman" w:cs="Times New Roman" w:eastAsiaTheme="minorHAnsi"/>
                <w:bCs/>
                <w:color w:val="000000" w:themeColor="text1"/>
                <w:sz w:val="20"/>
                <w:szCs w:val="20"/>
                <w:lang w:eastAsia="en-US"/>
              </w:rPr>
              <w:t>95,4</w:t>
            </w:r>
          </w:p>
        </w:tc>
        <w:tc>
          <w:tcPr>
            <w:tcW w:w="1133" w:type="dxa"/>
            <w:vAlign w:val="center"/>
          </w:tcPr>
          <w:p>
            <w:pPr>
              <w:overflowPunct w:val="0"/>
              <w:autoSpaceDE w:val="0"/>
              <w:autoSpaceDN w:val="0"/>
              <w:adjustRightInd w:val="0"/>
              <w:spacing w:after="0" w:line="240" w:lineRule="auto"/>
              <w:jc w:val="center"/>
              <w:textAlignment w:val="baseline"/>
              <w:rPr>
                <w:rFonts w:ascii="Times New Roman" w:hAnsi="Times New Roman" w:cs="Times New Roman" w:eastAsiaTheme="minorHAnsi"/>
                <w:bCs/>
                <w:color w:val="000000" w:themeColor="text1"/>
                <w:sz w:val="20"/>
                <w:szCs w:val="20"/>
                <w:lang w:eastAsia="en-US"/>
              </w:rPr>
            </w:pPr>
            <w:r>
              <w:rPr>
                <w:rFonts w:ascii="Times New Roman" w:hAnsi="Times New Roman" w:cs="Times New Roman" w:eastAsiaTheme="minorHAnsi"/>
                <w:bCs/>
                <w:color w:val="000000" w:themeColor="text1"/>
                <w:sz w:val="20"/>
                <w:szCs w:val="20"/>
                <w:lang w:eastAsia="en-US"/>
              </w:rPr>
              <w:t>95,4</w:t>
            </w:r>
          </w:p>
        </w:tc>
        <w:tc>
          <w:tcPr>
            <w:tcW w:w="1097" w:type="dxa"/>
            <w:vAlign w:val="center"/>
          </w:tcPr>
          <w:p>
            <w:pPr>
              <w:overflowPunct w:val="0"/>
              <w:autoSpaceDE w:val="0"/>
              <w:autoSpaceDN w:val="0"/>
              <w:adjustRightInd w:val="0"/>
              <w:spacing w:after="0" w:line="240" w:lineRule="auto"/>
              <w:jc w:val="center"/>
              <w:textAlignment w:val="baseline"/>
              <w:rPr>
                <w:rFonts w:ascii="Times New Roman" w:hAnsi="Times New Roman" w:cs="Times New Roman" w:eastAsiaTheme="minorHAnsi"/>
                <w:bCs/>
                <w:color w:val="000000" w:themeColor="text1"/>
                <w:sz w:val="20"/>
                <w:szCs w:val="20"/>
                <w:lang w:eastAsia="en-US"/>
              </w:rPr>
            </w:pPr>
            <w:r>
              <w:rPr>
                <w:rFonts w:ascii="Times New Roman" w:hAnsi="Times New Roman" w:cs="Times New Roman" w:eastAsiaTheme="minorHAnsi"/>
                <w:bCs/>
                <w:color w:val="000000" w:themeColor="text1"/>
                <w:sz w:val="20"/>
                <w:szCs w:val="20"/>
                <w:lang w:eastAsia="en-US"/>
              </w:rPr>
              <w:t>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overflowPunct w:val="0"/>
              <w:autoSpaceDE w:val="0"/>
              <w:autoSpaceDN w:val="0"/>
              <w:adjustRightInd w:val="0"/>
              <w:spacing w:after="0" w:line="240" w:lineRule="auto"/>
              <w:textAlignment w:val="baseline"/>
              <w:rPr>
                <w:rFonts w:ascii="Times New Roman" w:hAnsi="Times New Roman" w:cs="Times New Roman" w:eastAsiaTheme="minorHAnsi"/>
                <w:bCs/>
                <w:color w:val="000000" w:themeColor="text1"/>
                <w:sz w:val="20"/>
                <w:szCs w:val="20"/>
                <w:lang w:eastAsia="en-US"/>
              </w:rPr>
            </w:pPr>
            <w:r>
              <w:rPr>
                <w:rFonts w:ascii="Times New Roman" w:hAnsi="Times New Roman" w:cs="Times New Roman" w:eastAsiaTheme="minorHAnsi"/>
                <w:color w:val="000000" w:themeColor="text1"/>
                <w:sz w:val="20"/>
                <w:szCs w:val="20"/>
                <w:lang w:eastAsia="en-US"/>
              </w:rPr>
              <w:t>- областной бюджет</w:t>
            </w:r>
          </w:p>
        </w:tc>
        <w:tc>
          <w:tcPr>
            <w:tcW w:w="1418"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992"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6"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c>
          <w:tcPr>
            <w:tcW w:w="1133"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09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98"/>
              <w:widowControl/>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федеральный бюджет</w:t>
            </w:r>
          </w:p>
        </w:tc>
        <w:tc>
          <w:tcPr>
            <w:tcW w:w="1418"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992"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6"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c>
          <w:tcPr>
            <w:tcW w:w="1133"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09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98"/>
              <w:widowControl/>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внебюджетные источники</w:t>
            </w:r>
          </w:p>
        </w:tc>
        <w:tc>
          <w:tcPr>
            <w:tcW w:w="1418"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992"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6"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c>
          <w:tcPr>
            <w:tcW w:w="1133"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09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98"/>
              <w:widowControl/>
              <w:rPr>
                <w:rFonts w:ascii="Times New Roman" w:hAnsi="Times New Roman" w:cs="Times New Roman"/>
                <w:color w:val="000000" w:themeColor="text1"/>
                <w:lang w:eastAsia="en-US"/>
              </w:rPr>
            </w:pPr>
            <w:r>
              <w:rPr>
                <w:rFonts w:ascii="Times New Roman" w:hAnsi="Times New Roman"/>
                <w:b/>
                <w:bCs/>
                <w:lang w:eastAsia="en-US"/>
              </w:rPr>
              <w:t>Мероприятия по противодействию незаконному обороту наркотических средств и</w:t>
            </w:r>
            <w:r>
              <w:rPr>
                <w:rFonts w:ascii="Times New Roman" w:hAnsi="Times New Roman"/>
                <w:b/>
                <w:lang w:eastAsia="en-US"/>
              </w:rPr>
              <w:t xml:space="preserve"> психотропных веществ и злоупотреблению ими на территории Ивняковского сельского поселения </w:t>
            </w:r>
            <w:r>
              <w:rPr>
                <w:rFonts w:ascii="Times New Roman" w:hAnsi="Times New Roman" w:cs="Times New Roman"/>
                <w:b/>
                <w:lang w:eastAsia="en-US"/>
              </w:rPr>
              <w:t>Ярославского муниципального района Ярославской области</w:t>
            </w:r>
            <w:r>
              <w:rPr>
                <w:rFonts w:ascii="Times New Roman" w:hAnsi="Times New Roman"/>
                <w:b/>
                <w:lang w:eastAsia="en-US"/>
              </w:rPr>
              <w:t>» на 2024-2026 годы</w:t>
            </w:r>
          </w:p>
        </w:tc>
        <w:tc>
          <w:tcPr>
            <w:tcW w:w="1418" w:type="dxa"/>
            <w:vAlign w:val="center"/>
          </w:tcPr>
          <w:p>
            <w:pPr>
              <w:spacing w:after="0" w:line="240" w:lineRule="auto"/>
              <w:jc w:val="center"/>
              <w:rPr>
                <w:rFonts w:ascii="Times New Roman" w:hAnsi="Times New Roman" w:cs="Times New Roman" w:eastAsiaTheme="minorHAnsi"/>
                <w:b/>
                <w:color w:val="000000" w:themeColor="text1"/>
                <w:sz w:val="20"/>
                <w:szCs w:val="20"/>
                <w:lang w:eastAsia="en-US"/>
              </w:rPr>
            </w:pPr>
            <w:r>
              <w:rPr>
                <w:rFonts w:ascii="Times New Roman" w:hAnsi="Times New Roman" w:cs="Times New Roman" w:eastAsiaTheme="minorHAnsi"/>
                <w:b/>
                <w:color w:val="000000" w:themeColor="text1"/>
                <w:sz w:val="20"/>
                <w:szCs w:val="20"/>
                <w:lang w:eastAsia="en-US"/>
              </w:rPr>
              <w:t>32,0</w:t>
            </w:r>
          </w:p>
        </w:tc>
        <w:tc>
          <w:tcPr>
            <w:tcW w:w="992" w:type="dxa"/>
            <w:vAlign w:val="center"/>
          </w:tcPr>
          <w:p>
            <w:pPr>
              <w:spacing w:after="0" w:line="240" w:lineRule="auto"/>
              <w:jc w:val="center"/>
              <w:rPr>
                <w:rFonts w:ascii="Times New Roman" w:hAnsi="Times New Roman" w:cs="Times New Roman" w:eastAsiaTheme="minorHAnsi"/>
                <w:b/>
                <w:color w:val="000000" w:themeColor="text1"/>
                <w:sz w:val="20"/>
                <w:szCs w:val="20"/>
                <w:lang w:eastAsia="en-US"/>
              </w:rPr>
            </w:pPr>
            <w:r>
              <w:rPr>
                <w:rFonts w:ascii="Times New Roman" w:hAnsi="Times New Roman" w:cs="Times New Roman" w:eastAsiaTheme="minorHAnsi"/>
                <w:b/>
                <w:color w:val="000000" w:themeColor="text1"/>
                <w:sz w:val="20"/>
                <w:szCs w:val="20"/>
                <w:lang w:eastAsia="en-US"/>
              </w:rPr>
              <w:t>1,0</w:t>
            </w:r>
          </w:p>
        </w:tc>
        <w:tc>
          <w:tcPr>
            <w:tcW w:w="1276" w:type="dxa"/>
            <w:vAlign w:val="center"/>
          </w:tcPr>
          <w:p>
            <w:pPr>
              <w:spacing w:after="0" w:line="240" w:lineRule="auto"/>
              <w:jc w:val="center"/>
              <w:rPr>
                <w:rFonts w:ascii="Times New Roman" w:hAnsi="Times New Roman" w:cs="Times New Roman" w:eastAsiaTheme="minorHAnsi"/>
                <w:b/>
                <w:color w:val="000000" w:themeColor="text1"/>
                <w:sz w:val="20"/>
                <w:szCs w:val="20"/>
                <w:lang w:eastAsia="en-US"/>
              </w:rPr>
            </w:pPr>
            <w:r>
              <w:rPr>
                <w:rFonts w:ascii="Times New Roman" w:hAnsi="Times New Roman" w:cs="Times New Roman" w:eastAsiaTheme="minorHAnsi"/>
                <w:b/>
                <w:color w:val="000000" w:themeColor="text1"/>
                <w:sz w:val="20"/>
                <w:szCs w:val="20"/>
                <w:lang w:eastAsia="en-US"/>
              </w:rPr>
              <w:t>1,0</w:t>
            </w:r>
          </w:p>
        </w:tc>
        <w:tc>
          <w:tcPr>
            <w:tcW w:w="1277" w:type="dxa"/>
            <w:vAlign w:val="center"/>
          </w:tcPr>
          <w:p>
            <w:pPr>
              <w:spacing w:after="0" w:line="240" w:lineRule="auto"/>
              <w:jc w:val="center"/>
              <w:rPr>
                <w:rFonts w:ascii="Times New Roman" w:hAnsi="Times New Roman" w:cs="Times New Roman" w:eastAsiaTheme="minorHAnsi"/>
                <w:b/>
                <w:sz w:val="20"/>
                <w:szCs w:val="20"/>
                <w:lang w:eastAsia="en-US"/>
              </w:rPr>
            </w:pPr>
            <w:r>
              <w:rPr>
                <w:rFonts w:ascii="Times New Roman" w:hAnsi="Times New Roman" w:cs="Times New Roman" w:eastAsiaTheme="minorHAnsi"/>
                <w:b/>
                <w:sz w:val="20"/>
                <w:szCs w:val="20"/>
                <w:lang w:eastAsia="en-US"/>
              </w:rPr>
              <w:t>10,0</w:t>
            </w:r>
          </w:p>
        </w:tc>
        <w:tc>
          <w:tcPr>
            <w:tcW w:w="1133" w:type="dxa"/>
            <w:vAlign w:val="center"/>
          </w:tcPr>
          <w:p>
            <w:pPr>
              <w:spacing w:after="0" w:line="240" w:lineRule="auto"/>
              <w:jc w:val="center"/>
              <w:rPr>
                <w:rFonts w:ascii="Times New Roman" w:hAnsi="Times New Roman" w:cs="Times New Roman" w:eastAsiaTheme="minorHAnsi"/>
                <w:b/>
                <w:color w:val="000000" w:themeColor="text1"/>
                <w:sz w:val="20"/>
                <w:szCs w:val="20"/>
                <w:lang w:eastAsia="en-US"/>
              </w:rPr>
            </w:pPr>
            <w:r>
              <w:rPr>
                <w:rFonts w:ascii="Times New Roman" w:hAnsi="Times New Roman" w:cs="Times New Roman" w:eastAsiaTheme="minorHAnsi"/>
                <w:b/>
                <w:color w:val="000000" w:themeColor="text1"/>
                <w:sz w:val="20"/>
                <w:szCs w:val="20"/>
                <w:lang w:eastAsia="en-US"/>
              </w:rPr>
              <w:t>10,0</w:t>
            </w:r>
          </w:p>
        </w:tc>
        <w:tc>
          <w:tcPr>
            <w:tcW w:w="1097" w:type="dxa"/>
            <w:vAlign w:val="center"/>
          </w:tcPr>
          <w:p>
            <w:pPr>
              <w:spacing w:after="0" w:line="240" w:lineRule="auto"/>
              <w:jc w:val="center"/>
              <w:rPr>
                <w:rFonts w:ascii="Times New Roman" w:hAnsi="Times New Roman" w:cs="Times New Roman" w:eastAsiaTheme="minorHAnsi"/>
                <w:b/>
                <w:sz w:val="20"/>
                <w:szCs w:val="20"/>
                <w:lang w:eastAsia="en-US"/>
              </w:rPr>
            </w:pPr>
            <w:r>
              <w:rPr>
                <w:rFonts w:ascii="Times New Roman" w:hAnsi="Times New Roman" w:cs="Times New Roman" w:eastAsiaTheme="minorHAnsi"/>
                <w:b/>
                <w:sz w:val="20"/>
                <w:szCs w:val="20"/>
                <w:lang w:eastAsia="en-U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overflowPunct w:val="0"/>
              <w:autoSpaceDE w:val="0"/>
              <w:autoSpaceDN w:val="0"/>
              <w:adjustRightInd w:val="0"/>
              <w:spacing w:after="0" w:line="240" w:lineRule="auto"/>
              <w:textAlignment w:val="baseline"/>
              <w:rPr>
                <w:rFonts w:ascii="Times New Roman" w:hAnsi="Times New Roman" w:cs="Times New Roman" w:eastAsiaTheme="minorHAnsi"/>
                <w:bCs/>
                <w:color w:val="000000" w:themeColor="text1"/>
                <w:sz w:val="20"/>
                <w:szCs w:val="20"/>
                <w:lang w:eastAsia="en-US"/>
              </w:rPr>
            </w:pPr>
            <w:r>
              <w:rPr>
                <w:rFonts w:ascii="Times New Roman" w:hAnsi="Times New Roman" w:cs="Times New Roman" w:eastAsiaTheme="minorHAnsi"/>
                <w:color w:val="000000" w:themeColor="text1"/>
                <w:sz w:val="20"/>
                <w:szCs w:val="20"/>
                <w:lang w:eastAsia="en-US"/>
              </w:rPr>
              <w:t>- районный бюджет</w:t>
            </w:r>
          </w:p>
        </w:tc>
        <w:tc>
          <w:tcPr>
            <w:tcW w:w="1418"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992"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6"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c>
          <w:tcPr>
            <w:tcW w:w="1133"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09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overflowPunct w:val="0"/>
              <w:autoSpaceDE w:val="0"/>
              <w:autoSpaceDN w:val="0"/>
              <w:adjustRightInd w:val="0"/>
              <w:spacing w:after="0" w:line="240" w:lineRule="auto"/>
              <w:textAlignment w:val="baseline"/>
              <w:rPr>
                <w:rFonts w:ascii="Times New Roman" w:hAnsi="Times New Roman" w:cs="Times New Roman" w:eastAsiaTheme="minorHAnsi"/>
                <w:bCs/>
                <w:color w:val="000000" w:themeColor="text1"/>
                <w:sz w:val="20"/>
                <w:szCs w:val="20"/>
                <w:lang w:eastAsia="en-US"/>
              </w:rPr>
            </w:pPr>
            <w:r>
              <w:rPr>
                <w:rFonts w:ascii="Times New Roman" w:hAnsi="Times New Roman" w:cs="Times New Roman" w:eastAsiaTheme="minorHAnsi"/>
                <w:color w:val="000000" w:themeColor="text1"/>
                <w:sz w:val="20"/>
                <w:szCs w:val="20"/>
                <w:lang w:eastAsia="en-US"/>
              </w:rPr>
              <w:t>- бюджет поселений</w:t>
            </w:r>
          </w:p>
        </w:tc>
        <w:tc>
          <w:tcPr>
            <w:tcW w:w="1418" w:type="dxa"/>
            <w:vAlign w:val="center"/>
          </w:tcPr>
          <w:p>
            <w:pPr>
              <w:spacing w:after="0" w:line="240" w:lineRule="auto"/>
              <w:jc w:val="center"/>
              <w:rPr>
                <w:rFonts w:ascii="Times New Roman" w:hAnsi="Times New Roman" w:cs="Times New Roman" w:eastAsiaTheme="minorHAnsi"/>
                <w:color w:val="000000" w:themeColor="text1"/>
                <w:sz w:val="20"/>
                <w:szCs w:val="20"/>
                <w:lang w:eastAsia="en-US"/>
              </w:rPr>
            </w:pPr>
            <w:r>
              <w:rPr>
                <w:rFonts w:ascii="Times New Roman" w:hAnsi="Times New Roman" w:cs="Times New Roman" w:eastAsiaTheme="minorHAnsi"/>
                <w:color w:val="000000" w:themeColor="text1"/>
                <w:sz w:val="20"/>
                <w:szCs w:val="20"/>
                <w:lang w:eastAsia="en-US"/>
              </w:rPr>
              <w:t>32,0</w:t>
            </w:r>
          </w:p>
        </w:tc>
        <w:tc>
          <w:tcPr>
            <w:tcW w:w="992" w:type="dxa"/>
            <w:vAlign w:val="center"/>
          </w:tcPr>
          <w:p>
            <w:pPr>
              <w:spacing w:after="0" w:line="240" w:lineRule="auto"/>
              <w:jc w:val="center"/>
              <w:rPr>
                <w:rFonts w:ascii="Times New Roman" w:hAnsi="Times New Roman" w:cs="Times New Roman" w:eastAsiaTheme="minorHAnsi"/>
                <w:color w:val="000000" w:themeColor="text1"/>
                <w:sz w:val="20"/>
                <w:szCs w:val="20"/>
                <w:lang w:eastAsia="en-US"/>
              </w:rPr>
            </w:pPr>
            <w:r>
              <w:rPr>
                <w:rFonts w:ascii="Times New Roman" w:hAnsi="Times New Roman" w:cs="Times New Roman" w:eastAsiaTheme="minorHAnsi"/>
                <w:color w:val="000000" w:themeColor="text1"/>
                <w:sz w:val="20"/>
                <w:szCs w:val="20"/>
                <w:lang w:eastAsia="en-US"/>
              </w:rPr>
              <w:t>1,0</w:t>
            </w:r>
          </w:p>
        </w:tc>
        <w:tc>
          <w:tcPr>
            <w:tcW w:w="1276" w:type="dxa"/>
            <w:vAlign w:val="center"/>
          </w:tcPr>
          <w:p>
            <w:pPr>
              <w:spacing w:after="0" w:line="240" w:lineRule="auto"/>
              <w:jc w:val="center"/>
              <w:rPr>
                <w:rFonts w:ascii="Times New Roman" w:hAnsi="Times New Roman" w:cs="Times New Roman" w:eastAsiaTheme="minorHAnsi"/>
                <w:color w:val="000000" w:themeColor="text1"/>
                <w:sz w:val="20"/>
                <w:szCs w:val="20"/>
                <w:lang w:eastAsia="en-US"/>
              </w:rPr>
            </w:pPr>
            <w:r>
              <w:rPr>
                <w:rFonts w:ascii="Times New Roman" w:hAnsi="Times New Roman" w:cs="Times New Roman" w:eastAsiaTheme="minorHAnsi"/>
                <w:color w:val="000000" w:themeColor="text1"/>
                <w:sz w:val="20"/>
                <w:szCs w:val="20"/>
                <w:lang w:eastAsia="en-US"/>
              </w:rPr>
              <w:t>1,0</w:t>
            </w:r>
          </w:p>
        </w:tc>
        <w:tc>
          <w:tcPr>
            <w:tcW w:w="127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10,0</w:t>
            </w:r>
          </w:p>
        </w:tc>
        <w:tc>
          <w:tcPr>
            <w:tcW w:w="1133" w:type="dxa"/>
            <w:vAlign w:val="center"/>
          </w:tcPr>
          <w:p>
            <w:pPr>
              <w:spacing w:after="0" w:line="240" w:lineRule="auto"/>
              <w:jc w:val="center"/>
              <w:rPr>
                <w:rFonts w:ascii="Times New Roman" w:hAnsi="Times New Roman" w:cs="Times New Roman" w:eastAsiaTheme="minorHAnsi"/>
                <w:color w:val="000000" w:themeColor="text1"/>
                <w:sz w:val="20"/>
                <w:szCs w:val="20"/>
                <w:lang w:eastAsia="en-US"/>
              </w:rPr>
            </w:pPr>
            <w:r>
              <w:rPr>
                <w:rFonts w:ascii="Times New Roman" w:hAnsi="Times New Roman" w:cs="Times New Roman" w:eastAsiaTheme="minorHAnsi"/>
                <w:color w:val="000000" w:themeColor="text1"/>
                <w:sz w:val="20"/>
                <w:szCs w:val="20"/>
                <w:lang w:eastAsia="en-US"/>
              </w:rPr>
              <w:t>10,0</w:t>
            </w:r>
          </w:p>
        </w:tc>
        <w:tc>
          <w:tcPr>
            <w:tcW w:w="109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overflowPunct w:val="0"/>
              <w:autoSpaceDE w:val="0"/>
              <w:autoSpaceDN w:val="0"/>
              <w:adjustRightInd w:val="0"/>
              <w:spacing w:after="0" w:line="240" w:lineRule="auto"/>
              <w:textAlignment w:val="baseline"/>
              <w:rPr>
                <w:rFonts w:ascii="Times New Roman" w:hAnsi="Times New Roman" w:cs="Times New Roman" w:eastAsiaTheme="minorHAnsi"/>
                <w:bCs/>
                <w:color w:val="000000" w:themeColor="text1"/>
                <w:sz w:val="20"/>
                <w:szCs w:val="20"/>
                <w:lang w:eastAsia="en-US"/>
              </w:rPr>
            </w:pPr>
            <w:r>
              <w:rPr>
                <w:rFonts w:ascii="Times New Roman" w:hAnsi="Times New Roman" w:cs="Times New Roman" w:eastAsiaTheme="minorHAnsi"/>
                <w:color w:val="000000" w:themeColor="text1"/>
                <w:sz w:val="20"/>
                <w:szCs w:val="20"/>
                <w:lang w:eastAsia="en-US"/>
              </w:rPr>
              <w:t>- областной бюджет</w:t>
            </w:r>
          </w:p>
        </w:tc>
        <w:tc>
          <w:tcPr>
            <w:tcW w:w="1418"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992"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6"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c>
          <w:tcPr>
            <w:tcW w:w="1133"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09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98"/>
              <w:widowControl/>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федеральный бюджет</w:t>
            </w:r>
          </w:p>
        </w:tc>
        <w:tc>
          <w:tcPr>
            <w:tcW w:w="1418"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992"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6"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c>
          <w:tcPr>
            <w:tcW w:w="1133"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09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98"/>
              <w:widowControl/>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внебюджетные источники</w:t>
            </w:r>
          </w:p>
        </w:tc>
        <w:tc>
          <w:tcPr>
            <w:tcW w:w="1418"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992"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6"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c>
          <w:tcPr>
            <w:tcW w:w="1133"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09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98"/>
              <w:widowControl/>
              <w:rPr>
                <w:rFonts w:ascii="Times New Roman" w:hAnsi="Times New Roman" w:cs="Times New Roman"/>
                <w:color w:val="000000" w:themeColor="text1"/>
                <w:lang w:eastAsia="en-US"/>
              </w:rPr>
            </w:pPr>
            <w:r>
              <w:rPr>
                <w:rFonts w:ascii="Times New Roman" w:hAnsi="Times New Roman" w:cs="Times New Roman"/>
                <w:b/>
                <w:lang w:eastAsia="en-US"/>
              </w:rPr>
              <w:t xml:space="preserve">Подпрограмма </w:t>
            </w:r>
            <w:r>
              <w:rPr>
                <w:rFonts w:ascii="Times New Roman" w:hAnsi="Times New Roman"/>
                <w:b/>
                <w:bCs/>
                <w:lang w:eastAsia="en-US"/>
              </w:rPr>
              <w:t>«</w:t>
            </w:r>
            <w:r>
              <w:rPr>
                <w:rFonts w:ascii="Times New Roman" w:hAnsi="Times New Roman"/>
                <w:b/>
                <w:lang w:eastAsia="en-US"/>
              </w:rPr>
              <w:t xml:space="preserve">Противодействие экстремизму и профилактика терроризма на территории Ивняковского сельского поселения </w:t>
            </w:r>
            <w:r>
              <w:rPr>
                <w:rFonts w:ascii="Times New Roman" w:hAnsi="Times New Roman" w:cs="Times New Roman"/>
                <w:b/>
                <w:lang w:eastAsia="en-US"/>
              </w:rPr>
              <w:t>Ярославского муниципального района Ярославской области</w:t>
            </w:r>
            <w:r>
              <w:rPr>
                <w:rFonts w:ascii="Times New Roman" w:hAnsi="Times New Roman"/>
                <w:b/>
                <w:lang w:eastAsia="en-US"/>
              </w:rPr>
              <w:t>» на 2024-2026 годы</w:t>
            </w:r>
          </w:p>
        </w:tc>
        <w:tc>
          <w:tcPr>
            <w:tcW w:w="1418" w:type="dxa"/>
            <w:vAlign w:val="center"/>
          </w:tcPr>
          <w:p>
            <w:pPr>
              <w:spacing w:after="0" w:line="240" w:lineRule="auto"/>
              <w:jc w:val="center"/>
              <w:rPr>
                <w:rFonts w:ascii="Times New Roman" w:hAnsi="Times New Roman" w:cs="Times New Roman" w:eastAsiaTheme="minorHAnsi"/>
                <w:b/>
                <w:color w:val="000000" w:themeColor="text1"/>
                <w:sz w:val="20"/>
                <w:szCs w:val="20"/>
                <w:lang w:eastAsia="en-US"/>
              </w:rPr>
            </w:pPr>
            <w:r>
              <w:rPr>
                <w:rFonts w:ascii="Times New Roman" w:hAnsi="Times New Roman" w:cs="Times New Roman" w:eastAsiaTheme="minorHAnsi"/>
                <w:b/>
                <w:color w:val="000000" w:themeColor="text1"/>
                <w:sz w:val="20"/>
                <w:szCs w:val="20"/>
                <w:lang w:eastAsia="en-US"/>
              </w:rPr>
              <w:t>32,0</w:t>
            </w:r>
          </w:p>
        </w:tc>
        <w:tc>
          <w:tcPr>
            <w:tcW w:w="992" w:type="dxa"/>
            <w:vAlign w:val="center"/>
          </w:tcPr>
          <w:p>
            <w:pPr>
              <w:spacing w:after="0" w:line="240" w:lineRule="auto"/>
              <w:jc w:val="center"/>
              <w:rPr>
                <w:rFonts w:ascii="Times New Roman" w:hAnsi="Times New Roman" w:cs="Times New Roman" w:eastAsiaTheme="minorHAnsi"/>
                <w:b/>
                <w:color w:val="000000" w:themeColor="text1"/>
                <w:sz w:val="20"/>
                <w:szCs w:val="20"/>
                <w:lang w:eastAsia="en-US"/>
              </w:rPr>
            </w:pPr>
            <w:r>
              <w:rPr>
                <w:rFonts w:ascii="Times New Roman" w:hAnsi="Times New Roman" w:cs="Times New Roman" w:eastAsiaTheme="minorHAnsi"/>
                <w:b/>
                <w:color w:val="000000" w:themeColor="text1"/>
                <w:sz w:val="20"/>
                <w:szCs w:val="20"/>
                <w:lang w:eastAsia="en-US"/>
              </w:rPr>
              <w:t>1,0</w:t>
            </w:r>
          </w:p>
        </w:tc>
        <w:tc>
          <w:tcPr>
            <w:tcW w:w="1276" w:type="dxa"/>
            <w:vAlign w:val="center"/>
          </w:tcPr>
          <w:p>
            <w:pPr>
              <w:spacing w:after="0" w:line="240" w:lineRule="auto"/>
              <w:jc w:val="center"/>
              <w:rPr>
                <w:rFonts w:ascii="Times New Roman" w:hAnsi="Times New Roman" w:cs="Times New Roman" w:eastAsiaTheme="minorHAnsi"/>
                <w:b/>
                <w:color w:val="000000" w:themeColor="text1"/>
                <w:sz w:val="20"/>
                <w:szCs w:val="20"/>
                <w:lang w:eastAsia="en-US"/>
              </w:rPr>
            </w:pPr>
            <w:r>
              <w:rPr>
                <w:rFonts w:ascii="Times New Roman" w:hAnsi="Times New Roman" w:cs="Times New Roman" w:eastAsiaTheme="minorHAnsi"/>
                <w:b/>
                <w:color w:val="000000" w:themeColor="text1"/>
                <w:sz w:val="20"/>
                <w:szCs w:val="20"/>
                <w:lang w:eastAsia="en-US"/>
              </w:rPr>
              <w:t>1,0</w:t>
            </w:r>
          </w:p>
        </w:tc>
        <w:tc>
          <w:tcPr>
            <w:tcW w:w="1277" w:type="dxa"/>
            <w:vAlign w:val="center"/>
          </w:tcPr>
          <w:p>
            <w:pPr>
              <w:spacing w:after="0" w:line="240" w:lineRule="auto"/>
              <w:jc w:val="center"/>
              <w:rPr>
                <w:rFonts w:ascii="Times New Roman" w:hAnsi="Times New Roman" w:cs="Times New Roman" w:eastAsiaTheme="minorHAnsi"/>
                <w:b/>
                <w:sz w:val="20"/>
                <w:szCs w:val="20"/>
                <w:lang w:eastAsia="en-US"/>
              </w:rPr>
            </w:pPr>
            <w:r>
              <w:rPr>
                <w:rFonts w:ascii="Times New Roman" w:hAnsi="Times New Roman" w:cs="Times New Roman" w:eastAsiaTheme="minorHAnsi"/>
                <w:b/>
                <w:sz w:val="20"/>
                <w:szCs w:val="20"/>
                <w:lang w:eastAsia="en-US"/>
              </w:rPr>
              <w:t>10,0</w:t>
            </w:r>
          </w:p>
        </w:tc>
        <w:tc>
          <w:tcPr>
            <w:tcW w:w="1133" w:type="dxa"/>
            <w:vAlign w:val="center"/>
          </w:tcPr>
          <w:p>
            <w:pPr>
              <w:spacing w:after="0" w:line="240" w:lineRule="auto"/>
              <w:jc w:val="center"/>
              <w:rPr>
                <w:rFonts w:ascii="Times New Roman" w:hAnsi="Times New Roman" w:cs="Times New Roman" w:eastAsiaTheme="minorHAnsi"/>
                <w:b/>
                <w:color w:val="000000" w:themeColor="text1"/>
                <w:sz w:val="20"/>
                <w:szCs w:val="20"/>
                <w:lang w:eastAsia="en-US"/>
              </w:rPr>
            </w:pPr>
            <w:r>
              <w:rPr>
                <w:rFonts w:ascii="Times New Roman" w:hAnsi="Times New Roman" w:cs="Times New Roman" w:eastAsiaTheme="minorHAnsi"/>
                <w:b/>
                <w:color w:val="000000" w:themeColor="text1"/>
                <w:sz w:val="20"/>
                <w:szCs w:val="20"/>
                <w:lang w:eastAsia="en-US"/>
              </w:rPr>
              <w:t>10,0</w:t>
            </w:r>
          </w:p>
        </w:tc>
        <w:tc>
          <w:tcPr>
            <w:tcW w:w="1097" w:type="dxa"/>
            <w:vAlign w:val="center"/>
          </w:tcPr>
          <w:p>
            <w:pPr>
              <w:spacing w:after="0" w:line="240" w:lineRule="auto"/>
              <w:jc w:val="center"/>
              <w:rPr>
                <w:rFonts w:ascii="Times New Roman" w:hAnsi="Times New Roman" w:cs="Times New Roman" w:eastAsiaTheme="minorHAnsi"/>
                <w:b/>
                <w:sz w:val="20"/>
                <w:szCs w:val="20"/>
                <w:lang w:eastAsia="en-US"/>
              </w:rPr>
            </w:pPr>
            <w:r>
              <w:rPr>
                <w:rFonts w:ascii="Times New Roman" w:hAnsi="Times New Roman" w:cs="Times New Roman" w:eastAsiaTheme="minorHAnsi"/>
                <w:b/>
                <w:sz w:val="20"/>
                <w:szCs w:val="20"/>
                <w:lang w:eastAsia="en-U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overflowPunct w:val="0"/>
              <w:autoSpaceDE w:val="0"/>
              <w:autoSpaceDN w:val="0"/>
              <w:adjustRightInd w:val="0"/>
              <w:spacing w:after="0" w:line="240" w:lineRule="auto"/>
              <w:textAlignment w:val="baseline"/>
              <w:rPr>
                <w:rFonts w:ascii="Times New Roman" w:hAnsi="Times New Roman" w:cs="Times New Roman" w:eastAsiaTheme="minorHAnsi"/>
                <w:bCs/>
                <w:color w:val="000000" w:themeColor="text1"/>
                <w:sz w:val="20"/>
                <w:szCs w:val="20"/>
                <w:lang w:eastAsia="en-US"/>
              </w:rPr>
            </w:pPr>
            <w:r>
              <w:rPr>
                <w:rFonts w:ascii="Times New Roman" w:hAnsi="Times New Roman" w:cs="Times New Roman" w:eastAsiaTheme="minorHAnsi"/>
                <w:color w:val="000000" w:themeColor="text1"/>
                <w:sz w:val="20"/>
                <w:szCs w:val="20"/>
                <w:lang w:eastAsia="en-US"/>
              </w:rPr>
              <w:t>- районный бюджет</w:t>
            </w:r>
          </w:p>
        </w:tc>
        <w:tc>
          <w:tcPr>
            <w:tcW w:w="1418"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992"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6"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c>
          <w:tcPr>
            <w:tcW w:w="1133"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09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overflowPunct w:val="0"/>
              <w:autoSpaceDE w:val="0"/>
              <w:autoSpaceDN w:val="0"/>
              <w:adjustRightInd w:val="0"/>
              <w:spacing w:after="0" w:line="240" w:lineRule="auto"/>
              <w:textAlignment w:val="baseline"/>
              <w:rPr>
                <w:rFonts w:ascii="Times New Roman" w:hAnsi="Times New Roman" w:cs="Times New Roman" w:eastAsiaTheme="minorHAnsi"/>
                <w:bCs/>
                <w:color w:val="000000" w:themeColor="text1"/>
                <w:sz w:val="20"/>
                <w:szCs w:val="20"/>
                <w:lang w:eastAsia="en-US"/>
              </w:rPr>
            </w:pPr>
            <w:r>
              <w:rPr>
                <w:rFonts w:ascii="Times New Roman" w:hAnsi="Times New Roman" w:cs="Times New Roman" w:eastAsiaTheme="minorHAnsi"/>
                <w:color w:val="000000" w:themeColor="text1"/>
                <w:sz w:val="20"/>
                <w:szCs w:val="20"/>
                <w:lang w:eastAsia="en-US"/>
              </w:rPr>
              <w:t>- бюджет поселений</w:t>
            </w:r>
          </w:p>
        </w:tc>
        <w:tc>
          <w:tcPr>
            <w:tcW w:w="1418" w:type="dxa"/>
            <w:vAlign w:val="center"/>
          </w:tcPr>
          <w:p>
            <w:pPr>
              <w:spacing w:after="0" w:line="240" w:lineRule="auto"/>
              <w:jc w:val="center"/>
              <w:rPr>
                <w:rFonts w:ascii="Times New Roman" w:hAnsi="Times New Roman" w:cs="Times New Roman" w:eastAsiaTheme="minorHAnsi"/>
                <w:color w:val="000000" w:themeColor="text1"/>
                <w:sz w:val="20"/>
                <w:szCs w:val="20"/>
                <w:lang w:eastAsia="en-US"/>
              </w:rPr>
            </w:pPr>
            <w:r>
              <w:rPr>
                <w:rFonts w:ascii="Times New Roman" w:hAnsi="Times New Roman" w:cs="Times New Roman" w:eastAsiaTheme="minorHAnsi"/>
                <w:color w:val="000000" w:themeColor="text1"/>
                <w:sz w:val="20"/>
                <w:szCs w:val="20"/>
                <w:lang w:eastAsia="en-US"/>
              </w:rPr>
              <w:t>32,0</w:t>
            </w:r>
          </w:p>
        </w:tc>
        <w:tc>
          <w:tcPr>
            <w:tcW w:w="992" w:type="dxa"/>
            <w:vAlign w:val="center"/>
          </w:tcPr>
          <w:p>
            <w:pPr>
              <w:spacing w:after="0" w:line="240" w:lineRule="auto"/>
              <w:jc w:val="center"/>
              <w:rPr>
                <w:rFonts w:ascii="Times New Roman" w:hAnsi="Times New Roman" w:cs="Times New Roman" w:eastAsiaTheme="minorHAnsi"/>
                <w:color w:val="000000" w:themeColor="text1"/>
                <w:sz w:val="20"/>
                <w:szCs w:val="20"/>
                <w:lang w:eastAsia="en-US"/>
              </w:rPr>
            </w:pPr>
            <w:r>
              <w:rPr>
                <w:rFonts w:ascii="Times New Roman" w:hAnsi="Times New Roman" w:cs="Times New Roman" w:eastAsiaTheme="minorHAnsi"/>
                <w:color w:val="000000" w:themeColor="text1"/>
                <w:sz w:val="20"/>
                <w:szCs w:val="20"/>
                <w:lang w:eastAsia="en-US"/>
              </w:rPr>
              <w:t>1,0</w:t>
            </w:r>
          </w:p>
        </w:tc>
        <w:tc>
          <w:tcPr>
            <w:tcW w:w="1276" w:type="dxa"/>
            <w:vAlign w:val="center"/>
          </w:tcPr>
          <w:p>
            <w:pPr>
              <w:spacing w:after="0" w:line="240" w:lineRule="auto"/>
              <w:jc w:val="center"/>
              <w:rPr>
                <w:rFonts w:ascii="Times New Roman" w:hAnsi="Times New Roman" w:cs="Times New Roman" w:eastAsiaTheme="minorHAnsi"/>
                <w:color w:val="000000" w:themeColor="text1"/>
                <w:sz w:val="20"/>
                <w:szCs w:val="20"/>
                <w:lang w:eastAsia="en-US"/>
              </w:rPr>
            </w:pPr>
            <w:r>
              <w:rPr>
                <w:rFonts w:ascii="Times New Roman" w:hAnsi="Times New Roman" w:cs="Times New Roman" w:eastAsiaTheme="minorHAnsi"/>
                <w:color w:val="000000" w:themeColor="text1"/>
                <w:sz w:val="20"/>
                <w:szCs w:val="20"/>
                <w:lang w:eastAsia="en-US"/>
              </w:rPr>
              <w:t>1,0</w:t>
            </w:r>
          </w:p>
        </w:tc>
        <w:tc>
          <w:tcPr>
            <w:tcW w:w="127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10,0</w:t>
            </w:r>
          </w:p>
        </w:tc>
        <w:tc>
          <w:tcPr>
            <w:tcW w:w="1133" w:type="dxa"/>
            <w:vAlign w:val="center"/>
          </w:tcPr>
          <w:p>
            <w:pPr>
              <w:spacing w:after="0" w:line="240" w:lineRule="auto"/>
              <w:jc w:val="center"/>
              <w:rPr>
                <w:rFonts w:ascii="Times New Roman" w:hAnsi="Times New Roman" w:cs="Times New Roman" w:eastAsiaTheme="minorHAnsi"/>
                <w:color w:val="000000" w:themeColor="text1"/>
                <w:sz w:val="20"/>
                <w:szCs w:val="20"/>
                <w:lang w:eastAsia="en-US"/>
              </w:rPr>
            </w:pPr>
            <w:r>
              <w:rPr>
                <w:rFonts w:ascii="Times New Roman" w:hAnsi="Times New Roman" w:cs="Times New Roman" w:eastAsiaTheme="minorHAnsi"/>
                <w:color w:val="000000" w:themeColor="text1"/>
                <w:sz w:val="20"/>
                <w:szCs w:val="20"/>
                <w:lang w:eastAsia="en-US"/>
              </w:rPr>
              <w:t>10,0</w:t>
            </w:r>
          </w:p>
        </w:tc>
        <w:tc>
          <w:tcPr>
            <w:tcW w:w="109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overflowPunct w:val="0"/>
              <w:autoSpaceDE w:val="0"/>
              <w:autoSpaceDN w:val="0"/>
              <w:adjustRightInd w:val="0"/>
              <w:spacing w:after="0" w:line="240" w:lineRule="auto"/>
              <w:textAlignment w:val="baseline"/>
              <w:rPr>
                <w:rFonts w:ascii="Times New Roman" w:hAnsi="Times New Roman" w:cs="Times New Roman" w:eastAsiaTheme="minorHAnsi"/>
                <w:bCs/>
                <w:color w:val="000000" w:themeColor="text1"/>
                <w:sz w:val="20"/>
                <w:szCs w:val="20"/>
                <w:lang w:eastAsia="en-US"/>
              </w:rPr>
            </w:pPr>
            <w:r>
              <w:rPr>
                <w:rFonts w:ascii="Times New Roman" w:hAnsi="Times New Roman" w:cs="Times New Roman" w:eastAsiaTheme="minorHAnsi"/>
                <w:color w:val="000000" w:themeColor="text1"/>
                <w:sz w:val="20"/>
                <w:szCs w:val="20"/>
                <w:lang w:eastAsia="en-US"/>
              </w:rPr>
              <w:t>- областной бюджет</w:t>
            </w:r>
          </w:p>
        </w:tc>
        <w:tc>
          <w:tcPr>
            <w:tcW w:w="1418"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992"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6"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c>
          <w:tcPr>
            <w:tcW w:w="1133"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09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98"/>
              <w:widowControl/>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федеральный бюджет</w:t>
            </w:r>
          </w:p>
        </w:tc>
        <w:tc>
          <w:tcPr>
            <w:tcW w:w="1418"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992"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6"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c>
          <w:tcPr>
            <w:tcW w:w="1133"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09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98"/>
              <w:widowControl/>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внебюджетные источники</w:t>
            </w:r>
          </w:p>
        </w:tc>
        <w:tc>
          <w:tcPr>
            <w:tcW w:w="1418"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992"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6"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27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c>
          <w:tcPr>
            <w:tcW w:w="1133"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color w:val="000000" w:themeColor="text1"/>
                <w:sz w:val="20"/>
                <w:szCs w:val="20"/>
                <w:lang w:eastAsia="en-US"/>
              </w:rPr>
              <w:t>0,0</w:t>
            </w:r>
          </w:p>
        </w:tc>
        <w:tc>
          <w:tcPr>
            <w:tcW w:w="1097" w:type="dxa"/>
            <w:vAlign w:val="center"/>
          </w:tcPr>
          <w:p>
            <w:pPr>
              <w:spacing w:after="0" w:line="240" w:lineRule="auto"/>
              <w:jc w:val="center"/>
              <w:rPr>
                <w:rFonts w:ascii="Times New Roman" w:hAnsi="Times New Roman" w:cs="Times New Roman" w:eastAsiaTheme="minorHAnsi"/>
                <w:sz w:val="20"/>
                <w:szCs w:val="20"/>
                <w:lang w:eastAsia="en-US"/>
              </w:rPr>
            </w:pPr>
            <w:r>
              <w:rPr>
                <w:rFonts w:ascii="Times New Roman" w:hAnsi="Times New Roman" w:cs="Times New Roman" w:eastAsiaTheme="minorHAnsi"/>
                <w:sz w:val="20"/>
                <w:szCs w:val="20"/>
                <w:lang w:eastAsia="en-US"/>
              </w:rPr>
              <w:t>0,0</w:t>
            </w:r>
          </w:p>
        </w:tc>
      </w:tr>
    </w:tbl>
    <w:p>
      <w:pPr>
        <w:ind w:firstLine="426"/>
      </w:pPr>
    </w:p>
    <w:p>
      <w:pPr>
        <w:ind w:firstLine="426"/>
      </w:pPr>
    </w:p>
    <w:p>
      <w:pPr>
        <w:ind w:firstLine="426"/>
      </w:pPr>
    </w:p>
    <w:p>
      <w:pPr>
        <w:ind w:firstLine="426"/>
      </w:pPr>
    </w:p>
    <w:p>
      <w:pPr>
        <w:ind w:firstLine="426"/>
      </w:pPr>
    </w:p>
    <w:p>
      <w:pPr>
        <w:ind w:firstLine="426"/>
      </w:pPr>
    </w:p>
    <w:p>
      <w:pPr>
        <w:ind w:firstLine="426"/>
      </w:pPr>
    </w:p>
    <w:tbl>
      <w:tblPr>
        <w:tblStyle w:val="21"/>
        <w:tblW w:w="0" w:type="auto"/>
        <w:tblInd w:w="5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after="0" w:line="240" w:lineRule="auto"/>
              <w:rPr>
                <w:rFonts w:ascii="Times New Roman" w:hAnsi="Times New Roman" w:eastAsiaTheme="minorHAnsi"/>
                <w:sz w:val="24"/>
                <w:szCs w:val="24"/>
                <w:lang w:eastAsia="en-US"/>
              </w:rPr>
            </w:pPr>
            <w:r>
              <w:rPr>
                <w:rFonts w:ascii="Times New Roman" w:hAnsi="Times New Roman" w:eastAsiaTheme="minorHAnsi"/>
                <w:sz w:val="24"/>
                <w:szCs w:val="24"/>
                <w:lang w:eastAsia="en-US"/>
              </w:rPr>
              <w:t>ПРИЛОЖЕНИЕ 1</w:t>
            </w:r>
          </w:p>
          <w:p>
            <w:pPr>
              <w:pStyle w:val="95"/>
              <w:rPr>
                <w:rFonts w:ascii="Times New Roman" w:hAnsi="Times New Roman" w:cs="Times New Roman"/>
                <w:b w:val="0"/>
                <w:sz w:val="28"/>
                <w:szCs w:val="28"/>
                <w:lang w:eastAsia="en-US"/>
              </w:rPr>
            </w:pPr>
            <w:r>
              <w:rPr>
                <w:rFonts w:ascii="Times New Roman" w:hAnsi="Times New Roman"/>
                <w:b w:val="0"/>
                <w:sz w:val="24"/>
                <w:szCs w:val="24"/>
                <w:lang w:eastAsia="en-US"/>
              </w:rPr>
              <w:t xml:space="preserve">к муниципальной  программе </w:t>
            </w:r>
            <w:r>
              <w:rPr>
                <w:rFonts w:ascii="Times New Roman" w:hAnsi="Times New Roman" w:cs="Times New Roman"/>
                <w:b w:val="0"/>
                <w:sz w:val="24"/>
                <w:szCs w:val="24"/>
                <w:lang w:eastAsia="en-US"/>
              </w:rPr>
              <w:t>«Обеспечение общественного порядка и противодействие преступности на территории Ивняковского сельского поселения Ярославского муниципального района Ярославской области» на 2024-2026 годы</w:t>
            </w:r>
          </w:p>
        </w:tc>
      </w:tr>
    </w:tbl>
    <w:p>
      <w:pPr>
        <w:pStyle w:val="95"/>
        <w:ind w:firstLine="426"/>
        <w:jc w:val="center"/>
        <w:rPr>
          <w:rFonts w:ascii="Times New Roman" w:hAnsi="Times New Roman" w:cs="Times New Roman"/>
          <w:sz w:val="28"/>
          <w:szCs w:val="28"/>
        </w:rPr>
      </w:pPr>
    </w:p>
    <w:p>
      <w:pPr>
        <w:autoSpaceDE w:val="0"/>
        <w:autoSpaceDN w:val="0"/>
        <w:adjustRightInd w:val="0"/>
        <w:ind w:firstLine="426"/>
        <w:jc w:val="center"/>
        <w:rPr>
          <w:rFonts w:ascii="Times New Roman" w:hAnsi="Times New Roman" w:cs="Times New Roman"/>
          <w:b/>
          <w:sz w:val="28"/>
          <w:szCs w:val="28"/>
        </w:rPr>
      </w:pPr>
      <w:r>
        <w:rPr>
          <w:rFonts w:ascii="Times New Roman" w:hAnsi="Times New Roman" w:cs="Times New Roman"/>
          <w:b/>
          <w:sz w:val="28"/>
          <w:szCs w:val="28"/>
        </w:rPr>
        <w:t>Паспорт подпрограммы</w:t>
      </w:r>
    </w:p>
    <w:tbl>
      <w:tblPr>
        <w:tblStyle w:val="8"/>
        <w:tblW w:w="9498" w:type="dxa"/>
        <w:tblInd w:w="212" w:type="dxa"/>
        <w:tblLayout w:type="fixed"/>
        <w:tblCellMar>
          <w:top w:w="0" w:type="dxa"/>
          <w:left w:w="70" w:type="dxa"/>
          <w:bottom w:w="0" w:type="dxa"/>
          <w:right w:w="70" w:type="dxa"/>
        </w:tblCellMar>
      </w:tblPr>
      <w:tblGrid>
        <w:gridCol w:w="2126"/>
        <w:gridCol w:w="1843"/>
        <w:gridCol w:w="851"/>
        <w:gridCol w:w="992"/>
        <w:gridCol w:w="850"/>
        <w:gridCol w:w="851"/>
        <w:gridCol w:w="992"/>
        <w:gridCol w:w="993"/>
      </w:tblGrid>
      <w:tr>
        <w:tblPrEx>
          <w:tblCellMar>
            <w:top w:w="0" w:type="dxa"/>
            <w:left w:w="70" w:type="dxa"/>
            <w:bottom w:w="0" w:type="dxa"/>
            <w:right w:w="70" w:type="dxa"/>
          </w:tblCellMar>
        </w:tblPrEx>
        <w:trPr>
          <w:cantSplit/>
          <w:trHeight w:val="424" w:hRule="atLeast"/>
        </w:trPr>
        <w:tc>
          <w:tcPr>
            <w:tcW w:w="2126"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Наименование подпрограммы            </w:t>
            </w:r>
          </w:p>
        </w:tc>
        <w:tc>
          <w:tcPr>
            <w:tcW w:w="7372" w:type="dxa"/>
            <w:gridSpan w:val="7"/>
            <w:tcBorders>
              <w:top w:val="single" w:color="auto" w:sz="6" w:space="0"/>
              <w:left w:val="single" w:color="auto" w:sz="6" w:space="0"/>
              <w:bottom w:val="single" w:color="auto" w:sz="6" w:space="0"/>
              <w:right w:val="single" w:color="auto" w:sz="6"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Профилактика наркомании и токсикомании  на территории Ивняковского сельского поселения </w:t>
            </w:r>
            <w:r>
              <w:rPr>
                <w:rFonts w:ascii="Times New Roman" w:hAnsi="Times New Roman" w:cs="Times New Roman"/>
                <w:sz w:val="24"/>
                <w:szCs w:val="24"/>
              </w:rPr>
              <w:t xml:space="preserve">Ярославского муниципального района Ярославской области»  на 2024-2026 годы </w:t>
            </w:r>
          </w:p>
        </w:tc>
      </w:tr>
      <w:tr>
        <w:tblPrEx>
          <w:tblCellMar>
            <w:top w:w="0" w:type="dxa"/>
            <w:left w:w="70" w:type="dxa"/>
            <w:bottom w:w="0" w:type="dxa"/>
            <w:right w:w="70" w:type="dxa"/>
          </w:tblCellMar>
        </w:tblPrEx>
        <w:trPr>
          <w:cantSplit/>
          <w:trHeight w:val="240" w:hRule="atLeast"/>
        </w:trPr>
        <w:tc>
          <w:tcPr>
            <w:tcW w:w="2126"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Ответственный исполнитель подпрограммы</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
        </w:tc>
        <w:tc>
          <w:tcPr>
            <w:tcW w:w="7372" w:type="dxa"/>
            <w:gridSpan w:val="7"/>
            <w:tcBorders>
              <w:top w:val="single" w:color="auto" w:sz="6" w:space="0"/>
              <w:left w:val="single" w:color="auto" w:sz="6" w:space="0"/>
              <w:bottom w:val="single" w:color="auto" w:sz="6" w:space="0"/>
              <w:right w:val="single" w:color="auto" w:sz="6" w:space="0"/>
            </w:tcBorders>
          </w:tcPr>
          <w:p>
            <w:pPr>
              <w:pStyle w:val="97"/>
              <w:widowControl/>
              <w:rPr>
                <w:rFonts w:ascii="Times New Roman" w:hAnsi="Times New Roman" w:cs="Times New Roman"/>
                <w:sz w:val="24"/>
                <w:szCs w:val="24"/>
              </w:rPr>
            </w:pPr>
            <w:r>
              <w:rPr>
                <w:rFonts w:ascii="Times New Roman" w:hAnsi="Times New Roman" w:cs="Times New Roman"/>
                <w:sz w:val="24"/>
                <w:szCs w:val="24"/>
              </w:rPr>
              <w:t>Администрация Ивняковского сельского поселения Ярославского муниципального района Ярославской области (далее – Администрация Ивняковского СП ЯМР ЯО)</w:t>
            </w:r>
          </w:p>
        </w:tc>
      </w:tr>
      <w:tr>
        <w:tblPrEx>
          <w:tblCellMar>
            <w:top w:w="0" w:type="dxa"/>
            <w:left w:w="70" w:type="dxa"/>
            <w:bottom w:w="0" w:type="dxa"/>
            <w:right w:w="70" w:type="dxa"/>
          </w:tblCellMar>
        </w:tblPrEx>
        <w:trPr>
          <w:cantSplit/>
          <w:trHeight w:val="240" w:hRule="atLeast"/>
        </w:trPr>
        <w:tc>
          <w:tcPr>
            <w:tcW w:w="2126"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Куратор </w:t>
            </w:r>
          </w:p>
        </w:tc>
        <w:tc>
          <w:tcPr>
            <w:tcW w:w="7372" w:type="dxa"/>
            <w:gridSpan w:val="7"/>
            <w:tcBorders>
              <w:top w:val="single" w:color="auto" w:sz="6" w:space="0"/>
              <w:left w:val="single" w:color="auto" w:sz="6" w:space="0"/>
              <w:bottom w:val="single" w:color="auto" w:sz="6" w:space="0"/>
              <w:right w:val="single" w:color="auto" w:sz="6" w:space="0"/>
            </w:tcBorders>
          </w:tcPr>
          <w:p>
            <w:pPr>
              <w:pStyle w:val="97"/>
              <w:widowControl/>
              <w:rPr>
                <w:rFonts w:ascii="Times New Roman" w:hAnsi="Times New Roman" w:cs="Times New Roman"/>
                <w:sz w:val="24"/>
                <w:szCs w:val="24"/>
              </w:rPr>
            </w:pPr>
            <w:r>
              <w:rPr>
                <w:rFonts w:ascii="Times New Roman" w:hAnsi="Times New Roman" w:cs="Times New Roman"/>
                <w:sz w:val="24"/>
                <w:szCs w:val="24"/>
              </w:rPr>
              <w:t>заместитель Главы Ивняковского  сельского поселения Ярославского муниципального района Ярославской области Буличенко Андрей Валентинович, тел. 8-980-743-01-65</w:t>
            </w:r>
          </w:p>
        </w:tc>
      </w:tr>
      <w:tr>
        <w:tblPrEx>
          <w:tblCellMar>
            <w:top w:w="0" w:type="dxa"/>
            <w:left w:w="70" w:type="dxa"/>
            <w:bottom w:w="0" w:type="dxa"/>
            <w:right w:w="70" w:type="dxa"/>
          </w:tblCellMar>
        </w:tblPrEx>
        <w:trPr>
          <w:cantSplit/>
          <w:trHeight w:val="240" w:hRule="atLeast"/>
        </w:trPr>
        <w:tc>
          <w:tcPr>
            <w:tcW w:w="2126"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Сроки реализации                  </w:t>
            </w:r>
          </w:p>
        </w:tc>
        <w:tc>
          <w:tcPr>
            <w:tcW w:w="7372" w:type="dxa"/>
            <w:gridSpan w:val="7"/>
            <w:tcBorders>
              <w:top w:val="single" w:color="auto" w:sz="6" w:space="0"/>
              <w:left w:val="single" w:color="auto" w:sz="6" w:space="0"/>
              <w:bottom w:val="single" w:color="auto" w:sz="6" w:space="0"/>
              <w:right w:val="single" w:color="auto" w:sz="6" w:space="0"/>
            </w:tcBorders>
          </w:tcPr>
          <w:p>
            <w:pPr>
              <w:pStyle w:val="97"/>
              <w:widowControl/>
              <w:rPr>
                <w:rFonts w:ascii="Times New Roman" w:hAnsi="Times New Roman" w:cs="Times New Roman"/>
                <w:sz w:val="24"/>
                <w:szCs w:val="24"/>
              </w:rPr>
            </w:pPr>
            <w:r>
              <w:rPr>
                <w:rFonts w:ascii="Times New Roman" w:hAnsi="Times New Roman" w:cs="Times New Roman"/>
                <w:sz w:val="24"/>
                <w:szCs w:val="24"/>
              </w:rPr>
              <w:t>2024 – 2026 годы</w:t>
            </w:r>
          </w:p>
        </w:tc>
      </w:tr>
      <w:tr>
        <w:tblPrEx>
          <w:tblCellMar>
            <w:top w:w="0" w:type="dxa"/>
            <w:left w:w="70" w:type="dxa"/>
            <w:bottom w:w="0" w:type="dxa"/>
            <w:right w:w="70" w:type="dxa"/>
          </w:tblCellMar>
        </w:tblPrEx>
        <w:trPr>
          <w:cantSplit/>
          <w:trHeight w:val="240" w:hRule="atLeast"/>
        </w:trPr>
        <w:tc>
          <w:tcPr>
            <w:tcW w:w="2126"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Исполнители мероприятий </w:t>
            </w:r>
          </w:p>
        </w:tc>
        <w:tc>
          <w:tcPr>
            <w:tcW w:w="7372" w:type="dxa"/>
            <w:gridSpan w:val="7"/>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240" w:lineRule="auto"/>
              <w:ind w:hanging="1"/>
              <w:rPr>
                <w:rFonts w:ascii="Times New Roman" w:hAnsi="Times New Roman" w:cs="Times New Roman"/>
                <w:sz w:val="24"/>
                <w:szCs w:val="24"/>
              </w:rPr>
            </w:pPr>
            <w:r>
              <w:rPr>
                <w:rFonts w:ascii="Times New Roman" w:hAnsi="Times New Roman" w:cs="Times New Roman"/>
                <w:sz w:val="24"/>
                <w:szCs w:val="24"/>
              </w:rPr>
              <w:t>- заместитель Главы Ивняковского сельского поселения Ярославского муниципального района Ярославской области Антонова Наталия Владимировна, тел. 98-98-17;</w:t>
            </w:r>
          </w:p>
          <w:p>
            <w:pPr>
              <w:shd w:val="clear" w:color="auto" w:fill="FFFFFF"/>
              <w:spacing w:after="0" w:line="274" w:lineRule="exact"/>
              <w:ind w:firstLine="2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pacing w:val="-1"/>
              </w:rPr>
              <w:t xml:space="preserve">МУ «КЦРП» </w:t>
            </w:r>
            <w:r>
              <w:rPr>
                <w:rFonts w:ascii="Times New Roman" w:hAnsi="Times New Roman" w:cs="Times New Roman"/>
              </w:rPr>
              <w:t xml:space="preserve"> (Низамова Г.И. 97-84-59)</w:t>
            </w:r>
          </w:p>
        </w:tc>
      </w:tr>
      <w:tr>
        <w:tblPrEx>
          <w:tblCellMar>
            <w:top w:w="0" w:type="dxa"/>
            <w:left w:w="70" w:type="dxa"/>
            <w:bottom w:w="0" w:type="dxa"/>
            <w:right w:w="70" w:type="dxa"/>
          </w:tblCellMar>
        </w:tblPrEx>
        <w:trPr>
          <w:cantSplit/>
          <w:trHeight w:val="240" w:hRule="atLeast"/>
        </w:trPr>
        <w:tc>
          <w:tcPr>
            <w:tcW w:w="2126"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Участники мероприятий </w:t>
            </w:r>
          </w:p>
        </w:tc>
        <w:tc>
          <w:tcPr>
            <w:tcW w:w="7372" w:type="dxa"/>
            <w:gridSpan w:val="7"/>
            <w:tcBorders>
              <w:top w:val="single" w:color="auto" w:sz="6" w:space="0"/>
              <w:left w:val="single" w:color="auto" w:sz="6" w:space="0"/>
              <w:bottom w:val="single" w:color="auto" w:sz="6" w:space="0"/>
              <w:right w:val="single" w:color="auto" w:sz="6" w:space="0"/>
            </w:tcBorders>
          </w:tcPr>
          <w:p>
            <w:pPr>
              <w:pStyle w:val="97"/>
              <w:widowControl/>
              <w:rPr>
                <w:rFonts w:ascii="Times New Roman" w:hAnsi="Times New Roman" w:cs="Times New Roman"/>
                <w:sz w:val="24"/>
                <w:szCs w:val="24"/>
              </w:rPr>
            </w:pPr>
            <w:r>
              <w:rPr>
                <w:rFonts w:ascii="Times New Roman" w:hAnsi="Times New Roman" w:cs="Times New Roman"/>
                <w:sz w:val="24"/>
                <w:szCs w:val="24"/>
              </w:rPr>
              <w:t>Администрация Ивняковского сельского поселения Ярославского муниципального района Ярославской области поселения, жители поселения</w:t>
            </w:r>
          </w:p>
        </w:tc>
      </w:tr>
      <w:tr>
        <w:tblPrEx>
          <w:tblCellMar>
            <w:top w:w="0" w:type="dxa"/>
            <w:left w:w="70" w:type="dxa"/>
            <w:bottom w:w="0" w:type="dxa"/>
            <w:right w:w="70" w:type="dxa"/>
          </w:tblCellMar>
        </w:tblPrEx>
        <w:trPr>
          <w:cantSplit/>
          <w:trHeight w:val="240" w:hRule="atLeast"/>
        </w:trPr>
        <w:tc>
          <w:tcPr>
            <w:tcW w:w="2126"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Цель </w:t>
            </w:r>
          </w:p>
        </w:tc>
        <w:tc>
          <w:tcPr>
            <w:tcW w:w="7372" w:type="dxa"/>
            <w:gridSpan w:val="7"/>
            <w:tcBorders>
              <w:top w:val="single" w:color="auto" w:sz="6" w:space="0"/>
              <w:left w:val="single" w:color="auto" w:sz="6" w:space="0"/>
              <w:bottom w:val="single" w:color="auto" w:sz="6" w:space="0"/>
              <w:right w:val="single" w:color="auto" w:sz="6" w:space="0"/>
            </w:tcBorders>
          </w:tcPr>
          <w:p>
            <w:pPr>
              <w:shd w:val="clear" w:color="auto" w:fill="FFFFFF"/>
              <w:spacing w:after="0" w:line="274" w:lineRule="exact"/>
              <w:ind w:firstLine="24"/>
              <w:jc w:val="both"/>
              <w:rPr>
                <w:rFonts w:ascii="Times New Roman" w:hAnsi="Times New Roman" w:cs="Times New Roman"/>
                <w:bCs/>
                <w:sz w:val="24"/>
                <w:szCs w:val="24"/>
              </w:rPr>
            </w:pPr>
            <w:r>
              <w:rPr>
                <w:rFonts w:ascii="Times New Roman" w:hAnsi="Times New Roman" w:cs="Times New Roman"/>
                <w:sz w:val="24"/>
                <w:szCs w:val="24"/>
              </w:rPr>
              <w:t xml:space="preserve">- предотвращение незаконного потребления наркотических средств и психотропных веществ, </w:t>
            </w:r>
            <w:r>
              <w:rPr>
                <w:rFonts w:ascii="Times New Roman" w:hAnsi="Times New Roman" w:cs="Times New Roman"/>
                <w:bCs/>
                <w:sz w:val="24"/>
                <w:szCs w:val="24"/>
              </w:rPr>
              <w:t>наркомании на территории поселения;</w:t>
            </w:r>
          </w:p>
          <w:p>
            <w:pPr>
              <w:shd w:val="clear" w:color="auto" w:fill="FFFFFF"/>
              <w:spacing w:after="0" w:line="274" w:lineRule="exact"/>
              <w:ind w:firstLine="24"/>
              <w:jc w:val="both"/>
              <w:rPr>
                <w:rFonts w:ascii="Times New Roman" w:hAnsi="Times New Roman" w:cs="Times New Roman"/>
                <w:sz w:val="24"/>
                <w:szCs w:val="24"/>
              </w:rPr>
            </w:pPr>
            <w:r>
              <w:rPr>
                <w:rFonts w:ascii="Times New Roman" w:hAnsi="Times New Roman" w:cs="Times New Roman"/>
                <w:sz w:val="24"/>
                <w:szCs w:val="24"/>
              </w:rPr>
              <w:t>- предотвращение незаконного распространения наркотических средств, психотропных и токсических веществ,</w:t>
            </w:r>
            <w:r>
              <w:rPr>
                <w:rFonts w:ascii="Times New Roman" w:hAnsi="Times New Roman" w:cs="Times New Roman"/>
                <w:sz w:val="24"/>
                <w:szCs w:val="24"/>
              </w:rPr>
              <w:br w:type="textWrapping"/>
            </w:r>
            <w:r>
              <w:rPr>
                <w:rFonts w:ascii="Times New Roman" w:hAnsi="Times New Roman" w:cs="Times New Roman"/>
                <w:sz w:val="24"/>
                <w:szCs w:val="24"/>
              </w:rPr>
              <w:t xml:space="preserve">а также их прекурсоров (далее – наркотические средства) на территории поселения; </w:t>
            </w:r>
          </w:p>
          <w:p>
            <w:pPr>
              <w:shd w:val="clear" w:color="auto" w:fill="FFFFFF"/>
              <w:spacing w:after="0" w:line="274" w:lineRule="exact"/>
              <w:ind w:firstLine="24"/>
              <w:jc w:val="both"/>
              <w:rPr>
                <w:rFonts w:ascii="Times New Roman" w:hAnsi="Times New Roman" w:cs="Times New Roman"/>
                <w:color w:val="000000"/>
                <w:spacing w:val="-1"/>
                <w:sz w:val="24"/>
                <w:szCs w:val="24"/>
              </w:rPr>
            </w:pPr>
            <w:r>
              <w:rPr>
                <w:rFonts w:ascii="Times New Roman" w:hAnsi="Times New Roman" w:cs="Times New Roman"/>
                <w:sz w:val="24"/>
                <w:szCs w:val="24"/>
              </w:rPr>
              <w:t>- сокращение наркомании и токсикомании и связанных с ними</w:t>
            </w:r>
            <w:r>
              <w:rPr>
                <w:rFonts w:ascii="Times New Roman" w:hAnsi="Times New Roman" w:cs="Times New Roman"/>
                <w:sz w:val="24"/>
                <w:szCs w:val="24"/>
              </w:rPr>
              <w:br w:type="textWrapping"/>
            </w:r>
            <w:r>
              <w:rPr>
                <w:rFonts w:ascii="Times New Roman" w:hAnsi="Times New Roman" w:cs="Times New Roman"/>
                <w:sz w:val="24"/>
                <w:szCs w:val="24"/>
              </w:rPr>
              <w:t>преступлений и правонарушений</w:t>
            </w:r>
          </w:p>
        </w:tc>
      </w:tr>
      <w:tr>
        <w:tblPrEx>
          <w:tblCellMar>
            <w:top w:w="0" w:type="dxa"/>
            <w:left w:w="70" w:type="dxa"/>
            <w:bottom w:w="0" w:type="dxa"/>
            <w:right w:w="70" w:type="dxa"/>
          </w:tblCellMar>
        </w:tblPrEx>
        <w:trPr>
          <w:cantSplit/>
          <w:trHeight w:val="216" w:hRule="atLeast"/>
        </w:trPr>
        <w:tc>
          <w:tcPr>
            <w:tcW w:w="2126" w:type="dxa"/>
            <w:vMerge w:val="restart"/>
            <w:tcBorders>
              <w:top w:val="single" w:color="auto" w:sz="6" w:space="0"/>
              <w:left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Объемы и источники финансирования подпрограммы по годам                         </w:t>
            </w:r>
          </w:p>
        </w:tc>
        <w:tc>
          <w:tcPr>
            <w:tcW w:w="1843" w:type="dxa"/>
            <w:vMerge w:val="restart"/>
            <w:tcBorders>
              <w:top w:val="single" w:color="auto" w:sz="6" w:space="0"/>
              <w:left w:val="single" w:color="auto" w:sz="6" w:space="0"/>
              <w:right w:val="single" w:color="auto" w:sz="4" w:space="0"/>
            </w:tcBorders>
            <w:vAlign w:val="center"/>
          </w:tcPr>
          <w:p>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Источники финансирования</w:t>
            </w:r>
          </w:p>
        </w:tc>
        <w:tc>
          <w:tcPr>
            <w:tcW w:w="5529" w:type="dxa"/>
            <w:gridSpan w:val="6"/>
            <w:tcBorders>
              <w:top w:val="single" w:color="auto" w:sz="6" w:space="0"/>
              <w:left w:val="single" w:color="auto" w:sz="4" w:space="0"/>
              <w:bottom w:val="single" w:color="auto" w:sz="4" w:space="0"/>
              <w:right w:val="single" w:color="auto" w:sz="6" w:space="0"/>
            </w:tcBorders>
            <w:vAlign w:val="center"/>
          </w:tcPr>
          <w:p>
            <w:pPr>
              <w:spacing w:after="0" w:line="240" w:lineRule="auto"/>
              <w:ind w:right="-1"/>
              <w:jc w:val="center"/>
              <w:rPr>
                <w:rFonts w:ascii="Times New Roman" w:hAnsi="Times New Roman" w:cs="Times New Roman" w:eastAsiaTheme="minorHAnsi"/>
                <w:sz w:val="20"/>
                <w:szCs w:val="20"/>
                <w:lang w:eastAsia="en-US"/>
              </w:rPr>
            </w:pPr>
            <w:r>
              <w:rPr>
                <w:rFonts w:ascii="Times New Roman" w:hAnsi="Times New Roman" w:cs="Times New Roman"/>
                <w:sz w:val="20"/>
                <w:szCs w:val="20"/>
              </w:rPr>
              <w:t>Плановый объем финансирования, (тыс.руб.)</w:t>
            </w:r>
          </w:p>
        </w:tc>
      </w:tr>
      <w:tr>
        <w:tblPrEx>
          <w:tblCellMar>
            <w:top w:w="0" w:type="dxa"/>
            <w:left w:w="70" w:type="dxa"/>
            <w:bottom w:w="0" w:type="dxa"/>
            <w:right w:w="70" w:type="dxa"/>
          </w:tblCellMar>
        </w:tblPrEx>
        <w:trPr>
          <w:cantSplit/>
          <w:trHeight w:val="156" w:hRule="atLeast"/>
        </w:trPr>
        <w:tc>
          <w:tcPr>
            <w:tcW w:w="2126" w:type="dxa"/>
            <w:vMerge w:val="continue"/>
            <w:tcBorders>
              <w:left w:val="single" w:color="auto" w:sz="6" w:space="0"/>
              <w:right w:val="single" w:color="auto" w:sz="6" w:space="0"/>
            </w:tcBorders>
          </w:tcPr>
          <w:p>
            <w:pPr>
              <w:pStyle w:val="97"/>
              <w:widowControl/>
              <w:ind w:left="72"/>
              <w:rPr>
                <w:rFonts w:ascii="Times New Roman" w:hAnsi="Times New Roman" w:cs="Times New Roman"/>
                <w:sz w:val="24"/>
                <w:szCs w:val="24"/>
              </w:rPr>
            </w:pPr>
          </w:p>
        </w:tc>
        <w:tc>
          <w:tcPr>
            <w:tcW w:w="1843" w:type="dxa"/>
            <w:vMerge w:val="continue"/>
            <w:tcBorders>
              <w:left w:val="single" w:color="auto" w:sz="6" w:space="0"/>
              <w:right w:val="single" w:color="auto" w:sz="4" w:space="0"/>
            </w:tcBorders>
            <w:vAlign w:val="center"/>
          </w:tcPr>
          <w:p>
            <w:pPr>
              <w:pStyle w:val="97"/>
              <w:widowControl/>
              <w:ind w:firstLine="426"/>
              <w:rPr>
                <w:rFonts w:ascii="Times New Roman" w:hAnsi="Times New Roman" w:cs="Times New Roman"/>
              </w:rPr>
            </w:pPr>
          </w:p>
        </w:tc>
        <w:tc>
          <w:tcPr>
            <w:tcW w:w="851" w:type="dxa"/>
            <w:vMerge w:val="restart"/>
            <w:tcBorders>
              <w:top w:val="single" w:color="auto" w:sz="4" w:space="0"/>
              <w:left w:val="single" w:color="auto" w:sz="4" w:space="0"/>
              <w:right w:val="single" w:color="auto" w:sz="4" w:space="0"/>
            </w:tcBorders>
            <w:vAlign w:val="center"/>
          </w:tcPr>
          <w:p>
            <w:pPr>
              <w:pStyle w:val="97"/>
              <w:widowControl/>
              <w:ind w:firstLine="72"/>
              <w:rPr>
                <w:rFonts w:ascii="Times New Roman" w:hAnsi="Times New Roman" w:cs="Times New Roman"/>
              </w:rPr>
            </w:pPr>
            <w:r>
              <w:rPr>
                <w:rFonts w:ascii="Times New Roman" w:hAnsi="Times New Roman" w:cs="Times New Roman"/>
              </w:rPr>
              <w:t>Всего</w:t>
            </w:r>
          </w:p>
        </w:tc>
        <w:tc>
          <w:tcPr>
            <w:tcW w:w="4678" w:type="dxa"/>
            <w:gridSpan w:val="5"/>
            <w:tcBorders>
              <w:top w:val="single" w:color="auto" w:sz="4" w:space="0"/>
              <w:left w:val="single" w:color="auto" w:sz="4" w:space="0"/>
              <w:bottom w:val="single" w:color="auto" w:sz="4" w:space="0"/>
              <w:right w:val="single" w:color="auto" w:sz="6" w:space="0"/>
            </w:tcBorders>
            <w:vAlign w:val="center"/>
          </w:tcPr>
          <w:p>
            <w:pPr>
              <w:pStyle w:val="97"/>
              <w:widowControl/>
              <w:ind w:firstLine="426"/>
              <w:rPr>
                <w:rFonts w:ascii="Times New Roman" w:hAnsi="Times New Roman" w:cs="Times New Roman"/>
              </w:rPr>
            </w:pPr>
            <w:r>
              <w:rPr>
                <w:rFonts w:ascii="Times New Roman" w:hAnsi="Times New Roman" w:cs="Times New Roman"/>
              </w:rPr>
              <w:t>в том числе</w:t>
            </w:r>
          </w:p>
        </w:tc>
      </w:tr>
      <w:tr>
        <w:tblPrEx>
          <w:tblCellMar>
            <w:top w:w="0" w:type="dxa"/>
            <w:left w:w="70" w:type="dxa"/>
            <w:bottom w:w="0" w:type="dxa"/>
            <w:right w:w="70" w:type="dxa"/>
          </w:tblCellMar>
        </w:tblPrEx>
        <w:trPr>
          <w:cantSplit/>
          <w:trHeight w:val="331" w:hRule="atLeast"/>
        </w:trPr>
        <w:tc>
          <w:tcPr>
            <w:tcW w:w="2126" w:type="dxa"/>
            <w:vMerge w:val="continue"/>
            <w:tcBorders>
              <w:left w:val="single" w:color="auto" w:sz="6" w:space="0"/>
              <w:right w:val="single" w:color="auto" w:sz="6" w:space="0"/>
            </w:tcBorders>
          </w:tcPr>
          <w:p>
            <w:pPr>
              <w:pStyle w:val="97"/>
              <w:widowControl/>
              <w:ind w:left="72"/>
              <w:rPr>
                <w:rFonts w:ascii="Times New Roman" w:hAnsi="Times New Roman" w:cs="Times New Roman"/>
                <w:sz w:val="24"/>
                <w:szCs w:val="24"/>
              </w:rPr>
            </w:pPr>
          </w:p>
        </w:tc>
        <w:tc>
          <w:tcPr>
            <w:tcW w:w="1843" w:type="dxa"/>
            <w:vMerge w:val="continue"/>
            <w:tcBorders>
              <w:left w:val="single" w:color="auto" w:sz="6" w:space="0"/>
              <w:right w:val="single" w:color="auto" w:sz="4" w:space="0"/>
            </w:tcBorders>
            <w:vAlign w:val="center"/>
          </w:tcPr>
          <w:p>
            <w:pPr>
              <w:pStyle w:val="97"/>
              <w:widowControl/>
              <w:ind w:firstLine="426"/>
              <w:rPr>
                <w:rFonts w:ascii="Times New Roman" w:hAnsi="Times New Roman" w:cs="Times New Roman"/>
              </w:rPr>
            </w:pPr>
          </w:p>
        </w:tc>
        <w:tc>
          <w:tcPr>
            <w:tcW w:w="851" w:type="dxa"/>
            <w:vMerge w:val="continue"/>
            <w:tcBorders>
              <w:left w:val="single" w:color="auto" w:sz="4" w:space="0"/>
              <w:right w:val="single" w:color="auto" w:sz="4" w:space="0"/>
            </w:tcBorders>
            <w:vAlign w:val="center"/>
          </w:tcPr>
          <w:p>
            <w:pPr>
              <w:pStyle w:val="97"/>
              <w:widowControl/>
              <w:ind w:firstLine="426"/>
              <w:rPr>
                <w:rFonts w:ascii="Times New Roman" w:hAnsi="Times New Roman" w:cs="Times New Roman"/>
              </w:rPr>
            </w:pPr>
          </w:p>
        </w:tc>
        <w:tc>
          <w:tcPr>
            <w:tcW w:w="992" w:type="dxa"/>
            <w:tcBorders>
              <w:top w:val="single" w:color="auto" w:sz="4" w:space="0"/>
              <w:left w:val="single" w:color="auto" w:sz="4" w:space="0"/>
              <w:right w:val="single" w:color="auto" w:sz="4" w:space="0"/>
            </w:tcBorders>
          </w:tcPr>
          <w:p>
            <w:pPr>
              <w:pStyle w:val="98"/>
              <w:widowControl/>
              <w:jc w:val="center"/>
              <w:rPr>
                <w:rFonts w:ascii="Times New Roman" w:hAnsi="Times New Roman" w:cs="Times New Roman"/>
              </w:rPr>
            </w:pPr>
            <w:r>
              <w:rPr>
                <w:rFonts w:ascii="Times New Roman" w:hAnsi="Times New Roman" w:cs="Times New Roman"/>
              </w:rPr>
              <w:t>2024 год</w:t>
            </w:r>
          </w:p>
        </w:tc>
        <w:tc>
          <w:tcPr>
            <w:tcW w:w="850" w:type="dxa"/>
            <w:tcBorders>
              <w:top w:val="single" w:color="auto" w:sz="4" w:space="0"/>
              <w:left w:val="single" w:color="auto" w:sz="4" w:space="0"/>
              <w:right w:val="single" w:color="auto" w:sz="4" w:space="0"/>
            </w:tcBorders>
          </w:tcPr>
          <w:p>
            <w:pPr>
              <w:pStyle w:val="98"/>
              <w:widowControl/>
              <w:jc w:val="center"/>
              <w:rPr>
                <w:rFonts w:ascii="Times New Roman" w:hAnsi="Times New Roman" w:cs="Times New Roman"/>
              </w:rPr>
            </w:pPr>
            <w:r>
              <w:rPr>
                <w:rFonts w:ascii="Times New Roman" w:hAnsi="Times New Roman" w:cs="Times New Roman"/>
              </w:rPr>
              <w:t>2025 год</w:t>
            </w:r>
          </w:p>
        </w:tc>
        <w:tc>
          <w:tcPr>
            <w:tcW w:w="851" w:type="dxa"/>
            <w:tcBorders>
              <w:top w:val="single" w:color="auto" w:sz="4" w:space="0"/>
              <w:left w:val="single" w:color="auto" w:sz="4" w:space="0"/>
              <w:right w:val="single" w:color="auto" w:sz="4" w:space="0"/>
            </w:tcBorders>
          </w:tcPr>
          <w:p>
            <w:pPr>
              <w:pStyle w:val="98"/>
              <w:widowControl/>
              <w:jc w:val="center"/>
              <w:rPr>
                <w:rFonts w:ascii="Times New Roman" w:hAnsi="Times New Roman" w:cs="Times New Roman"/>
              </w:rPr>
            </w:pPr>
            <w:r>
              <w:rPr>
                <w:rFonts w:ascii="Times New Roman" w:hAnsi="Times New Roman" w:cs="Times New Roman"/>
              </w:rPr>
              <w:t>2026 год</w:t>
            </w:r>
          </w:p>
        </w:tc>
        <w:tc>
          <w:tcPr>
            <w:tcW w:w="992" w:type="dxa"/>
            <w:tcBorders>
              <w:top w:val="single" w:color="auto" w:sz="4" w:space="0"/>
              <w:left w:val="single" w:color="auto" w:sz="4" w:space="0"/>
              <w:right w:val="single" w:color="auto" w:sz="4" w:space="0"/>
            </w:tcBorders>
          </w:tcPr>
          <w:p>
            <w:pPr>
              <w:pStyle w:val="98"/>
              <w:widowControl/>
              <w:jc w:val="center"/>
              <w:rPr>
                <w:rFonts w:ascii="Times New Roman" w:hAnsi="Times New Roman" w:cs="Times New Roman"/>
              </w:rPr>
            </w:pPr>
            <w:r>
              <w:rPr>
                <w:rFonts w:ascii="Times New Roman" w:hAnsi="Times New Roman" w:cs="Times New Roman"/>
              </w:rPr>
              <w:t>2027 год</w:t>
            </w:r>
          </w:p>
          <w:p>
            <w:pPr>
              <w:pStyle w:val="98"/>
              <w:widowControl/>
              <w:jc w:val="center"/>
              <w:rPr>
                <w:rFonts w:ascii="Times New Roman" w:hAnsi="Times New Roman" w:cs="Times New Roman"/>
              </w:rPr>
            </w:pPr>
            <w:r>
              <w:rPr>
                <w:rFonts w:ascii="Times New Roman" w:hAnsi="Times New Roman" w:cs="Times New Roman"/>
              </w:rPr>
              <w:t>(проект)</w:t>
            </w:r>
          </w:p>
        </w:tc>
        <w:tc>
          <w:tcPr>
            <w:tcW w:w="993" w:type="dxa"/>
            <w:tcBorders>
              <w:top w:val="single" w:color="auto" w:sz="4" w:space="0"/>
              <w:left w:val="single" w:color="auto" w:sz="4" w:space="0"/>
              <w:right w:val="single" w:color="auto" w:sz="6" w:space="0"/>
            </w:tcBorders>
          </w:tcPr>
          <w:p>
            <w:pPr>
              <w:pStyle w:val="98"/>
              <w:widowControl/>
              <w:jc w:val="center"/>
              <w:rPr>
                <w:rFonts w:ascii="Times New Roman" w:hAnsi="Times New Roman" w:cs="Times New Roman"/>
              </w:rPr>
            </w:pPr>
            <w:r>
              <w:rPr>
                <w:rFonts w:ascii="Times New Roman" w:hAnsi="Times New Roman" w:cs="Times New Roman"/>
              </w:rPr>
              <w:t>2028 год (проект)</w:t>
            </w:r>
          </w:p>
        </w:tc>
      </w:tr>
      <w:tr>
        <w:tblPrEx>
          <w:tblCellMar>
            <w:top w:w="0" w:type="dxa"/>
            <w:left w:w="70" w:type="dxa"/>
            <w:bottom w:w="0" w:type="dxa"/>
            <w:right w:w="70" w:type="dxa"/>
          </w:tblCellMar>
        </w:tblPrEx>
        <w:trPr>
          <w:cantSplit/>
          <w:trHeight w:val="420" w:hRule="atLeast"/>
        </w:trPr>
        <w:tc>
          <w:tcPr>
            <w:tcW w:w="2126" w:type="dxa"/>
            <w:vMerge w:val="continue"/>
            <w:tcBorders>
              <w:left w:val="single" w:color="auto" w:sz="6" w:space="0"/>
              <w:right w:val="single" w:color="auto" w:sz="6" w:space="0"/>
            </w:tcBorders>
          </w:tcPr>
          <w:p>
            <w:pPr>
              <w:pStyle w:val="97"/>
              <w:widowControl/>
              <w:ind w:left="72"/>
              <w:rPr>
                <w:rFonts w:ascii="Times New Roman" w:hAnsi="Times New Roman" w:cs="Times New Roman"/>
                <w:sz w:val="24"/>
                <w:szCs w:val="24"/>
              </w:rPr>
            </w:pPr>
          </w:p>
        </w:tc>
        <w:tc>
          <w:tcPr>
            <w:tcW w:w="1843" w:type="dxa"/>
            <w:tcBorders>
              <w:top w:val="single" w:color="auto" w:sz="4" w:space="0"/>
              <w:left w:val="single" w:color="auto" w:sz="6"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851"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0"/>
                <w:szCs w:val="20"/>
              </w:rPr>
            </w:pPr>
            <w:r>
              <w:rPr>
                <w:rFonts w:ascii="Times New Roman" w:hAnsi="Times New Roman" w:cs="Times New Roman"/>
                <w:sz w:val="20"/>
                <w:szCs w:val="20"/>
              </w:rPr>
              <w:t>0,0</w:t>
            </w:r>
          </w:p>
        </w:tc>
        <w:tc>
          <w:tcPr>
            <w:tcW w:w="850"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0"/>
                <w:szCs w:val="20"/>
              </w:rPr>
            </w:pPr>
            <w:r>
              <w:rPr>
                <w:rFonts w:ascii="Times New Roman" w:hAnsi="Times New Roman" w:cs="Times New Roman"/>
                <w:sz w:val="20"/>
                <w:szCs w:val="20"/>
              </w:rPr>
              <w:t>0,0</w:t>
            </w:r>
          </w:p>
        </w:tc>
        <w:tc>
          <w:tcPr>
            <w:tcW w:w="851"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color="auto" w:sz="4" w:space="0"/>
              <w:left w:val="single" w:color="auto" w:sz="4" w:space="0"/>
              <w:bottom w:val="single" w:color="auto" w:sz="6" w:space="0"/>
              <w:right w:val="single" w:color="auto" w:sz="6" w:space="0"/>
            </w:tcBorders>
            <w:vAlign w:val="center"/>
          </w:tcPr>
          <w:p>
            <w:pPr>
              <w:pStyle w:val="107"/>
              <w:shd w:val="clear" w:color="auto" w:fill="auto"/>
              <w:spacing w:line="200" w:lineRule="exact"/>
              <w:ind w:firstLine="0"/>
              <w:jc w:val="center"/>
              <w:rPr>
                <w:rFonts w:ascii="Times New Roman" w:hAnsi="Times New Roman" w:cs="Times New Roman"/>
                <w:sz w:val="20"/>
                <w:szCs w:val="20"/>
              </w:rPr>
            </w:pPr>
            <w:r>
              <w:rPr>
                <w:rFonts w:ascii="Times New Roman" w:hAnsi="Times New Roman" w:cs="Times New Roman"/>
                <w:sz w:val="20"/>
                <w:szCs w:val="20"/>
              </w:rPr>
              <w:t>0,0</w:t>
            </w:r>
          </w:p>
        </w:tc>
      </w:tr>
      <w:tr>
        <w:tblPrEx>
          <w:tblCellMar>
            <w:top w:w="0" w:type="dxa"/>
            <w:left w:w="70" w:type="dxa"/>
            <w:bottom w:w="0" w:type="dxa"/>
            <w:right w:w="70" w:type="dxa"/>
          </w:tblCellMar>
        </w:tblPrEx>
        <w:trPr>
          <w:cantSplit/>
          <w:trHeight w:val="420" w:hRule="atLeast"/>
        </w:trPr>
        <w:tc>
          <w:tcPr>
            <w:tcW w:w="2126" w:type="dxa"/>
            <w:vMerge w:val="continue"/>
            <w:tcBorders>
              <w:left w:val="single" w:color="auto" w:sz="6" w:space="0"/>
              <w:right w:val="single" w:color="auto" w:sz="6" w:space="0"/>
            </w:tcBorders>
          </w:tcPr>
          <w:p>
            <w:pPr>
              <w:pStyle w:val="97"/>
              <w:widowControl/>
              <w:ind w:left="72"/>
              <w:rPr>
                <w:rFonts w:ascii="Times New Roman" w:hAnsi="Times New Roman" w:cs="Times New Roman"/>
                <w:sz w:val="24"/>
                <w:szCs w:val="24"/>
              </w:rPr>
            </w:pPr>
          </w:p>
        </w:tc>
        <w:tc>
          <w:tcPr>
            <w:tcW w:w="1843" w:type="dxa"/>
            <w:tcBorders>
              <w:top w:val="single" w:color="auto" w:sz="4" w:space="0"/>
              <w:left w:val="single" w:color="auto" w:sz="6"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851"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0"/>
                <w:szCs w:val="20"/>
              </w:rPr>
            </w:pPr>
            <w:r>
              <w:rPr>
                <w:rFonts w:ascii="Times New Roman" w:hAnsi="Times New Roman" w:cs="Times New Roman"/>
                <w:sz w:val="20"/>
                <w:szCs w:val="20"/>
              </w:rPr>
              <w:t>0,0</w:t>
            </w:r>
          </w:p>
        </w:tc>
        <w:tc>
          <w:tcPr>
            <w:tcW w:w="850"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0"/>
                <w:szCs w:val="20"/>
              </w:rPr>
            </w:pPr>
            <w:r>
              <w:rPr>
                <w:rFonts w:ascii="Times New Roman" w:hAnsi="Times New Roman" w:cs="Times New Roman"/>
                <w:sz w:val="20"/>
                <w:szCs w:val="20"/>
              </w:rPr>
              <w:t>0,0</w:t>
            </w:r>
          </w:p>
        </w:tc>
        <w:tc>
          <w:tcPr>
            <w:tcW w:w="851"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color="auto" w:sz="4" w:space="0"/>
              <w:left w:val="single" w:color="auto" w:sz="4" w:space="0"/>
              <w:bottom w:val="single" w:color="auto" w:sz="6" w:space="0"/>
              <w:right w:val="single" w:color="auto" w:sz="6" w:space="0"/>
            </w:tcBorders>
            <w:vAlign w:val="center"/>
          </w:tcPr>
          <w:p>
            <w:pPr>
              <w:pStyle w:val="107"/>
              <w:shd w:val="clear" w:color="auto" w:fill="auto"/>
              <w:spacing w:line="200" w:lineRule="exact"/>
              <w:ind w:firstLine="0"/>
              <w:jc w:val="center"/>
              <w:rPr>
                <w:rFonts w:ascii="Times New Roman" w:hAnsi="Times New Roman" w:cs="Times New Roman"/>
                <w:sz w:val="20"/>
                <w:szCs w:val="20"/>
              </w:rPr>
            </w:pPr>
            <w:r>
              <w:rPr>
                <w:rFonts w:ascii="Times New Roman" w:hAnsi="Times New Roman" w:cs="Times New Roman"/>
                <w:sz w:val="20"/>
                <w:szCs w:val="20"/>
              </w:rPr>
              <w:t>0,0</w:t>
            </w:r>
          </w:p>
        </w:tc>
      </w:tr>
      <w:tr>
        <w:tblPrEx>
          <w:tblCellMar>
            <w:top w:w="0" w:type="dxa"/>
            <w:left w:w="70" w:type="dxa"/>
            <w:bottom w:w="0" w:type="dxa"/>
            <w:right w:w="70" w:type="dxa"/>
          </w:tblCellMar>
        </w:tblPrEx>
        <w:trPr>
          <w:cantSplit/>
          <w:trHeight w:val="420" w:hRule="atLeast"/>
        </w:trPr>
        <w:tc>
          <w:tcPr>
            <w:tcW w:w="2126" w:type="dxa"/>
            <w:vMerge w:val="continue"/>
            <w:tcBorders>
              <w:left w:val="single" w:color="auto" w:sz="6" w:space="0"/>
              <w:right w:val="single" w:color="auto" w:sz="6" w:space="0"/>
            </w:tcBorders>
          </w:tcPr>
          <w:p>
            <w:pPr>
              <w:pStyle w:val="97"/>
              <w:widowControl/>
              <w:ind w:left="72"/>
              <w:rPr>
                <w:rFonts w:ascii="Times New Roman" w:hAnsi="Times New Roman" w:cs="Times New Roman"/>
                <w:sz w:val="24"/>
                <w:szCs w:val="24"/>
              </w:rPr>
            </w:pPr>
          </w:p>
        </w:tc>
        <w:tc>
          <w:tcPr>
            <w:tcW w:w="1843" w:type="dxa"/>
            <w:tcBorders>
              <w:top w:val="single" w:color="auto" w:sz="4" w:space="0"/>
              <w:left w:val="single" w:color="auto" w:sz="6"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Местный бюджет</w:t>
            </w:r>
          </w:p>
        </w:tc>
        <w:tc>
          <w:tcPr>
            <w:tcW w:w="851" w:type="dxa"/>
            <w:tcBorders>
              <w:top w:val="single" w:color="auto" w:sz="4" w:space="0"/>
              <w:left w:val="single" w:color="auto" w:sz="4" w:space="0"/>
              <w:bottom w:val="single" w:color="auto" w:sz="6" w:space="0"/>
              <w:right w:val="single" w:color="auto" w:sz="4" w:space="0"/>
            </w:tcBorders>
            <w:vAlign w:val="center"/>
          </w:tcPr>
          <w:p>
            <w:pPr>
              <w:spacing w:after="0" w:line="240" w:lineRule="auto"/>
              <w:ind w:firstLine="43"/>
              <w:jc w:val="center"/>
              <w:rPr>
                <w:rFonts w:ascii="Times New Roman" w:hAnsi="Times New Roman"/>
                <w:bCs/>
                <w:sz w:val="20"/>
                <w:szCs w:val="20"/>
              </w:rPr>
            </w:pPr>
            <w:r>
              <w:rPr>
                <w:rFonts w:ascii="Times New Roman" w:hAnsi="Times New Roman"/>
                <w:bCs/>
                <w:sz w:val="20"/>
                <w:szCs w:val="20"/>
              </w:rPr>
              <w:t>5,0</w:t>
            </w:r>
          </w:p>
        </w:tc>
        <w:tc>
          <w:tcPr>
            <w:tcW w:w="992" w:type="dxa"/>
            <w:tcBorders>
              <w:top w:val="single" w:color="auto" w:sz="4" w:space="0"/>
              <w:left w:val="single" w:color="auto" w:sz="4" w:space="0"/>
              <w:bottom w:val="single" w:color="auto" w:sz="6" w:space="0"/>
              <w:right w:val="single" w:color="auto" w:sz="4" w:space="0"/>
            </w:tcBorders>
            <w:vAlign w:val="center"/>
          </w:tcPr>
          <w:p>
            <w:pPr>
              <w:spacing w:after="0" w:line="240" w:lineRule="auto"/>
              <w:ind w:firstLine="43"/>
              <w:jc w:val="center"/>
              <w:rPr>
                <w:rFonts w:ascii="Times New Roman" w:hAnsi="Times New Roman"/>
                <w:sz w:val="20"/>
                <w:szCs w:val="20"/>
              </w:rPr>
            </w:pPr>
            <w:r>
              <w:rPr>
                <w:rFonts w:ascii="Times New Roman" w:hAnsi="Times New Roman"/>
                <w:bCs/>
                <w:sz w:val="20"/>
                <w:szCs w:val="20"/>
              </w:rPr>
              <w:t>1,0</w:t>
            </w:r>
          </w:p>
        </w:tc>
        <w:tc>
          <w:tcPr>
            <w:tcW w:w="850" w:type="dxa"/>
            <w:tcBorders>
              <w:top w:val="single" w:color="auto" w:sz="4" w:space="0"/>
              <w:left w:val="single" w:color="auto" w:sz="4" w:space="0"/>
              <w:bottom w:val="single" w:color="auto" w:sz="6" w:space="0"/>
              <w:right w:val="single" w:color="auto" w:sz="4" w:space="0"/>
            </w:tcBorders>
            <w:vAlign w:val="center"/>
          </w:tcPr>
          <w:p>
            <w:pPr>
              <w:spacing w:after="0" w:line="240" w:lineRule="auto"/>
              <w:ind w:firstLine="43"/>
              <w:jc w:val="center"/>
              <w:rPr>
                <w:rFonts w:ascii="Times New Roman" w:hAnsi="Times New Roman"/>
                <w:sz w:val="20"/>
                <w:szCs w:val="20"/>
              </w:rPr>
            </w:pPr>
            <w:r>
              <w:rPr>
                <w:rFonts w:ascii="Times New Roman" w:hAnsi="Times New Roman"/>
                <w:bCs/>
                <w:sz w:val="20"/>
                <w:szCs w:val="20"/>
              </w:rPr>
              <w:t>1,0</w:t>
            </w:r>
          </w:p>
        </w:tc>
        <w:tc>
          <w:tcPr>
            <w:tcW w:w="851" w:type="dxa"/>
            <w:tcBorders>
              <w:top w:val="single" w:color="auto" w:sz="4" w:space="0"/>
              <w:left w:val="single" w:color="auto" w:sz="4" w:space="0"/>
              <w:bottom w:val="single" w:color="auto" w:sz="6" w:space="0"/>
              <w:right w:val="single" w:color="auto" w:sz="4" w:space="0"/>
            </w:tcBorders>
            <w:vAlign w:val="center"/>
          </w:tcPr>
          <w:p>
            <w:pPr>
              <w:spacing w:after="0" w:line="240" w:lineRule="auto"/>
              <w:ind w:firstLine="43"/>
              <w:jc w:val="center"/>
              <w:rPr>
                <w:rFonts w:ascii="Times New Roman" w:hAnsi="Times New Roman"/>
                <w:sz w:val="20"/>
                <w:szCs w:val="20"/>
              </w:rPr>
            </w:pPr>
            <w:r>
              <w:rPr>
                <w:rFonts w:ascii="Times New Roman" w:hAnsi="Times New Roman"/>
                <w:bCs/>
                <w:sz w:val="20"/>
                <w:szCs w:val="20"/>
              </w:rPr>
              <w:t>1,0</w:t>
            </w:r>
          </w:p>
        </w:tc>
        <w:tc>
          <w:tcPr>
            <w:tcW w:w="992" w:type="dxa"/>
            <w:tcBorders>
              <w:top w:val="single" w:color="auto" w:sz="4" w:space="0"/>
              <w:left w:val="single" w:color="auto" w:sz="4" w:space="0"/>
              <w:bottom w:val="single" w:color="auto" w:sz="6" w:space="0"/>
              <w:right w:val="single" w:color="auto" w:sz="4" w:space="0"/>
            </w:tcBorders>
            <w:vAlign w:val="center"/>
          </w:tcPr>
          <w:p>
            <w:pPr>
              <w:spacing w:after="0" w:line="240" w:lineRule="auto"/>
              <w:ind w:firstLine="43"/>
              <w:jc w:val="center"/>
              <w:rPr>
                <w:rFonts w:ascii="Times New Roman" w:hAnsi="Times New Roman"/>
                <w:sz w:val="20"/>
                <w:szCs w:val="20"/>
              </w:rPr>
            </w:pPr>
            <w:r>
              <w:rPr>
                <w:rFonts w:ascii="Times New Roman" w:hAnsi="Times New Roman"/>
                <w:bCs/>
                <w:sz w:val="20"/>
                <w:szCs w:val="20"/>
              </w:rPr>
              <w:t>1,0</w:t>
            </w:r>
          </w:p>
        </w:tc>
        <w:tc>
          <w:tcPr>
            <w:tcW w:w="993" w:type="dxa"/>
            <w:tcBorders>
              <w:top w:val="single" w:color="auto" w:sz="4" w:space="0"/>
              <w:left w:val="single" w:color="auto" w:sz="4" w:space="0"/>
              <w:bottom w:val="single" w:color="auto" w:sz="6" w:space="0"/>
              <w:right w:val="single" w:color="auto" w:sz="6" w:space="0"/>
            </w:tcBorders>
            <w:vAlign w:val="center"/>
          </w:tcPr>
          <w:p>
            <w:pPr>
              <w:spacing w:after="0" w:line="240" w:lineRule="auto"/>
              <w:ind w:firstLine="43"/>
              <w:jc w:val="center"/>
              <w:rPr>
                <w:rFonts w:ascii="Times New Roman" w:hAnsi="Times New Roman"/>
                <w:sz w:val="20"/>
                <w:szCs w:val="20"/>
              </w:rPr>
            </w:pPr>
            <w:r>
              <w:rPr>
                <w:rFonts w:ascii="Times New Roman" w:hAnsi="Times New Roman"/>
                <w:bCs/>
                <w:sz w:val="20"/>
                <w:szCs w:val="20"/>
              </w:rPr>
              <w:t>1,0</w:t>
            </w:r>
          </w:p>
        </w:tc>
      </w:tr>
      <w:tr>
        <w:tblPrEx>
          <w:tblCellMar>
            <w:top w:w="0" w:type="dxa"/>
            <w:left w:w="70" w:type="dxa"/>
            <w:bottom w:w="0" w:type="dxa"/>
            <w:right w:w="70" w:type="dxa"/>
          </w:tblCellMar>
        </w:tblPrEx>
        <w:trPr>
          <w:cantSplit/>
          <w:trHeight w:val="420" w:hRule="atLeast"/>
        </w:trPr>
        <w:tc>
          <w:tcPr>
            <w:tcW w:w="2126" w:type="dxa"/>
            <w:vMerge w:val="continue"/>
            <w:tcBorders>
              <w:left w:val="single" w:color="auto" w:sz="6" w:space="0"/>
              <w:bottom w:val="single" w:color="auto" w:sz="4" w:space="0"/>
              <w:right w:val="single" w:color="auto" w:sz="6" w:space="0"/>
            </w:tcBorders>
          </w:tcPr>
          <w:p>
            <w:pPr>
              <w:pStyle w:val="97"/>
              <w:widowControl/>
              <w:ind w:left="72"/>
              <w:rPr>
                <w:rFonts w:ascii="Times New Roman" w:hAnsi="Times New Roman" w:cs="Times New Roman"/>
                <w:sz w:val="24"/>
                <w:szCs w:val="24"/>
              </w:rPr>
            </w:pPr>
          </w:p>
        </w:tc>
        <w:tc>
          <w:tcPr>
            <w:tcW w:w="1843" w:type="dxa"/>
            <w:tcBorders>
              <w:top w:val="single" w:color="auto" w:sz="4" w:space="0"/>
              <w:left w:val="single" w:color="auto" w:sz="6"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851" w:type="dxa"/>
            <w:tcBorders>
              <w:top w:val="single" w:color="auto" w:sz="4" w:space="0"/>
              <w:left w:val="single" w:color="auto" w:sz="4"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Borders>
              <w:top w:val="single" w:color="auto" w:sz="4" w:space="0"/>
              <w:left w:val="single" w:color="auto" w:sz="4"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0,0</w:t>
            </w:r>
          </w:p>
        </w:tc>
        <w:tc>
          <w:tcPr>
            <w:tcW w:w="850" w:type="dxa"/>
            <w:tcBorders>
              <w:top w:val="single" w:color="auto" w:sz="4" w:space="0"/>
              <w:left w:val="single" w:color="auto" w:sz="4"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0,0</w:t>
            </w:r>
          </w:p>
        </w:tc>
        <w:tc>
          <w:tcPr>
            <w:tcW w:w="851" w:type="dxa"/>
            <w:tcBorders>
              <w:top w:val="single" w:color="auto" w:sz="4" w:space="0"/>
              <w:left w:val="single" w:color="auto" w:sz="4"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Borders>
              <w:top w:val="single" w:color="auto" w:sz="4" w:space="0"/>
              <w:left w:val="single" w:color="auto" w:sz="4"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color="auto" w:sz="4" w:space="0"/>
              <w:left w:val="single" w:color="auto" w:sz="4" w:space="0"/>
              <w:bottom w:val="single" w:color="auto" w:sz="6" w:space="0"/>
              <w:right w:val="single" w:color="auto" w:sz="6" w:space="0"/>
            </w:tcBorders>
            <w:vAlign w:val="center"/>
          </w:tcPr>
          <w:p>
            <w:pPr>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0,0</w:t>
            </w:r>
          </w:p>
        </w:tc>
      </w:tr>
      <w:tr>
        <w:tblPrEx>
          <w:tblCellMar>
            <w:top w:w="0" w:type="dxa"/>
            <w:left w:w="70" w:type="dxa"/>
            <w:bottom w:w="0" w:type="dxa"/>
            <w:right w:w="70" w:type="dxa"/>
          </w:tblCellMar>
        </w:tblPrEx>
        <w:trPr>
          <w:cantSplit/>
          <w:trHeight w:val="592" w:hRule="atLeast"/>
        </w:trPr>
        <w:tc>
          <w:tcPr>
            <w:tcW w:w="2126" w:type="dxa"/>
            <w:vMerge w:val="continue"/>
            <w:tcBorders>
              <w:top w:val="single" w:color="auto" w:sz="4" w:space="0"/>
              <w:left w:val="single" w:color="auto" w:sz="6" w:space="0"/>
              <w:bottom w:val="single" w:color="auto" w:sz="4" w:space="0"/>
              <w:right w:val="single" w:color="auto" w:sz="6" w:space="0"/>
            </w:tcBorders>
          </w:tcPr>
          <w:p>
            <w:pPr>
              <w:pStyle w:val="97"/>
              <w:widowControl/>
              <w:ind w:left="72"/>
              <w:rPr>
                <w:rFonts w:ascii="Times New Roman" w:hAnsi="Times New Roman" w:cs="Times New Roman"/>
                <w:sz w:val="24"/>
                <w:szCs w:val="24"/>
              </w:rPr>
            </w:pPr>
          </w:p>
        </w:tc>
        <w:tc>
          <w:tcPr>
            <w:tcW w:w="1843" w:type="dxa"/>
            <w:tcBorders>
              <w:top w:val="single" w:color="auto" w:sz="4" w:space="0"/>
              <w:left w:val="single" w:color="auto" w:sz="6" w:space="0"/>
              <w:bottom w:val="single" w:color="auto" w:sz="4" w:space="0"/>
              <w:right w:val="single" w:color="auto" w:sz="4" w:space="0"/>
            </w:tcBorders>
            <w:vAlign w:val="center"/>
          </w:tcPr>
          <w:p>
            <w:pPr>
              <w:spacing w:after="0"/>
              <w:ind w:right="-1"/>
              <w:jc w:val="center"/>
              <w:rPr>
                <w:rFonts w:ascii="Times New Roman" w:hAnsi="Times New Roman" w:cs="Times New Roman"/>
                <w:sz w:val="20"/>
                <w:szCs w:val="20"/>
              </w:rPr>
            </w:pPr>
            <w:r>
              <w:rPr>
                <w:rFonts w:ascii="Times New Roman" w:hAnsi="Times New Roman" w:cs="Times New Roman"/>
                <w:sz w:val="20"/>
                <w:szCs w:val="20"/>
              </w:rPr>
              <w:t>Итого по подпрограмме</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43"/>
              <w:jc w:val="center"/>
              <w:rPr>
                <w:rFonts w:ascii="Times New Roman" w:hAnsi="Times New Roman"/>
                <w:bCs/>
                <w:sz w:val="20"/>
                <w:szCs w:val="20"/>
              </w:rPr>
            </w:pPr>
            <w:r>
              <w:rPr>
                <w:rFonts w:ascii="Times New Roman" w:hAnsi="Times New Roman"/>
                <w:bCs/>
                <w:sz w:val="20"/>
                <w:szCs w:val="20"/>
              </w:rPr>
              <w:t>5,0</w:t>
            </w:r>
          </w:p>
        </w:tc>
        <w:tc>
          <w:tcPr>
            <w:tcW w:w="992"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43"/>
              <w:jc w:val="center"/>
              <w:rPr>
                <w:rFonts w:ascii="Times New Roman" w:hAnsi="Times New Roman"/>
                <w:sz w:val="20"/>
                <w:szCs w:val="20"/>
              </w:rPr>
            </w:pPr>
            <w:r>
              <w:rPr>
                <w:rFonts w:ascii="Times New Roman" w:hAnsi="Times New Roman"/>
                <w:bCs/>
                <w:sz w:val="20"/>
                <w:szCs w:val="20"/>
              </w:rPr>
              <w:t>1,0</w:t>
            </w:r>
          </w:p>
        </w:tc>
        <w:tc>
          <w:tcPr>
            <w:tcW w:w="850"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43"/>
              <w:jc w:val="center"/>
              <w:rPr>
                <w:rFonts w:ascii="Times New Roman" w:hAnsi="Times New Roman"/>
                <w:sz w:val="20"/>
                <w:szCs w:val="20"/>
              </w:rPr>
            </w:pPr>
            <w:r>
              <w:rPr>
                <w:rFonts w:ascii="Times New Roman" w:hAnsi="Times New Roman"/>
                <w:bCs/>
                <w:sz w:val="20"/>
                <w:szCs w:val="20"/>
              </w:rPr>
              <w:t>1,0</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43"/>
              <w:jc w:val="center"/>
              <w:rPr>
                <w:rFonts w:ascii="Times New Roman" w:hAnsi="Times New Roman"/>
                <w:sz w:val="20"/>
                <w:szCs w:val="20"/>
              </w:rPr>
            </w:pPr>
            <w:r>
              <w:rPr>
                <w:rFonts w:ascii="Times New Roman" w:hAnsi="Times New Roman"/>
                <w:bCs/>
                <w:sz w:val="20"/>
                <w:szCs w:val="20"/>
              </w:rPr>
              <w:t>1,0</w:t>
            </w:r>
          </w:p>
        </w:tc>
        <w:tc>
          <w:tcPr>
            <w:tcW w:w="992"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43"/>
              <w:jc w:val="center"/>
              <w:rPr>
                <w:rFonts w:ascii="Times New Roman" w:hAnsi="Times New Roman"/>
                <w:sz w:val="20"/>
                <w:szCs w:val="20"/>
              </w:rPr>
            </w:pPr>
            <w:r>
              <w:rPr>
                <w:rFonts w:ascii="Times New Roman" w:hAnsi="Times New Roman"/>
                <w:bCs/>
                <w:sz w:val="20"/>
                <w:szCs w:val="20"/>
              </w:rPr>
              <w:t>1,0</w:t>
            </w:r>
          </w:p>
        </w:tc>
        <w:tc>
          <w:tcPr>
            <w:tcW w:w="993" w:type="dxa"/>
            <w:tcBorders>
              <w:top w:val="single" w:color="auto" w:sz="4" w:space="0"/>
              <w:left w:val="single" w:color="auto" w:sz="4" w:space="0"/>
              <w:bottom w:val="single" w:color="auto" w:sz="4" w:space="0"/>
              <w:right w:val="single" w:color="auto" w:sz="6" w:space="0"/>
            </w:tcBorders>
            <w:vAlign w:val="center"/>
          </w:tcPr>
          <w:p>
            <w:pPr>
              <w:spacing w:after="0" w:line="240" w:lineRule="auto"/>
              <w:ind w:firstLine="43"/>
              <w:jc w:val="center"/>
              <w:rPr>
                <w:rFonts w:ascii="Times New Roman" w:hAnsi="Times New Roman"/>
                <w:sz w:val="20"/>
                <w:szCs w:val="20"/>
              </w:rPr>
            </w:pPr>
            <w:r>
              <w:rPr>
                <w:rFonts w:ascii="Times New Roman" w:hAnsi="Times New Roman"/>
                <w:bCs/>
                <w:sz w:val="20"/>
                <w:szCs w:val="20"/>
              </w:rPr>
              <w:t>1,0</w:t>
            </w:r>
          </w:p>
        </w:tc>
      </w:tr>
      <w:tr>
        <w:tblPrEx>
          <w:tblCellMar>
            <w:top w:w="0" w:type="dxa"/>
            <w:left w:w="70" w:type="dxa"/>
            <w:bottom w:w="0" w:type="dxa"/>
            <w:right w:w="70" w:type="dxa"/>
          </w:tblCellMar>
        </w:tblPrEx>
        <w:trPr>
          <w:cantSplit/>
          <w:trHeight w:val="360" w:hRule="atLeast"/>
        </w:trPr>
        <w:tc>
          <w:tcPr>
            <w:tcW w:w="2126"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Конечные результаты реализации подпрограммы </w:t>
            </w:r>
          </w:p>
        </w:tc>
        <w:tc>
          <w:tcPr>
            <w:tcW w:w="7372" w:type="dxa"/>
            <w:gridSpan w:val="7"/>
            <w:tcBorders>
              <w:top w:val="single" w:color="auto" w:sz="6" w:space="0"/>
              <w:left w:val="single" w:color="auto" w:sz="6" w:space="0"/>
              <w:bottom w:val="single" w:color="auto" w:sz="6" w:space="0"/>
              <w:right w:val="single" w:color="auto" w:sz="6" w:space="0"/>
            </w:tcBorders>
          </w:tcPr>
          <w:p>
            <w:pPr>
              <w:pStyle w:val="97"/>
              <w:widowControl/>
              <w:rPr>
                <w:rFonts w:ascii="Times New Roman" w:hAnsi="Times New Roman" w:cs="Times New Roman"/>
                <w:sz w:val="24"/>
                <w:szCs w:val="24"/>
              </w:rPr>
            </w:pPr>
            <w:r>
              <w:rPr>
                <w:rFonts w:ascii="Times New Roman" w:hAnsi="Times New Roman"/>
                <w:sz w:val="24"/>
                <w:szCs w:val="24"/>
              </w:rPr>
              <w:t xml:space="preserve">Ежегодное снижение количества случаев  </w:t>
            </w:r>
            <w:r>
              <w:rPr>
                <w:rFonts w:ascii="Times New Roman" w:hAnsi="Times New Roman"/>
                <w:bCs/>
                <w:sz w:val="24"/>
                <w:szCs w:val="24"/>
              </w:rPr>
              <w:t>незаконного оборота наркотических средств и</w:t>
            </w:r>
            <w:r>
              <w:rPr>
                <w:rFonts w:ascii="Times New Roman" w:hAnsi="Times New Roman"/>
                <w:sz w:val="24"/>
                <w:szCs w:val="24"/>
              </w:rPr>
              <w:t xml:space="preserve"> психотропных веществ и злоупотребления ими на территории Ивняковского сельского поселения Ярославского муниципального района Ярославской области</w:t>
            </w:r>
          </w:p>
        </w:tc>
      </w:tr>
      <w:tr>
        <w:tblPrEx>
          <w:tblCellMar>
            <w:top w:w="0" w:type="dxa"/>
            <w:left w:w="70" w:type="dxa"/>
            <w:bottom w:w="0" w:type="dxa"/>
            <w:right w:w="70" w:type="dxa"/>
          </w:tblCellMar>
        </w:tblPrEx>
        <w:trPr>
          <w:cantSplit/>
          <w:trHeight w:val="360" w:hRule="atLeast"/>
        </w:trPr>
        <w:tc>
          <w:tcPr>
            <w:tcW w:w="2126"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Электронный адрес размещения в информационно-телекоммуникационной сети "Интернет</w:t>
            </w:r>
          </w:p>
        </w:tc>
        <w:tc>
          <w:tcPr>
            <w:tcW w:w="7372" w:type="dxa"/>
            <w:gridSpan w:val="7"/>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Times New Roman" w:hAnsi="Times New Roman" w:cs="Times New Roman"/>
                <w:sz w:val="24"/>
                <w:szCs w:val="24"/>
              </w:rPr>
            </w:pPr>
            <w:r>
              <w:fldChar w:fldCharType="begin"/>
            </w:r>
            <w:r>
              <w:instrText xml:space="preserve"> HYPERLINK "http://xn----8sbeamdsrbydnc4b0p.xn--p1ai/munitcipal-naya-programma-obespechenie-obshcestvennogo-poryadka-i-protivodeystvie-prestupnosti-na-territoriiivnyakovskogo-sel-skogo-poseleniya.html" </w:instrText>
            </w:r>
            <w:r>
              <w:fldChar w:fldCharType="separate"/>
            </w:r>
            <w:r>
              <w:rPr>
                <w:rStyle w:val="10"/>
              </w:rPr>
              <w:t>http://xn----8sbeamdsrbydnc4b0p.xn--p1ai/munitcipal-naya-programma-obespechenie-obshcestvennogo-poryadka-i-protivodeystvie-prestupnosti-na-territoriiivnyakovskogo-sel-skogo-poseleniya.html</w:t>
            </w:r>
            <w:r>
              <w:rPr>
                <w:rStyle w:val="10"/>
              </w:rPr>
              <w:fldChar w:fldCharType="end"/>
            </w:r>
          </w:p>
        </w:tc>
      </w:tr>
    </w:tbl>
    <w:p>
      <w:pPr>
        <w:autoSpaceDE w:val="0"/>
        <w:autoSpaceDN w:val="0"/>
        <w:adjustRightInd w:val="0"/>
        <w:spacing w:after="0" w:line="240" w:lineRule="auto"/>
        <w:ind w:firstLine="425"/>
        <w:jc w:val="center"/>
        <w:rPr>
          <w:b/>
          <w:sz w:val="24"/>
          <w:szCs w:val="24"/>
        </w:rPr>
      </w:pPr>
    </w:p>
    <w:p>
      <w:pPr>
        <w:autoSpaceDE w:val="0"/>
        <w:autoSpaceDN w:val="0"/>
        <w:adjustRightInd w:val="0"/>
        <w:spacing w:after="0" w:line="240" w:lineRule="auto"/>
        <w:ind w:firstLine="425"/>
        <w:jc w:val="center"/>
        <w:rPr>
          <w:rFonts w:ascii="Times New Roman" w:hAnsi="Times New Roman" w:cs="Times New Roman"/>
          <w:b/>
          <w:sz w:val="24"/>
          <w:szCs w:val="24"/>
        </w:rPr>
      </w:pPr>
      <w:r>
        <w:rPr>
          <w:rFonts w:ascii="Times New Roman" w:hAnsi="Times New Roman" w:cs="Times New Roman"/>
          <w:b/>
          <w:sz w:val="24"/>
          <w:szCs w:val="24"/>
        </w:rPr>
        <w:t>1. Цель и целевые показатели подпрограммы</w:t>
      </w:r>
    </w:p>
    <w:p>
      <w:pPr>
        <w:pStyle w:val="94"/>
        <w:ind w:firstLine="567"/>
        <w:jc w:val="both"/>
        <w:rPr>
          <w:rFonts w:ascii="Times New Roman" w:hAnsi="Times New Roman" w:cs="Times New Roman"/>
          <w:bCs/>
          <w:sz w:val="24"/>
          <w:szCs w:val="24"/>
          <w:lang w:eastAsia="en-US"/>
        </w:rPr>
      </w:pPr>
    </w:p>
    <w:p>
      <w:pPr>
        <w:spacing w:line="240" w:lineRule="auto"/>
        <w:ind w:firstLine="425"/>
        <w:jc w:val="both"/>
        <w:rPr>
          <w:rFonts w:ascii="Times New Roman" w:hAnsi="Times New Roman"/>
          <w:sz w:val="24"/>
          <w:szCs w:val="24"/>
        </w:rPr>
      </w:pPr>
      <w:r>
        <w:rPr>
          <w:rFonts w:ascii="Times New Roman" w:hAnsi="Times New Roman" w:cs="Times New Roman"/>
          <w:sz w:val="24"/>
          <w:szCs w:val="24"/>
        </w:rPr>
        <w:t>Целью муниципальной целевой программы «</w:t>
      </w:r>
      <w:r>
        <w:rPr>
          <w:rFonts w:ascii="Times New Roman" w:hAnsi="Times New Roman" w:cs="Times New Roman"/>
          <w:bCs/>
          <w:sz w:val="24"/>
          <w:szCs w:val="24"/>
        </w:rPr>
        <w:t>Профилактика наркомании и токсикомании  на территории Ивняковского сельского поселения Ярославского муниципального района Ярославской области</w:t>
      </w:r>
      <w:r>
        <w:rPr>
          <w:rFonts w:ascii="Times New Roman" w:hAnsi="Times New Roman" w:cs="Times New Roman"/>
          <w:sz w:val="24"/>
          <w:szCs w:val="24"/>
        </w:rPr>
        <w:t>»  на 2024-2026 годы</w:t>
      </w:r>
      <w:r>
        <w:rPr>
          <w:rFonts w:ascii="Times New Roman" w:hAnsi="Times New Roman"/>
          <w:sz w:val="24"/>
          <w:szCs w:val="24"/>
        </w:rPr>
        <w:t xml:space="preserve"> </w:t>
      </w:r>
      <w:r>
        <w:rPr>
          <w:rFonts w:ascii="Times New Roman" w:hAnsi="Times New Roman" w:cs="Times New Roman"/>
          <w:sz w:val="24"/>
          <w:szCs w:val="24"/>
        </w:rPr>
        <w:t xml:space="preserve">является </w:t>
      </w:r>
      <w:r>
        <w:rPr>
          <w:rFonts w:ascii="Times New Roman" w:hAnsi="Times New Roman"/>
          <w:sz w:val="24"/>
          <w:szCs w:val="24"/>
        </w:rPr>
        <w:t xml:space="preserve">реализация комплекса мероприятий по </w:t>
      </w:r>
      <w:r>
        <w:rPr>
          <w:rFonts w:ascii="Times New Roman" w:hAnsi="Times New Roman"/>
          <w:bCs/>
          <w:sz w:val="24"/>
          <w:szCs w:val="24"/>
        </w:rPr>
        <w:t>профилактике</w:t>
      </w:r>
      <w:r>
        <w:rPr>
          <w:rFonts w:ascii="Times New Roman" w:hAnsi="Times New Roman" w:cs="Times New Roman"/>
          <w:bCs/>
          <w:sz w:val="24"/>
          <w:szCs w:val="24"/>
        </w:rPr>
        <w:t xml:space="preserve"> наркомании и токсикомании  на территории Ивняковского сельского поселения</w:t>
      </w:r>
      <w:r>
        <w:rPr>
          <w:rFonts w:ascii="Times New Roman" w:hAnsi="Times New Roman"/>
          <w:sz w:val="24"/>
          <w:szCs w:val="24"/>
        </w:rPr>
        <w:t>.</w:t>
      </w:r>
    </w:p>
    <w:p>
      <w:pPr>
        <w:spacing w:after="0" w:line="360" w:lineRule="auto"/>
        <w:ind w:firstLine="567"/>
        <w:jc w:val="center"/>
        <w:rPr>
          <w:rFonts w:ascii="Times New Roman" w:hAnsi="Times New Roman"/>
          <w:bCs/>
          <w:sz w:val="24"/>
          <w:szCs w:val="24"/>
        </w:rPr>
      </w:pPr>
      <w:r>
        <w:rPr>
          <w:rFonts w:ascii="Times New Roman" w:hAnsi="Times New Roman"/>
          <w:b/>
          <w:bCs/>
          <w:sz w:val="24"/>
          <w:szCs w:val="24"/>
        </w:rPr>
        <w:t>Целевые показатели</w:t>
      </w:r>
      <w:r>
        <w:rPr>
          <w:rFonts w:ascii="Times New Roman" w:hAnsi="Times New Roman"/>
          <w:bCs/>
          <w:sz w:val="24"/>
          <w:szCs w:val="24"/>
        </w:rPr>
        <w:t>:</w:t>
      </w:r>
    </w:p>
    <w:tbl>
      <w:tblPr>
        <w:tblStyle w:val="8"/>
        <w:tblpPr w:leftFromText="180" w:rightFromText="180" w:vertAnchor="text" w:horzAnchor="margin" w:tblpX="41" w:tblpY="232"/>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276"/>
        <w:gridCol w:w="1134"/>
        <w:gridCol w:w="1134"/>
        <w:gridCol w:w="142"/>
        <w:gridCol w:w="992"/>
        <w:gridCol w:w="142"/>
        <w:gridCol w:w="992"/>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pStyle w:val="98"/>
              <w:widowControl/>
              <w:tabs>
                <w:tab w:val="left" w:pos="426"/>
              </w:tabs>
              <w:ind w:firstLine="426"/>
              <w:jc w:val="center"/>
              <w:rPr>
                <w:rFonts w:ascii="Times New Roman" w:hAnsi="Times New Roman" w:cs="Times New Roman"/>
              </w:rPr>
            </w:pPr>
            <w:r>
              <w:rPr>
                <w:rFonts w:ascii="Times New Roman" w:hAnsi="Times New Roman" w:cs="Times New Roman"/>
              </w:rPr>
              <w:t>Наименование показателя</w:t>
            </w:r>
          </w:p>
        </w:tc>
        <w:tc>
          <w:tcPr>
            <w:tcW w:w="1276" w:type="dxa"/>
            <w:vMerge w:val="restart"/>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Единица</w:t>
            </w:r>
          </w:p>
          <w:p>
            <w:pPr>
              <w:pStyle w:val="98"/>
              <w:widowControl/>
              <w:tabs>
                <w:tab w:val="left" w:pos="426"/>
              </w:tabs>
              <w:ind w:firstLine="34"/>
              <w:jc w:val="center"/>
              <w:rPr>
                <w:rFonts w:ascii="Times New Roman" w:hAnsi="Times New Roman" w:cs="Times New Roman"/>
              </w:rPr>
            </w:pPr>
            <w:r>
              <w:rPr>
                <w:rFonts w:ascii="Times New Roman" w:hAnsi="Times New Roman" w:cs="Times New Roman"/>
              </w:rPr>
              <w:t>измерения</w:t>
            </w:r>
          </w:p>
        </w:tc>
        <w:tc>
          <w:tcPr>
            <w:tcW w:w="6804" w:type="dxa"/>
            <w:gridSpan w:val="8"/>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Значение показателя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pStyle w:val="98"/>
              <w:widowControl/>
              <w:tabs>
                <w:tab w:val="left" w:pos="426"/>
              </w:tabs>
              <w:ind w:firstLine="426"/>
              <w:jc w:val="center"/>
              <w:rPr>
                <w:rFonts w:ascii="Times New Roman" w:hAnsi="Times New Roman" w:cs="Times New Roman"/>
              </w:rPr>
            </w:pPr>
          </w:p>
        </w:tc>
        <w:tc>
          <w:tcPr>
            <w:tcW w:w="1276" w:type="dxa"/>
            <w:vMerge w:val="continue"/>
          </w:tcPr>
          <w:p>
            <w:pPr>
              <w:pStyle w:val="98"/>
              <w:widowControl/>
              <w:tabs>
                <w:tab w:val="left" w:pos="426"/>
              </w:tabs>
              <w:ind w:firstLine="34"/>
              <w:jc w:val="center"/>
              <w:rPr>
                <w:rFonts w:ascii="Times New Roman" w:hAnsi="Times New Roman" w:cs="Times New Roman"/>
              </w:rPr>
            </w:pPr>
          </w:p>
        </w:tc>
        <w:tc>
          <w:tcPr>
            <w:tcW w:w="1134" w:type="dxa"/>
            <w:vMerge w:val="restart"/>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базовое 2023 год</w:t>
            </w:r>
          </w:p>
        </w:tc>
        <w:tc>
          <w:tcPr>
            <w:tcW w:w="1134" w:type="dxa"/>
          </w:tcPr>
          <w:p>
            <w:pPr>
              <w:pStyle w:val="98"/>
              <w:widowControl/>
              <w:tabs>
                <w:tab w:val="left" w:pos="426"/>
              </w:tabs>
              <w:jc w:val="center"/>
              <w:rPr>
                <w:rFonts w:ascii="Times New Roman" w:hAnsi="Times New Roman" w:cs="Times New Roman"/>
              </w:rPr>
            </w:pPr>
            <w:r>
              <w:rPr>
                <w:rFonts w:ascii="Times New Roman" w:hAnsi="Times New Roman" w:cs="Times New Roman"/>
              </w:rPr>
              <w:t>2024 год</w:t>
            </w:r>
          </w:p>
        </w:tc>
        <w:tc>
          <w:tcPr>
            <w:tcW w:w="1134" w:type="dxa"/>
            <w:gridSpan w:val="2"/>
          </w:tcPr>
          <w:p>
            <w:pPr>
              <w:pStyle w:val="98"/>
              <w:widowControl/>
              <w:tabs>
                <w:tab w:val="left" w:pos="426"/>
              </w:tabs>
              <w:jc w:val="center"/>
              <w:rPr>
                <w:rFonts w:ascii="Times New Roman" w:hAnsi="Times New Roman" w:cs="Times New Roman"/>
                <w:lang w:val="en-US"/>
              </w:rPr>
            </w:pPr>
            <w:r>
              <w:rPr>
                <w:rFonts w:ascii="Times New Roman" w:hAnsi="Times New Roman" w:cs="Times New Roman"/>
              </w:rPr>
              <w:t>2025 год</w:t>
            </w:r>
          </w:p>
        </w:tc>
        <w:tc>
          <w:tcPr>
            <w:tcW w:w="1134" w:type="dxa"/>
            <w:gridSpan w:val="2"/>
          </w:tcPr>
          <w:p>
            <w:pPr>
              <w:pStyle w:val="98"/>
              <w:widowControl/>
              <w:tabs>
                <w:tab w:val="left" w:pos="426"/>
              </w:tabs>
              <w:jc w:val="center"/>
              <w:rPr>
                <w:rFonts w:ascii="Times New Roman" w:hAnsi="Times New Roman" w:cs="Times New Roman"/>
                <w:lang w:val="en-US"/>
              </w:rPr>
            </w:pPr>
            <w:r>
              <w:rPr>
                <w:rFonts w:ascii="Times New Roman" w:hAnsi="Times New Roman" w:cs="Times New Roman"/>
              </w:rPr>
              <w:t>2026 год</w:t>
            </w:r>
          </w:p>
        </w:tc>
        <w:tc>
          <w:tcPr>
            <w:tcW w:w="1134" w:type="dxa"/>
          </w:tcPr>
          <w:p>
            <w:pPr>
              <w:pStyle w:val="98"/>
              <w:widowControl/>
              <w:tabs>
                <w:tab w:val="left" w:pos="426"/>
              </w:tabs>
              <w:jc w:val="center"/>
              <w:rPr>
                <w:rFonts w:ascii="Times New Roman" w:hAnsi="Times New Roman" w:cs="Times New Roman"/>
              </w:rPr>
            </w:pPr>
            <w:r>
              <w:rPr>
                <w:rFonts w:ascii="Times New Roman" w:hAnsi="Times New Roman" w:cs="Times New Roman"/>
              </w:rPr>
              <w:t>2027 год (Проект)</w:t>
            </w:r>
          </w:p>
        </w:tc>
        <w:tc>
          <w:tcPr>
            <w:tcW w:w="1134" w:type="dxa"/>
          </w:tcPr>
          <w:p>
            <w:pPr>
              <w:pStyle w:val="98"/>
              <w:widowControl/>
              <w:tabs>
                <w:tab w:val="left" w:pos="426"/>
              </w:tabs>
              <w:jc w:val="center"/>
              <w:rPr>
                <w:rFonts w:ascii="Times New Roman" w:hAnsi="Times New Roman" w:cs="Times New Roman"/>
              </w:rPr>
            </w:pPr>
            <w:r>
              <w:rPr>
                <w:rFonts w:ascii="Times New Roman" w:hAnsi="Times New Roman" w:cs="Times New Roman"/>
              </w:rPr>
              <w:t>2028 год (Проект)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pStyle w:val="98"/>
              <w:widowControl/>
              <w:tabs>
                <w:tab w:val="left" w:pos="426"/>
              </w:tabs>
              <w:ind w:firstLine="426"/>
              <w:jc w:val="center"/>
              <w:rPr>
                <w:rFonts w:ascii="Times New Roman" w:hAnsi="Times New Roman" w:cs="Times New Roman"/>
                <w:lang w:val="en-US"/>
              </w:rPr>
            </w:pPr>
          </w:p>
        </w:tc>
        <w:tc>
          <w:tcPr>
            <w:tcW w:w="1276" w:type="dxa"/>
            <w:vMerge w:val="continue"/>
          </w:tcPr>
          <w:p>
            <w:pPr>
              <w:pStyle w:val="98"/>
              <w:widowControl/>
              <w:tabs>
                <w:tab w:val="left" w:pos="426"/>
              </w:tabs>
              <w:ind w:firstLine="34"/>
              <w:jc w:val="center"/>
              <w:rPr>
                <w:rFonts w:ascii="Times New Roman" w:hAnsi="Times New Roman" w:cs="Times New Roman"/>
                <w:lang w:val="en-US"/>
              </w:rPr>
            </w:pPr>
          </w:p>
        </w:tc>
        <w:tc>
          <w:tcPr>
            <w:tcW w:w="1134" w:type="dxa"/>
            <w:vMerge w:val="continue"/>
          </w:tcPr>
          <w:p>
            <w:pPr>
              <w:pStyle w:val="98"/>
              <w:widowControl/>
              <w:tabs>
                <w:tab w:val="left" w:pos="426"/>
              </w:tabs>
              <w:ind w:firstLine="34"/>
              <w:jc w:val="center"/>
              <w:rPr>
                <w:rFonts w:ascii="Times New Roman" w:hAnsi="Times New Roman" w:cs="Times New Roman"/>
                <w:lang w:val="en-US"/>
              </w:rPr>
            </w:pPr>
          </w:p>
        </w:tc>
        <w:tc>
          <w:tcPr>
            <w:tcW w:w="1134" w:type="dxa"/>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плановое</w:t>
            </w:r>
          </w:p>
        </w:tc>
        <w:tc>
          <w:tcPr>
            <w:tcW w:w="1134" w:type="dxa"/>
            <w:gridSpan w:val="2"/>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плановое</w:t>
            </w:r>
          </w:p>
        </w:tc>
        <w:tc>
          <w:tcPr>
            <w:tcW w:w="1134" w:type="dxa"/>
            <w:gridSpan w:val="2"/>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плановое</w:t>
            </w:r>
          </w:p>
        </w:tc>
        <w:tc>
          <w:tcPr>
            <w:tcW w:w="1134" w:type="dxa"/>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плановое</w:t>
            </w:r>
          </w:p>
        </w:tc>
        <w:tc>
          <w:tcPr>
            <w:tcW w:w="1134" w:type="dxa"/>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плановое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889" w:type="dxa"/>
            <w:gridSpan w:val="10"/>
          </w:tcPr>
          <w:p>
            <w:pPr>
              <w:jc w:val="center"/>
              <w:rPr>
                <w:rFonts w:ascii="Times New Roman" w:hAnsi="Times New Roman"/>
                <w:b/>
                <w:sz w:val="20"/>
                <w:szCs w:val="20"/>
              </w:rPr>
            </w:pPr>
            <w:r>
              <w:rPr>
                <w:rFonts w:ascii="Times New Roman" w:hAnsi="Times New Roman" w:cs="Times New Roman"/>
                <w:b/>
                <w:sz w:val="20"/>
                <w:szCs w:val="20"/>
              </w:rPr>
              <w:t xml:space="preserve">Подпрограмма </w:t>
            </w:r>
            <w:r>
              <w:rPr>
                <w:rFonts w:ascii="Times New Roman" w:hAnsi="Times New Roman"/>
                <w:b/>
                <w:bCs/>
                <w:sz w:val="20"/>
                <w:szCs w:val="20"/>
              </w:rPr>
              <w:t>«</w:t>
            </w:r>
            <w:r>
              <w:rPr>
                <w:rFonts w:ascii="Times New Roman" w:hAnsi="Times New Roman" w:cs="Times New Roman"/>
                <w:b/>
                <w:bCs/>
                <w:sz w:val="20"/>
                <w:szCs w:val="20"/>
              </w:rPr>
              <w:t xml:space="preserve">Профилактика наркомании и токсикомании </w:t>
            </w:r>
            <w:r>
              <w:rPr>
                <w:rFonts w:ascii="Times New Roman" w:hAnsi="Times New Roman" w:cs="Times New Roman"/>
                <w:b/>
                <w:sz w:val="20"/>
                <w:szCs w:val="20"/>
              </w:rPr>
              <w:t>на территории Ивняковского сельского поселения» на 2021 -2023 годы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1809" w:type="dxa"/>
          </w:tcPr>
          <w:p>
            <w:pPr>
              <w:pStyle w:val="98"/>
              <w:widowControl/>
              <w:tabs>
                <w:tab w:val="left" w:pos="426"/>
              </w:tabs>
              <w:rPr>
                <w:rFonts w:ascii="Times New Roman" w:hAnsi="Times New Roman"/>
              </w:rPr>
            </w:pPr>
            <w:r>
              <w:rPr>
                <w:rFonts w:ascii="Times New Roman" w:hAnsi="Times New Roman"/>
              </w:rPr>
              <w:t>Проведение профилактических бесед среди населения поселения с целью профилактики наркомании и токсикомании</w:t>
            </w:r>
          </w:p>
        </w:tc>
        <w:tc>
          <w:tcPr>
            <w:tcW w:w="1276" w:type="dxa"/>
            <w:vAlign w:val="center"/>
          </w:tcPr>
          <w:p>
            <w:pPr>
              <w:tabs>
                <w:tab w:val="left" w:pos="426"/>
              </w:tabs>
              <w:jc w:val="center"/>
              <w:rPr>
                <w:rFonts w:ascii="Times New Roman" w:hAnsi="Times New Roman"/>
                <w:sz w:val="20"/>
                <w:szCs w:val="20"/>
              </w:rPr>
            </w:pPr>
            <w:r>
              <w:rPr>
                <w:rFonts w:ascii="Times New Roman" w:hAnsi="Times New Roman"/>
                <w:sz w:val="20"/>
                <w:szCs w:val="20"/>
              </w:rPr>
              <w:t>кол-во</w:t>
            </w:r>
          </w:p>
        </w:tc>
        <w:tc>
          <w:tcPr>
            <w:tcW w:w="1134" w:type="dxa"/>
            <w:vAlign w:val="center"/>
          </w:tcPr>
          <w:p>
            <w:pPr>
              <w:jc w:val="center"/>
              <w:rPr>
                <w:rFonts w:ascii="Times New Roman" w:hAnsi="Times New Roman"/>
                <w:sz w:val="20"/>
                <w:szCs w:val="20"/>
              </w:rPr>
            </w:pPr>
            <w:r>
              <w:rPr>
                <w:rFonts w:ascii="Times New Roman" w:hAnsi="Times New Roman"/>
                <w:sz w:val="20"/>
                <w:szCs w:val="20"/>
              </w:rPr>
              <w:t>5</w:t>
            </w:r>
          </w:p>
        </w:tc>
        <w:tc>
          <w:tcPr>
            <w:tcW w:w="1276" w:type="dxa"/>
            <w:gridSpan w:val="2"/>
            <w:vAlign w:val="center"/>
          </w:tcPr>
          <w:p>
            <w:pPr>
              <w:jc w:val="center"/>
              <w:rPr>
                <w:rFonts w:ascii="Times New Roman" w:hAnsi="Times New Roman"/>
                <w:sz w:val="20"/>
                <w:szCs w:val="20"/>
              </w:rPr>
            </w:pPr>
            <w:r>
              <w:rPr>
                <w:rFonts w:ascii="Times New Roman" w:hAnsi="Times New Roman"/>
                <w:sz w:val="20"/>
                <w:szCs w:val="20"/>
              </w:rPr>
              <w:t>5</w:t>
            </w:r>
          </w:p>
        </w:tc>
        <w:tc>
          <w:tcPr>
            <w:tcW w:w="1134" w:type="dxa"/>
            <w:gridSpan w:val="2"/>
            <w:vAlign w:val="center"/>
          </w:tcPr>
          <w:p>
            <w:pPr>
              <w:jc w:val="center"/>
              <w:rPr>
                <w:rFonts w:ascii="Times New Roman" w:hAnsi="Times New Roman"/>
                <w:sz w:val="20"/>
                <w:szCs w:val="20"/>
              </w:rPr>
            </w:pPr>
            <w:r>
              <w:rPr>
                <w:rFonts w:ascii="Times New Roman" w:hAnsi="Times New Roman"/>
                <w:sz w:val="20"/>
                <w:szCs w:val="20"/>
              </w:rPr>
              <w:t>5</w:t>
            </w:r>
          </w:p>
        </w:tc>
        <w:tc>
          <w:tcPr>
            <w:tcW w:w="992" w:type="dxa"/>
            <w:vAlign w:val="center"/>
          </w:tcPr>
          <w:p>
            <w:pPr>
              <w:jc w:val="center"/>
              <w:rPr>
                <w:rFonts w:ascii="Times New Roman" w:hAnsi="Times New Roman"/>
                <w:sz w:val="20"/>
                <w:szCs w:val="20"/>
              </w:rPr>
            </w:pPr>
            <w:r>
              <w:rPr>
                <w:rFonts w:ascii="Times New Roman" w:hAnsi="Times New Roman"/>
                <w:sz w:val="20"/>
                <w:szCs w:val="20"/>
              </w:rPr>
              <w:t>5</w:t>
            </w:r>
          </w:p>
        </w:tc>
        <w:tc>
          <w:tcPr>
            <w:tcW w:w="1134" w:type="dxa"/>
            <w:vAlign w:val="center"/>
          </w:tcPr>
          <w:p>
            <w:pPr>
              <w:jc w:val="center"/>
              <w:rPr>
                <w:rFonts w:ascii="Times New Roman" w:hAnsi="Times New Roman"/>
                <w:sz w:val="20"/>
                <w:szCs w:val="20"/>
              </w:rPr>
            </w:pPr>
            <w:r>
              <w:rPr>
                <w:rFonts w:ascii="Times New Roman" w:hAnsi="Times New Roman"/>
                <w:sz w:val="20"/>
                <w:szCs w:val="20"/>
              </w:rPr>
              <w:t>5</w:t>
            </w:r>
          </w:p>
        </w:tc>
        <w:tc>
          <w:tcPr>
            <w:tcW w:w="1134" w:type="dxa"/>
            <w:vAlign w:val="center"/>
          </w:tcPr>
          <w:p>
            <w:pPr>
              <w:pStyle w:val="98"/>
              <w:widowControl/>
              <w:tabs>
                <w:tab w:val="left" w:pos="426"/>
              </w:tabs>
              <w:ind w:firstLine="426"/>
              <w:jc w:val="center"/>
              <w:rPr>
                <w:rFonts w:ascii="Times New Roman" w:hAnsi="Times New Roman" w:cs="Times New Roman"/>
              </w:rPr>
            </w:pPr>
            <w:r>
              <w:rPr>
                <w:rFonts w:ascii="Times New Roman" w:hAnsi="Times New Roman" w:cs="Times New Roman"/>
              </w:rPr>
              <w:t>5</w:t>
            </w:r>
          </w:p>
        </w:tc>
      </w:tr>
    </w:tbl>
    <w:p>
      <w:pPr>
        <w:pStyle w:val="97"/>
        <w:widowControl/>
        <w:ind w:firstLine="425"/>
        <w:jc w:val="both"/>
        <w:rPr>
          <w:rFonts w:ascii="Times New Roman" w:hAnsi="Times New Roman" w:cs="Times New Roman"/>
          <w:sz w:val="24"/>
          <w:szCs w:val="24"/>
        </w:rPr>
      </w:pPr>
    </w:p>
    <w:p>
      <w:pPr>
        <w:ind w:firstLine="426"/>
        <w:jc w:val="center"/>
        <w:rPr>
          <w:rFonts w:ascii="Times New Roman" w:hAnsi="Times New Roman" w:cs="Times New Roman"/>
          <w:b/>
          <w:sz w:val="24"/>
          <w:szCs w:val="24"/>
        </w:rPr>
      </w:pPr>
      <w:r>
        <w:rPr>
          <w:rFonts w:ascii="Times New Roman" w:hAnsi="Times New Roman" w:cs="Times New Roman"/>
          <w:b/>
          <w:sz w:val="24"/>
          <w:szCs w:val="24"/>
        </w:rPr>
        <w:t>2. Задачи и мероприятия подпрограммы</w:t>
      </w:r>
    </w:p>
    <w:p>
      <w:pPr>
        <w:spacing w:after="0" w:line="240" w:lineRule="auto"/>
        <w:jc w:val="both"/>
        <w:rPr>
          <w:rFonts w:ascii="Times New Roman" w:hAnsi="Times New Roman" w:cs="Times New Roman"/>
          <w:bCs/>
          <w:sz w:val="24"/>
          <w:szCs w:val="24"/>
          <w:lang w:eastAsia="en-US"/>
        </w:rPr>
      </w:pPr>
      <w:r>
        <w:rPr>
          <w:rFonts w:ascii="Times New Roman" w:hAnsi="Times New Roman" w:cs="Times New Roman"/>
          <w:sz w:val="24"/>
          <w:szCs w:val="24"/>
        </w:rPr>
        <w:tab/>
      </w:r>
      <w:r>
        <w:rPr>
          <w:rFonts w:ascii="Times New Roman" w:hAnsi="Times New Roman" w:cs="Times New Roman"/>
          <w:sz w:val="24"/>
          <w:szCs w:val="24"/>
        </w:rPr>
        <w:t xml:space="preserve">Задача 1. </w:t>
      </w:r>
      <w:r>
        <w:rPr>
          <w:rFonts w:ascii="Times New Roman" w:hAnsi="Times New Roman" w:cs="Times New Roman"/>
          <w:bCs/>
          <w:sz w:val="24"/>
          <w:szCs w:val="24"/>
          <w:lang w:eastAsia="en-US"/>
        </w:rPr>
        <w:tab/>
      </w:r>
      <w:r>
        <w:rPr>
          <w:rFonts w:ascii="Times New Roman" w:hAnsi="Times New Roman" w:cs="Times New Roman"/>
          <w:bCs/>
          <w:sz w:val="24"/>
          <w:szCs w:val="24"/>
          <w:lang w:eastAsia="en-US"/>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p>
      <w:pPr>
        <w:tabs>
          <w:tab w:val="left" w:pos="325"/>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Мероприятие:</w:t>
      </w:r>
    </w:p>
    <w:p>
      <w:pPr>
        <w:tabs>
          <w:tab w:val="left" w:pos="325"/>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проведение просветительских мероприятий среди населения о вреде потребления наркотических средств и психотропных веществ, </w:t>
      </w:r>
      <w:r>
        <w:rPr>
          <w:rFonts w:ascii="Times New Roman" w:hAnsi="Times New Roman" w:cs="Times New Roman"/>
          <w:bCs/>
          <w:sz w:val="24"/>
          <w:szCs w:val="24"/>
        </w:rPr>
        <w:t xml:space="preserve">наркомании, </w:t>
      </w:r>
      <w:r>
        <w:rPr>
          <w:rFonts w:ascii="Times New Roman" w:hAnsi="Times New Roman" w:cs="Times New Roman"/>
          <w:sz w:val="24"/>
          <w:szCs w:val="24"/>
        </w:rPr>
        <w:t>Распространение памяток и другой печатной продукции по профилактике наркомании.</w:t>
      </w:r>
    </w:p>
    <w:p>
      <w:pPr>
        <w:autoSpaceDE w:val="0"/>
        <w:autoSpaceDN w:val="0"/>
        <w:adjustRightInd w:val="0"/>
        <w:ind w:firstLine="426"/>
        <w:jc w:val="center"/>
        <w:rPr>
          <w:rFonts w:ascii="Times New Roman" w:hAnsi="Times New Roman" w:cs="Times New Roman"/>
          <w:b/>
          <w:sz w:val="24"/>
          <w:szCs w:val="24"/>
        </w:rPr>
      </w:pPr>
    </w:p>
    <w:p>
      <w:pPr>
        <w:autoSpaceDE w:val="0"/>
        <w:autoSpaceDN w:val="0"/>
        <w:adjustRightInd w:val="0"/>
        <w:ind w:firstLine="426"/>
        <w:jc w:val="center"/>
        <w:rPr>
          <w:rFonts w:ascii="Times New Roman" w:hAnsi="Times New Roman" w:cs="Times New Roman"/>
          <w:b/>
          <w:sz w:val="24"/>
          <w:szCs w:val="24"/>
        </w:rPr>
        <w:sectPr>
          <w:footerReference r:id="rId5" w:type="first"/>
          <w:pgSz w:w="11906" w:h="16838"/>
          <w:pgMar w:top="1134" w:right="737" w:bottom="1134" w:left="1701" w:header="709" w:footer="709" w:gutter="0"/>
          <w:pgNumType w:start="1"/>
          <w:cols w:space="708" w:num="1"/>
          <w:titlePg/>
          <w:docGrid w:linePitch="360" w:charSpace="0"/>
        </w:sectPr>
      </w:pPr>
    </w:p>
    <w:p>
      <w:pPr>
        <w:pStyle w:val="90"/>
        <w:autoSpaceDE w:val="0"/>
        <w:autoSpaceDN w:val="0"/>
        <w:adjustRightInd w:val="0"/>
        <w:ind w:left="1069"/>
        <w:jc w:val="center"/>
        <w:rPr>
          <w:rFonts w:ascii="Times New Roman" w:hAnsi="Times New Roman" w:cs="Times New Roman"/>
          <w:b/>
          <w:sz w:val="24"/>
          <w:szCs w:val="24"/>
        </w:rPr>
      </w:pPr>
      <w:r>
        <w:rPr>
          <w:rFonts w:ascii="Times New Roman" w:hAnsi="Times New Roman" w:cs="Times New Roman"/>
          <w:b/>
          <w:sz w:val="24"/>
          <w:szCs w:val="24"/>
        </w:rPr>
        <w:t>3. Перечень и описание программных мероприятий подпрограммы</w:t>
      </w:r>
    </w:p>
    <w:p>
      <w:pPr>
        <w:pStyle w:val="90"/>
        <w:autoSpaceDE w:val="0"/>
        <w:autoSpaceDN w:val="0"/>
        <w:adjustRightInd w:val="0"/>
        <w:ind w:left="1069"/>
        <w:rPr>
          <w:rFonts w:ascii="Times New Roman" w:hAnsi="Times New Roman" w:cs="Times New Roman"/>
          <w:b/>
          <w:sz w:val="24"/>
          <w:szCs w:val="24"/>
        </w:rPr>
      </w:pPr>
    </w:p>
    <w:tbl>
      <w:tblPr>
        <w:tblStyle w:val="8"/>
        <w:tblW w:w="15735" w:type="dxa"/>
        <w:tblInd w:w="70" w:type="dxa"/>
        <w:tblLayout w:type="fixed"/>
        <w:tblCellMar>
          <w:top w:w="0" w:type="dxa"/>
          <w:left w:w="70" w:type="dxa"/>
          <w:bottom w:w="0" w:type="dxa"/>
          <w:right w:w="70" w:type="dxa"/>
        </w:tblCellMar>
      </w:tblPr>
      <w:tblGrid>
        <w:gridCol w:w="709"/>
        <w:gridCol w:w="5103"/>
        <w:gridCol w:w="1056"/>
        <w:gridCol w:w="1496"/>
        <w:gridCol w:w="1842"/>
        <w:gridCol w:w="993"/>
        <w:gridCol w:w="850"/>
        <w:gridCol w:w="992"/>
        <w:gridCol w:w="993"/>
        <w:gridCol w:w="850"/>
        <w:gridCol w:w="851"/>
      </w:tblGrid>
      <w:tr>
        <w:tblPrEx>
          <w:tblCellMar>
            <w:top w:w="0" w:type="dxa"/>
            <w:left w:w="70" w:type="dxa"/>
            <w:bottom w:w="0" w:type="dxa"/>
            <w:right w:w="70" w:type="dxa"/>
          </w:tblCellMar>
        </w:tblPrEx>
        <w:trPr>
          <w:cantSplit/>
          <w:trHeight w:val="360" w:hRule="atLeast"/>
        </w:trPr>
        <w:tc>
          <w:tcPr>
            <w:tcW w:w="709" w:type="dxa"/>
            <w:vMerge w:val="restart"/>
            <w:tcBorders>
              <w:top w:val="single" w:color="auto" w:sz="6" w:space="0"/>
              <w:left w:val="single" w:color="auto" w:sz="6" w:space="0"/>
              <w:bottom w:val="nil"/>
              <w:right w:val="single" w:color="auto" w:sz="6" w:space="0"/>
            </w:tcBorders>
            <w:vAlign w:val="center"/>
          </w:tcPr>
          <w:p>
            <w:pPr>
              <w:pStyle w:val="94"/>
              <w:ind w:firstLine="6"/>
              <w:jc w:val="center"/>
              <w:rPr>
                <w:rFonts w:ascii="Times New Roman" w:hAnsi="Times New Roman" w:cs="Times New Roman"/>
              </w:rPr>
            </w:pPr>
            <w:r>
              <w:rPr>
                <w:rFonts w:ascii="Times New Roman" w:hAnsi="Times New Roman" w:cs="Times New Roman"/>
              </w:rPr>
              <w:t>№</w:t>
            </w:r>
            <w:r>
              <w:rPr>
                <w:rFonts w:ascii="Times New Roman" w:hAnsi="Times New Roman" w:cs="Times New Roman"/>
              </w:rPr>
              <w:br w:type="textWrapping"/>
            </w:r>
            <w:r>
              <w:rPr>
                <w:rFonts w:ascii="Times New Roman" w:hAnsi="Times New Roman" w:cs="Times New Roman"/>
              </w:rPr>
              <w:t>п/п</w:t>
            </w:r>
          </w:p>
        </w:tc>
        <w:tc>
          <w:tcPr>
            <w:tcW w:w="5103" w:type="dxa"/>
            <w:vMerge w:val="restart"/>
            <w:tcBorders>
              <w:top w:val="single" w:color="auto" w:sz="6" w:space="0"/>
              <w:left w:val="single" w:color="auto" w:sz="6" w:space="0"/>
              <w:bottom w:val="nil"/>
              <w:right w:val="single" w:color="auto" w:sz="6" w:space="0"/>
            </w:tcBorders>
            <w:vAlign w:val="center"/>
          </w:tcPr>
          <w:p>
            <w:pPr>
              <w:pStyle w:val="94"/>
              <w:ind w:firstLine="6"/>
              <w:jc w:val="center"/>
              <w:rPr>
                <w:rFonts w:ascii="Times New Roman" w:hAnsi="Times New Roman" w:cs="Times New Roman"/>
              </w:rPr>
            </w:pPr>
            <w:r>
              <w:rPr>
                <w:rFonts w:ascii="Times New Roman" w:hAnsi="Times New Roman" w:cs="Times New Roman"/>
              </w:rPr>
              <w:br w:type="textWrapping"/>
            </w:r>
            <w:r>
              <w:rPr>
                <w:rFonts w:ascii="Times New Roman" w:hAnsi="Times New Roman" w:cs="Times New Roman"/>
              </w:rPr>
              <w:t>Мероприятия</w:t>
            </w:r>
          </w:p>
        </w:tc>
        <w:tc>
          <w:tcPr>
            <w:tcW w:w="1056" w:type="dxa"/>
            <w:vMerge w:val="restart"/>
            <w:tcBorders>
              <w:top w:val="single" w:color="auto" w:sz="6" w:space="0"/>
              <w:left w:val="single" w:color="auto" w:sz="6" w:space="0"/>
              <w:bottom w:val="nil"/>
              <w:right w:val="single" w:color="auto" w:sz="6" w:space="0"/>
            </w:tcBorders>
            <w:vAlign w:val="center"/>
          </w:tcPr>
          <w:p>
            <w:pPr>
              <w:pStyle w:val="94"/>
              <w:ind w:firstLine="6"/>
              <w:jc w:val="center"/>
              <w:rPr>
                <w:rFonts w:ascii="Times New Roman" w:hAnsi="Times New Roman" w:cs="Times New Roman"/>
              </w:rPr>
            </w:pPr>
            <w:r>
              <w:rPr>
                <w:rFonts w:ascii="Times New Roman" w:hAnsi="Times New Roman" w:cs="Times New Roman"/>
              </w:rPr>
              <w:t xml:space="preserve">Сроки </w:t>
            </w:r>
            <w:r>
              <w:rPr>
                <w:rFonts w:ascii="Times New Roman" w:hAnsi="Times New Roman" w:cs="Times New Roman"/>
              </w:rPr>
              <w:br w:type="textWrapping"/>
            </w:r>
            <w:r>
              <w:rPr>
                <w:rFonts w:ascii="Times New Roman" w:hAnsi="Times New Roman" w:cs="Times New Roman"/>
              </w:rPr>
              <w:t>исполнения</w:t>
            </w:r>
          </w:p>
        </w:tc>
        <w:tc>
          <w:tcPr>
            <w:tcW w:w="1496" w:type="dxa"/>
            <w:vMerge w:val="restart"/>
            <w:tcBorders>
              <w:top w:val="single" w:color="auto" w:sz="6" w:space="0"/>
              <w:left w:val="single" w:color="auto" w:sz="6" w:space="0"/>
              <w:bottom w:val="nil"/>
              <w:right w:val="single" w:color="auto" w:sz="6" w:space="0"/>
            </w:tcBorders>
            <w:vAlign w:val="center"/>
          </w:tcPr>
          <w:p>
            <w:pPr>
              <w:pStyle w:val="94"/>
              <w:ind w:firstLine="6"/>
              <w:jc w:val="center"/>
              <w:rPr>
                <w:rFonts w:ascii="Times New Roman" w:hAnsi="Times New Roman" w:cs="Times New Roman"/>
              </w:rPr>
            </w:pPr>
          </w:p>
          <w:p>
            <w:pPr>
              <w:pStyle w:val="94"/>
              <w:ind w:right="-141" w:firstLine="6"/>
              <w:jc w:val="center"/>
              <w:rPr>
                <w:rFonts w:ascii="Times New Roman" w:hAnsi="Times New Roman" w:cs="Times New Roman"/>
              </w:rPr>
            </w:pPr>
            <w:r>
              <w:rPr>
                <w:rFonts w:ascii="Times New Roman" w:hAnsi="Times New Roman" w:cs="Times New Roman"/>
              </w:rPr>
              <w:t xml:space="preserve">Исполнитель    </w:t>
            </w:r>
            <w:r>
              <w:rPr>
                <w:rFonts w:ascii="Times New Roman" w:hAnsi="Times New Roman" w:cs="Times New Roman"/>
              </w:rPr>
              <w:br w:type="textWrapping"/>
            </w:r>
          </w:p>
        </w:tc>
        <w:tc>
          <w:tcPr>
            <w:tcW w:w="1842" w:type="dxa"/>
            <w:vMerge w:val="restart"/>
            <w:tcBorders>
              <w:top w:val="single" w:color="auto" w:sz="6" w:space="0"/>
              <w:left w:val="single" w:color="auto" w:sz="6" w:space="0"/>
              <w:bottom w:val="nil"/>
              <w:right w:val="single" w:color="auto" w:sz="6" w:space="0"/>
            </w:tcBorders>
            <w:vAlign w:val="center"/>
          </w:tcPr>
          <w:p>
            <w:pPr>
              <w:pStyle w:val="94"/>
              <w:ind w:firstLine="6"/>
              <w:jc w:val="center"/>
              <w:rPr>
                <w:rFonts w:ascii="Times New Roman" w:hAnsi="Times New Roman" w:cs="Times New Roman"/>
              </w:rPr>
            </w:pPr>
            <w:r>
              <w:rPr>
                <w:rFonts w:ascii="Times New Roman" w:hAnsi="Times New Roman" w:cs="Times New Roman"/>
              </w:rPr>
              <w:t xml:space="preserve">Источник  </w:t>
            </w:r>
            <w:r>
              <w:rPr>
                <w:rFonts w:ascii="Times New Roman" w:hAnsi="Times New Roman" w:cs="Times New Roman"/>
              </w:rPr>
              <w:br w:type="textWrapping"/>
            </w:r>
            <w:r>
              <w:rPr>
                <w:rFonts w:ascii="Times New Roman" w:hAnsi="Times New Roman" w:cs="Times New Roman"/>
              </w:rPr>
              <w:t>финансирования</w:t>
            </w:r>
          </w:p>
        </w:tc>
        <w:tc>
          <w:tcPr>
            <w:tcW w:w="5529" w:type="dxa"/>
            <w:gridSpan w:val="6"/>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 xml:space="preserve">Объемы финансирования, </w:t>
            </w:r>
            <w:r>
              <w:rPr>
                <w:rFonts w:ascii="Times New Roman" w:hAnsi="Times New Roman" w:cs="Times New Roman"/>
              </w:rPr>
              <w:br w:type="textWrapping"/>
            </w:r>
            <w:r>
              <w:rPr>
                <w:rFonts w:ascii="Times New Roman" w:hAnsi="Times New Roman" w:cs="Times New Roman"/>
              </w:rPr>
              <w:t>тыс. руб.</w:t>
            </w:r>
          </w:p>
        </w:tc>
      </w:tr>
      <w:tr>
        <w:tblPrEx>
          <w:tblCellMar>
            <w:top w:w="0" w:type="dxa"/>
            <w:left w:w="70" w:type="dxa"/>
            <w:bottom w:w="0" w:type="dxa"/>
            <w:right w:w="70" w:type="dxa"/>
          </w:tblCellMar>
        </w:tblPrEx>
        <w:trPr>
          <w:cantSplit/>
          <w:trHeight w:val="240" w:hRule="atLeast"/>
        </w:trPr>
        <w:tc>
          <w:tcPr>
            <w:tcW w:w="709" w:type="dxa"/>
            <w:vMerge w:val="continue"/>
            <w:tcBorders>
              <w:top w:val="nil"/>
              <w:left w:val="single" w:color="auto" w:sz="6" w:space="0"/>
              <w:bottom w:val="nil"/>
              <w:right w:val="single" w:color="auto" w:sz="6" w:space="0"/>
            </w:tcBorders>
          </w:tcPr>
          <w:p>
            <w:pPr>
              <w:pStyle w:val="94"/>
              <w:ind w:firstLine="6"/>
              <w:jc w:val="center"/>
              <w:rPr>
                <w:rFonts w:ascii="Times New Roman" w:hAnsi="Times New Roman" w:cs="Times New Roman"/>
              </w:rPr>
            </w:pPr>
          </w:p>
        </w:tc>
        <w:tc>
          <w:tcPr>
            <w:tcW w:w="5103" w:type="dxa"/>
            <w:vMerge w:val="continue"/>
            <w:tcBorders>
              <w:top w:val="nil"/>
              <w:left w:val="single" w:color="auto" w:sz="6" w:space="0"/>
              <w:bottom w:val="nil"/>
              <w:right w:val="single" w:color="auto" w:sz="6" w:space="0"/>
            </w:tcBorders>
          </w:tcPr>
          <w:p>
            <w:pPr>
              <w:pStyle w:val="94"/>
              <w:ind w:firstLine="6"/>
              <w:jc w:val="center"/>
              <w:rPr>
                <w:rFonts w:ascii="Times New Roman" w:hAnsi="Times New Roman" w:cs="Times New Roman"/>
              </w:rPr>
            </w:pPr>
          </w:p>
        </w:tc>
        <w:tc>
          <w:tcPr>
            <w:tcW w:w="1056" w:type="dxa"/>
            <w:vMerge w:val="continue"/>
            <w:tcBorders>
              <w:top w:val="nil"/>
              <w:left w:val="single" w:color="auto" w:sz="6" w:space="0"/>
              <w:bottom w:val="nil"/>
              <w:right w:val="single" w:color="auto" w:sz="6" w:space="0"/>
            </w:tcBorders>
          </w:tcPr>
          <w:p>
            <w:pPr>
              <w:pStyle w:val="94"/>
              <w:ind w:firstLine="6"/>
              <w:jc w:val="center"/>
              <w:rPr>
                <w:rFonts w:ascii="Times New Roman" w:hAnsi="Times New Roman" w:cs="Times New Roman"/>
              </w:rPr>
            </w:pPr>
          </w:p>
        </w:tc>
        <w:tc>
          <w:tcPr>
            <w:tcW w:w="1496" w:type="dxa"/>
            <w:vMerge w:val="continue"/>
            <w:tcBorders>
              <w:top w:val="nil"/>
              <w:left w:val="single" w:color="auto" w:sz="6" w:space="0"/>
              <w:bottom w:val="nil"/>
              <w:right w:val="single" w:color="auto" w:sz="6" w:space="0"/>
            </w:tcBorders>
          </w:tcPr>
          <w:p>
            <w:pPr>
              <w:pStyle w:val="94"/>
              <w:ind w:firstLine="6"/>
              <w:jc w:val="center"/>
              <w:rPr>
                <w:rFonts w:ascii="Times New Roman" w:hAnsi="Times New Roman" w:cs="Times New Roman"/>
              </w:rPr>
            </w:pPr>
          </w:p>
        </w:tc>
        <w:tc>
          <w:tcPr>
            <w:tcW w:w="1842" w:type="dxa"/>
            <w:vMerge w:val="continue"/>
            <w:tcBorders>
              <w:top w:val="nil"/>
              <w:left w:val="single" w:color="auto" w:sz="6" w:space="0"/>
              <w:bottom w:val="nil"/>
              <w:right w:val="single" w:color="auto" w:sz="6" w:space="0"/>
            </w:tcBorders>
          </w:tcPr>
          <w:p>
            <w:pPr>
              <w:pStyle w:val="94"/>
              <w:ind w:firstLine="6"/>
              <w:jc w:val="center"/>
              <w:rPr>
                <w:rFonts w:ascii="Times New Roman" w:hAnsi="Times New Roman" w:cs="Times New Roman"/>
              </w:rPr>
            </w:pPr>
          </w:p>
        </w:tc>
        <w:tc>
          <w:tcPr>
            <w:tcW w:w="993" w:type="dxa"/>
            <w:vMerge w:val="restart"/>
            <w:tcBorders>
              <w:top w:val="single" w:color="auto" w:sz="6" w:space="0"/>
              <w:left w:val="single" w:color="auto" w:sz="6" w:space="0"/>
              <w:bottom w:val="nil"/>
              <w:right w:val="single" w:color="auto" w:sz="6" w:space="0"/>
            </w:tcBorders>
            <w:vAlign w:val="center"/>
          </w:tcPr>
          <w:p>
            <w:pPr>
              <w:pStyle w:val="94"/>
              <w:ind w:firstLine="6"/>
              <w:jc w:val="center"/>
              <w:rPr>
                <w:rFonts w:ascii="Times New Roman" w:hAnsi="Times New Roman" w:cs="Times New Roman"/>
              </w:rPr>
            </w:pPr>
            <w:r>
              <w:rPr>
                <w:rFonts w:ascii="Times New Roman" w:hAnsi="Times New Roman" w:cs="Times New Roman"/>
              </w:rPr>
              <w:t>всего</w:t>
            </w:r>
          </w:p>
        </w:tc>
        <w:tc>
          <w:tcPr>
            <w:tcW w:w="4536" w:type="dxa"/>
            <w:gridSpan w:val="5"/>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в т.ч. по годам</w:t>
            </w:r>
          </w:p>
        </w:tc>
      </w:tr>
      <w:tr>
        <w:tblPrEx>
          <w:tblCellMar>
            <w:top w:w="0" w:type="dxa"/>
            <w:left w:w="70" w:type="dxa"/>
            <w:bottom w:w="0" w:type="dxa"/>
            <w:right w:w="70" w:type="dxa"/>
          </w:tblCellMar>
        </w:tblPrEx>
        <w:trPr>
          <w:cantSplit/>
          <w:trHeight w:val="360" w:hRule="atLeast"/>
        </w:trPr>
        <w:tc>
          <w:tcPr>
            <w:tcW w:w="709" w:type="dxa"/>
            <w:vMerge w:val="continue"/>
            <w:tcBorders>
              <w:top w:val="nil"/>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p>
        </w:tc>
        <w:tc>
          <w:tcPr>
            <w:tcW w:w="5103" w:type="dxa"/>
            <w:vMerge w:val="continue"/>
            <w:tcBorders>
              <w:top w:val="nil"/>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p>
        </w:tc>
        <w:tc>
          <w:tcPr>
            <w:tcW w:w="1056" w:type="dxa"/>
            <w:vMerge w:val="continue"/>
            <w:tcBorders>
              <w:top w:val="nil"/>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p>
        </w:tc>
        <w:tc>
          <w:tcPr>
            <w:tcW w:w="1496" w:type="dxa"/>
            <w:vMerge w:val="continue"/>
            <w:tcBorders>
              <w:top w:val="nil"/>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p>
        </w:tc>
        <w:tc>
          <w:tcPr>
            <w:tcW w:w="1842" w:type="dxa"/>
            <w:vMerge w:val="continue"/>
            <w:tcBorders>
              <w:top w:val="nil"/>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p>
        </w:tc>
        <w:tc>
          <w:tcPr>
            <w:tcW w:w="993" w:type="dxa"/>
            <w:vMerge w:val="continue"/>
            <w:tcBorders>
              <w:top w:val="nil"/>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p>
        </w:tc>
        <w:tc>
          <w:tcPr>
            <w:tcW w:w="850"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2024г.</w:t>
            </w:r>
          </w:p>
        </w:tc>
        <w:tc>
          <w:tcPr>
            <w:tcW w:w="992"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2025 г.</w:t>
            </w:r>
          </w:p>
        </w:tc>
        <w:tc>
          <w:tcPr>
            <w:tcW w:w="993" w:type="dxa"/>
            <w:tcBorders>
              <w:top w:val="single" w:color="auto" w:sz="6" w:space="0"/>
              <w:left w:val="single" w:color="auto" w:sz="6" w:space="0"/>
              <w:bottom w:val="single" w:color="auto" w:sz="6" w:space="0"/>
              <w:right w:val="single" w:color="auto" w:sz="4" w:space="0"/>
            </w:tcBorders>
          </w:tcPr>
          <w:p>
            <w:pPr>
              <w:pStyle w:val="94"/>
              <w:ind w:firstLine="6"/>
              <w:jc w:val="center"/>
              <w:rPr>
                <w:rFonts w:ascii="Times New Roman" w:hAnsi="Times New Roman" w:cs="Times New Roman"/>
              </w:rPr>
            </w:pPr>
            <w:r>
              <w:rPr>
                <w:rFonts w:ascii="Times New Roman" w:hAnsi="Times New Roman" w:cs="Times New Roman"/>
              </w:rPr>
              <w:t>2026 г.</w:t>
            </w:r>
          </w:p>
        </w:tc>
        <w:tc>
          <w:tcPr>
            <w:tcW w:w="850" w:type="dxa"/>
            <w:tcBorders>
              <w:top w:val="single" w:color="auto" w:sz="6" w:space="0"/>
              <w:left w:val="single" w:color="auto" w:sz="4" w:space="0"/>
              <w:bottom w:val="single" w:color="auto" w:sz="6" w:space="0"/>
              <w:right w:val="single" w:color="auto" w:sz="4" w:space="0"/>
            </w:tcBorders>
          </w:tcPr>
          <w:p>
            <w:pPr>
              <w:pStyle w:val="94"/>
              <w:ind w:firstLine="0"/>
              <w:jc w:val="center"/>
              <w:rPr>
                <w:rFonts w:ascii="Times New Roman" w:hAnsi="Times New Roman" w:cs="Times New Roman"/>
              </w:rPr>
            </w:pPr>
            <w:r>
              <w:rPr>
                <w:rFonts w:ascii="Times New Roman" w:hAnsi="Times New Roman" w:cs="Times New Roman"/>
              </w:rPr>
              <w:t>2027 г. проект</w:t>
            </w:r>
          </w:p>
        </w:tc>
        <w:tc>
          <w:tcPr>
            <w:tcW w:w="851" w:type="dxa"/>
            <w:tcBorders>
              <w:top w:val="single" w:color="auto" w:sz="6" w:space="0"/>
              <w:left w:val="single" w:color="auto" w:sz="4" w:space="0"/>
              <w:bottom w:val="single" w:color="auto" w:sz="6" w:space="0"/>
              <w:right w:val="single" w:color="auto" w:sz="6" w:space="0"/>
            </w:tcBorders>
          </w:tcPr>
          <w:p>
            <w:pPr>
              <w:pStyle w:val="94"/>
              <w:ind w:firstLine="0"/>
              <w:jc w:val="center"/>
              <w:rPr>
                <w:rFonts w:ascii="Times New Roman" w:hAnsi="Times New Roman" w:cs="Times New Roman"/>
              </w:rPr>
            </w:pPr>
            <w:r>
              <w:rPr>
                <w:rFonts w:ascii="Times New Roman" w:hAnsi="Times New Roman" w:cs="Times New Roman"/>
              </w:rPr>
              <w:t>2028 г. проект</w:t>
            </w:r>
          </w:p>
        </w:tc>
      </w:tr>
      <w:tr>
        <w:tblPrEx>
          <w:tblCellMar>
            <w:top w:w="0" w:type="dxa"/>
            <w:left w:w="70" w:type="dxa"/>
            <w:bottom w:w="0" w:type="dxa"/>
            <w:right w:w="70" w:type="dxa"/>
          </w:tblCellMar>
        </w:tblPrEx>
        <w:trPr>
          <w:cantSplit/>
          <w:trHeight w:val="240" w:hRule="atLeast"/>
        </w:trPr>
        <w:tc>
          <w:tcPr>
            <w:tcW w:w="15735" w:type="dxa"/>
            <w:gridSpan w:val="11"/>
            <w:tcBorders>
              <w:top w:val="single" w:color="auto" w:sz="6" w:space="0"/>
              <w:left w:val="single" w:color="auto" w:sz="6" w:space="0"/>
              <w:bottom w:val="single" w:color="auto" w:sz="6" w:space="0"/>
              <w:right w:val="single" w:color="auto" w:sz="6" w:space="0"/>
            </w:tcBorders>
          </w:tcPr>
          <w:p>
            <w:pPr>
              <w:pStyle w:val="94"/>
              <w:ind w:left="638" w:firstLine="0"/>
              <w:jc w:val="both"/>
              <w:rPr>
                <w:rFonts w:ascii="Times New Roman" w:hAnsi="Times New Roman" w:cs="Times New Roman"/>
                <w:u w:val="single"/>
              </w:rPr>
            </w:pPr>
          </w:p>
          <w:p>
            <w:pPr>
              <w:shd w:val="clear" w:color="auto" w:fill="FFFFFF"/>
              <w:spacing w:line="274" w:lineRule="exact"/>
              <w:ind w:firstLine="24"/>
              <w:jc w:val="both"/>
              <w:rPr>
                <w:rFonts w:ascii="Times New Roman" w:hAnsi="Times New Roman" w:cs="Times New Roman"/>
                <w:sz w:val="20"/>
                <w:szCs w:val="20"/>
              </w:rPr>
            </w:pPr>
            <w:r>
              <w:rPr>
                <w:rFonts w:ascii="Times New Roman" w:hAnsi="Times New Roman" w:cs="Times New Roman"/>
                <w:sz w:val="20"/>
                <w:szCs w:val="20"/>
                <w:u w:val="single"/>
              </w:rPr>
              <w:t>Цель</w:t>
            </w:r>
            <w:r>
              <w:rPr>
                <w:rFonts w:ascii="Times New Roman" w:hAnsi="Times New Roman" w:cs="Times New Roman"/>
                <w:sz w:val="20"/>
                <w:szCs w:val="20"/>
              </w:rPr>
              <w:t>: Предотвращение незаконного распространения наркотических средств, психотропных и токсических веществ,</w:t>
            </w:r>
            <w:r>
              <w:rPr>
                <w:rFonts w:ascii="Times New Roman" w:hAnsi="Times New Roman" w:cs="Times New Roman"/>
                <w:sz w:val="20"/>
                <w:szCs w:val="20"/>
              </w:rPr>
              <w:br w:type="textWrapping"/>
            </w:r>
            <w:r>
              <w:rPr>
                <w:rFonts w:ascii="Times New Roman" w:hAnsi="Times New Roman" w:cs="Times New Roman"/>
                <w:sz w:val="20"/>
                <w:szCs w:val="20"/>
              </w:rPr>
              <w:t>а также их прекурсоров на территории поселения; сокращение наркомании и токсикомании и связанных с ними преступлений и правонарушений</w:t>
            </w:r>
          </w:p>
        </w:tc>
      </w:tr>
      <w:tr>
        <w:tblPrEx>
          <w:tblCellMar>
            <w:top w:w="0" w:type="dxa"/>
            <w:left w:w="70" w:type="dxa"/>
            <w:bottom w:w="0" w:type="dxa"/>
            <w:right w:w="70" w:type="dxa"/>
          </w:tblCellMar>
        </w:tblPrEx>
        <w:trPr>
          <w:cantSplit/>
          <w:trHeight w:val="240" w:hRule="atLeast"/>
        </w:trPr>
        <w:tc>
          <w:tcPr>
            <w:tcW w:w="709"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w:t>
            </w:r>
          </w:p>
        </w:tc>
        <w:tc>
          <w:tcPr>
            <w:tcW w:w="15026" w:type="dxa"/>
            <w:gridSpan w:val="10"/>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240" w:lineRule="auto"/>
              <w:rPr>
                <w:rFonts w:ascii="Times New Roman" w:hAnsi="Times New Roman" w:cs="Times New Roman"/>
                <w:sz w:val="20"/>
                <w:szCs w:val="20"/>
                <w:u w:val="single"/>
              </w:rPr>
            </w:pPr>
          </w:p>
          <w:p>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u w:val="single"/>
              </w:rPr>
              <w:t>Задача 1.</w:t>
            </w:r>
            <w:r>
              <w:rPr>
                <w:rFonts w:ascii="Times New Roman" w:hAnsi="Times New Roman" w:cs="Times New Roman"/>
                <w:sz w:val="20"/>
                <w:szCs w:val="20"/>
              </w:rPr>
              <w:t xml:space="preserve"> </w:t>
            </w:r>
            <w:r>
              <w:rPr>
                <w:rFonts w:ascii="Times New Roman" w:hAnsi="Times New Roman" w:cs="Times New Roman"/>
                <w:bCs/>
                <w:sz w:val="20"/>
                <w:szCs w:val="20"/>
                <w:lang w:eastAsia="en-US"/>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r>
      <w:tr>
        <w:tblPrEx>
          <w:tblCellMar>
            <w:top w:w="0" w:type="dxa"/>
            <w:left w:w="70" w:type="dxa"/>
            <w:bottom w:w="0" w:type="dxa"/>
            <w:right w:w="70" w:type="dxa"/>
          </w:tblCellMar>
        </w:tblPrEx>
        <w:trPr>
          <w:cantSplit/>
          <w:trHeight w:val="240" w:hRule="atLeast"/>
        </w:trPr>
        <w:tc>
          <w:tcPr>
            <w:tcW w:w="709"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1.1.</w:t>
            </w:r>
          </w:p>
        </w:tc>
        <w:tc>
          <w:tcPr>
            <w:tcW w:w="5103" w:type="dxa"/>
            <w:tcBorders>
              <w:top w:val="single" w:color="auto" w:sz="6" w:space="0"/>
              <w:left w:val="single" w:color="auto" w:sz="6" w:space="0"/>
              <w:bottom w:val="single" w:color="auto" w:sz="6" w:space="0"/>
              <w:right w:val="single" w:color="auto" w:sz="6" w:space="0"/>
            </w:tcBorders>
          </w:tcPr>
          <w:p>
            <w:pPr>
              <w:pStyle w:val="94"/>
              <w:ind w:firstLine="6"/>
              <w:rPr>
                <w:rFonts w:ascii="Times New Roman" w:hAnsi="Times New Roman" w:cs="Times New Roman"/>
              </w:rPr>
            </w:pPr>
            <w:r>
              <w:rPr>
                <w:rFonts w:ascii="Times New Roman" w:hAnsi="Times New Roman" w:cs="Times New Roman"/>
                <w:u w:val="single"/>
              </w:rPr>
              <w:t>мероприятие 1</w:t>
            </w:r>
            <w:r>
              <w:rPr>
                <w:rFonts w:ascii="Times New Roman" w:hAnsi="Times New Roman" w:cs="Times New Roman"/>
              </w:rPr>
              <w:t xml:space="preserve">:  Проведение просветительских мероприятий среди населения о вреде потребления наркотических средств и психотропных веществ, </w:t>
            </w:r>
            <w:r>
              <w:rPr>
                <w:rFonts w:ascii="Times New Roman" w:hAnsi="Times New Roman" w:cs="Times New Roman"/>
                <w:bCs/>
              </w:rPr>
              <w:t xml:space="preserve">наркомании, </w:t>
            </w:r>
            <w:r>
              <w:rPr>
                <w:rFonts w:ascii="Times New Roman" w:hAnsi="Times New Roman" w:cs="Times New Roman"/>
              </w:rPr>
              <w:t>Распространение памяток и другой печатной продукции по профилактике наркомании</w:t>
            </w:r>
          </w:p>
        </w:tc>
        <w:tc>
          <w:tcPr>
            <w:tcW w:w="1056"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2024 – 2026 годы</w:t>
            </w:r>
          </w:p>
        </w:tc>
        <w:tc>
          <w:tcPr>
            <w:tcW w:w="1496"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Ивняковского СП ЯМР ЯО</w:t>
            </w:r>
          </w:p>
        </w:tc>
        <w:tc>
          <w:tcPr>
            <w:tcW w:w="1842"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бюджет Ивняковского сельского поселения Ярославского муниципального района Ярославской области</w:t>
            </w:r>
          </w:p>
        </w:tc>
        <w:tc>
          <w:tcPr>
            <w:tcW w:w="993"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5,0</w:t>
            </w:r>
          </w:p>
        </w:tc>
        <w:tc>
          <w:tcPr>
            <w:tcW w:w="850"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1,0</w:t>
            </w:r>
          </w:p>
        </w:tc>
        <w:tc>
          <w:tcPr>
            <w:tcW w:w="992"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1,0</w:t>
            </w:r>
          </w:p>
        </w:tc>
        <w:tc>
          <w:tcPr>
            <w:tcW w:w="993" w:type="dxa"/>
            <w:tcBorders>
              <w:top w:val="single" w:color="auto" w:sz="6" w:space="0"/>
              <w:left w:val="single" w:color="auto" w:sz="6" w:space="0"/>
              <w:bottom w:val="single" w:color="auto" w:sz="6" w:space="0"/>
              <w:right w:val="single" w:color="auto" w:sz="4" w:space="0"/>
            </w:tcBorders>
          </w:tcPr>
          <w:p>
            <w:pPr>
              <w:pStyle w:val="94"/>
              <w:ind w:firstLine="6"/>
              <w:jc w:val="center"/>
              <w:rPr>
                <w:rFonts w:ascii="Times New Roman" w:hAnsi="Times New Roman" w:cs="Times New Roman"/>
              </w:rPr>
            </w:pPr>
            <w:r>
              <w:rPr>
                <w:rFonts w:ascii="Times New Roman" w:hAnsi="Times New Roman" w:cs="Times New Roman"/>
              </w:rPr>
              <w:t>1,0</w:t>
            </w:r>
          </w:p>
        </w:tc>
        <w:tc>
          <w:tcPr>
            <w:tcW w:w="850" w:type="dxa"/>
            <w:tcBorders>
              <w:top w:val="single" w:color="auto" w:sz="6" w:space="0"/>
              <w:left w:val="single" w:color="auto" w:sz="4" w:space="0"/>
              <w:bottom w:val="single" w:color="auto" w:sz="6" w:space="0"/>
              <w:right w:val="single" w:color="auto" w:sz="4" w:space="0"/>
            </w:tcBorders>
          </w:tcPr>
          <w:p>
            <w:pPr>
              <w:pStyle w:val="94"/>
              <w:ind w:firstLine="6"/>
              <w:jc w:val="center"/>
              <w:rPr>
                <w:rFonts w:ascii="Times New Roman" w:hAnsi="Times New Roman" w:cs="Times New Roman"/>
              </w:rPr>
            </w:pPr>
            <w:r>
              <w:rPr>
                <w:rFonts w:ascii="Times New Roman" w:hAnsi="Times New Roman" w:cs="Times New Roman"/>
              </w:rPr>
              <w:t>1,0</w:t>
            </w:r>
          </w:p>
        </w:tc>
        <w:tc>
          <w:tcPr>
            <w:tcW w:w="851" w:type="dxa"/>
            <w:tcBorders>
              <w:top w:val="single" w:color="auto" w:sz="6" w:space="0"/>
              <w:left w:val="single" w:color="auto" w:sz="4" w:space="0"/>
              <w:bottom w:val="single" w:color="auto" w:sz="6" w:space="0"/>
              <w:right w:val="single" w:color="auto" w:sz="6" w:space="0"/>
            </w:tcBorders>
          </w:tcPr>
          <w:p>
            <w:pPr>
              <w:pStyle w:val="94"/>
              <w:ind w:firstLine="0"/>
              <w:jc w:val="center"/>
              <w:rPr>
                <w:rFonts w:ascii="Times New Roman" w:hAnsi="Times New Roman" w:cs="Times New Roman"/>
              </w:rPr>
            </w:pPr>
            <w:r>
              <w:rPr>
                <w:rFonts w:ascii="Times New Roman" w:hAnsi="Times New Roman" w:cs="Times New Roman"/>
              </w:rPr>
              <w:t>1,0</w:t>
            </w:r>
          </w:p>
        </w:tc>
      </w:tr>
      <w:tr>
        <w:tblPrEx>
          <w:tblCellMar>
            <w:top w:w="0" w:type="dxa"/>
            <w:left w:w="70" w:type="dxa"/>
            <w:bottom w:w="0" w:type="dxa"/>
            <w:right w:w="70" w:type="dxa"/>
          </w:tblCellMar>
        </w:tblPrEx>
        <w:trPr>
          <w:cantSplit/>
          <w:trHeight w:val="240" w:hRule="atLeast"/>
        </w:trPr>
        <w:tc>
          <w:tcPr>
            <w:tcW w:w="5812" w:type="dxa"/>
            <w:gridSpan w:val="2"/>
            <w:tcBorders>
              <w:top w:val="single" w:color="auto" w:sz="6" w:space="0"/>
              <w:left w:val="single" w:color="auto" w:sz="6" w:space="0"/>
              <w:bottom w:val="single" w:color="auto" w:sz="6" w:space="0"/>
              <w:right w:val="single" w:color="auto" w:sz="6" w:space="0"/>
            </w:tcBorders>
          </w:tcPr>
          <w:p>
            <w:pPr>
              <w:pStyle w:val="94"/>
              <w:ind w:firstLine="6"/>
              <w:rPr>
                <w:rFonts w:ascii="Times New Roman" w:hAnsi="Times New Roman" w:cs="Times New Roman"/>
              </w:rPr>
            </w:pPr>
            <w:r>
              <w:rPr>
                <w:rFonts w:ascii="Times New Roman" w:hAnsi="Times New Roman" w:cs="Times New Roman"/>
              </w:rPr>
              <w:t xml:space="preserve">Итого по разделу:        </w:t>
            </w:r>
          </w:p>
        </w:tc>
        <w:tc>
          <w:tcPr>
            <w:tcW w:w="1056" w:type="dxa"/>
            <w:tcBorders>
              <w:top w:val="single" w:color="auto" w:sz="6" w:space="0"/>
              <w:left w:val="single" w:color="auto" w:sz="6" w:space="0"/>
              <w:bottom w:val="single" w:color="auto" w:sz="6" w:space="0"/>
              <w:right w:val="single" w:color="auto" w:sz="6" w:space="0"/>
            </w:tcBorders>
          </w:tcPr>
          <w:p>
            <w:pPr>
              <w:spacing w:line="240" w:lineRule="auto"/>
              <w:jc w:val="center"/>
              <w:rPr>
                <w:sz w:val="20"/>
                <w:szCs w:val="20"/>
              </w:rPr>
            </w:pPr>
            <w:r>
              <w:rPr>
                <w:rFonts w:ascii="Times New Roman" w:hAnsi="Times New Roman" w:cs="Times New Roman"/>
                <w:sz w:val="20"/>
                <w:szCs w:val="20"/>
              </w:rPr>
              <w:t>2024 – 2026 годы</w:t>
            </w:r>
          </w:p>
        </w:tc>
        <w:tc>
          <w:tcPr>
            <w:tcW w:w="1496"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Ивняковского СП ЯМР ЯО</w:t>
            </w:r>
          </w:p>
          <w:p>
            <w:pPr>
              <w:pStyle w:val="94"/>
              <w:ind w:firstLine="6"/>
              <w:jc w:val="center"/>
              <w:rPr>
                <w:rFonts w:ascii="Times New Roman" w:hAnsi="Times New Roman" w:cs="Times New Roman"/>
              </w:rPr>
            </w:pPr>
          </w:p>
        </w:tc>
        <w:tc>
          <w:tcPr>
            <w:tcW w:w="1842" w:type="dxa"/>
            <w:tcBorders>
              <w:top w:val="single" w:color="auto" w:sz="6" w:space="0"/>
              <w:left w:val="single" w:color="auto" w:sz="6" w:space="0"/>
              <w:bottom w:val="single" w:color="auto" w:sz="6" w:space="0"/>
              <w:right w:val="single" w:color="auto" w:sz="6" w:space="0"/>
            </w:tcBorders>
          </w:tcPr>
          <w:p>
            <w:pPr>
              <w:jc w:val="center"/>
              <w:rPr>
                <w:sz w:val="20"/>
                <w:szCs w:val="20"/>
              </w:rPr>
            </w:pPr>
            <w:r>
              <w:rPr>
                <w:rFonts w:ascii="Times New Roman" w:hAnsi="Times New Roman" w:cs="Times New Roman"/>
                <w:sz w:val="20"/>
                <w:szCs w:val="20"/>
              </w:rPr>
              <w:t>бюджет Ивняковского сельского поселения Ярославского муниципального района Ярославской области</w:t>
            </w:r>
          </w:p>
        </w:tc>
        <w:tc>
          <w:tcPr>
            <w:tcW w:w="993"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5,0</w:t>
            </w:r>
          </w:p>
        </w:tc>
        <w:tc>
          <w:tcPr>
            <w:tcW w:w="850"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1,0</w:t>
            </w:r>
          </w:p>
        </w:tc>
        <w:tc>
          <w:tcPr>
            <w:tcW w:w="992"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1,0</w:t>
            </w:r>
          </w:p>
        </w:tc>
        <w:tc>
          <w:tcPr>
            <w:tcW w:w="993" w:type="dxa"/>
            <w:tcBorders>
              <w:top w:val="single" w:color="auto" w:sz="6" w:space="0"/>
              <w:left w:val="single" w:color="auto" w:sz="6" w:space="0"/>
              <w:bottom w:val="single" w:color="auto" w:sz="6" w:space="0"/>
              <w:right w:val="single" w:color="auto" w:sz="4" w:space="0"/>
            </w:tcBorders>
          </w:tcPr>
          <w:p>
            <w:pPr>
              <w:pStyle w:val="94"/>
              <w:ind w:firstLine="6"/>
              <w:jc w:val="center"/>
              <w:rPr>
                <w:rFonts w:ascii="Times New Roman" w:hAnsi="Times New Roman" w:cs="Times New Roman"/>
              </w:rPr>
            </w:pPr>
            <w:r>
              <w:rPr>
                <w:rFonts w:ascii="Times New Roman" w:hAnsi="Times New Roman" w:cs="Times New Roman"/>
              </w:rPr>
              <w:t>1,0</w:t>
            </w:r>
          </w:p>
        </w:tc>
        <w:tc>
          <w:tcPr>
            <w:tcW w:w="850" w:type="dxa"/>
            <w:tcBorders>
              <w:top w:val="single" w:color="auto" w:sz="6" w:space="0"/>
              <w:left w:val="single" w:color="auto" w:sz="4" w:space="0"/>
              <w:bottom w:val="single" w:color="auto" w:sz="6" w:space="0"/>
              <w:right w:val="single" w:color="auto" w:sz="4" w:space="0"/>
            </w:tcBorders>
          </w:tcPr>
          <w:p>
            <w:pPr>
              <w:pStyle w:val="94"/>
              <w:ind w:firstLine="0"/>
              <w:jc w:val="center"/>
              <w:rPr>
                <w:rFonts w:ascii="Times New Roman" w:hAnsi="Times New Roman" w:cs="Times New Roman"/>
              </w:rPr>
            </w:pPr>
            <w:r>
              <w:rPr>
                <w:rFonts w:ascii="Times New Roman" w:hAnsi="Times New Roman" w:cs="Times New Roman"/>
              </w:rPr>
              <w:t>1,0</w:t>
            </w:r>
          </w:p>
        </w:tc>
        <w:tc>
          <w:tcPr>
            <w:tcW w:w="851" w:type="dxa"/>
            <w:tcBorders>
              <w:top w:val="single" w:color="auto" w:sz="6" w:space="0"/>
              <w:left w:val="single" w:color="auto" w:sz="4"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1,0</w:t>
            </w:r>
          </w:p>
        </w:tc>
      </w:tr>
      <w:tr>
        <w:tblPrEx>
          <w:tblCellMar>
            <w:top w:w="0" w:type="dxa"/>
            <w:left w:w="70" w:type="dxa"/>
            <w:bottom w:w="0" w:type="dxa"/>
            <w:right w:w="70" w:type="dxa"/>
          </w:tblCellMar>
        </w:tblPrEx>
        <w:trPr>
          <w:cantSplit/>
          <w:trHeight w:val="240" w:hRule="atLeast"/>
        </w:trPr>
        <w:tc>
          <w:tcPr>
            <w:tcW w:w="5812" w:type="dxa"/>
            <w:gridSpan w:val="2"/>
            <w:tcBorders>
              <w:top w:val="single" w:color="auto" w:sz="6" w:space="0"/>
              <w:left w:val="single" w:color="auto" w:sz="6" w:space="0"/>
              <w:bottom w:val="single" w:color="auto" w:sz="6" w:space="0"/>
              <w:right w:val="single" w:color="auto" w:sz="6" w:space="0"/>
            </w:tcBorders>
          </w:tcPr>
          <w:p>
            <w:pPr>
              <w:pStyle w:val="94"/>
              <w:ind w:firstLine="6"/>
              <w:jc w:val="both"/>
              <w:rPr>
                <w:rFonts w:ascii="Times New Roman" w:hAnsi="Times New Roman" w:cs="Times New Roman"/>
              </w:rPr>
            </w:pPr>
            <w:r>
              <w:rPr>
                <w:rFonts w:ascii="Times New Roman" w:hAnsi="Times New Roman" w:cs="Times New Roman"/>
              </w:rPr>
              <w:t xml:space="preserve">ИТОГО:         </w:t>
            </w:r>
          </w:p>
        </w:tc>
        <w:tc>
          <w:tcPr>
            <w:tcW w:w="1056" w:type="dxa"/>
            <w:tcBorders>
              <w:top w:val="single" w:color="auto" w:sz="6" w:space="0"/>
              <w:left w:val="single" w:color="auto" w:sz="6" w:space="0"/>
              <w:bottom w:val="single" w:color="auto" w:sz="6" w:space="0"/>
              <w:right w:val="single" w:color="auto" w:sz="6" w:space="0"/>
            </w:tcBorders>
          </w:tcPr>
          <w:p>
            <w:pPr>
              <w:pStyle w:val="94"/>
              <w:ind w:firstLine="6"/>
              <w:jc w:val="both"/>
              <w:rPr>
                <w:rFonts w:ascii="Times New Roman" w:hAnsi="Times New Roman" w:cs="Times New Roman"/>
              </w:rPr>
            </w:pPr>
          </w:p>
        </w:tc>
        <w:tc>
          <w:tcPr>
            <w:tcW w:w="1496" w:type="dxa"/>
            <w:tcBorders>
              <w:top w:val="single" w:color="auto" w:sz="6" w:space="0"/>
              <w:left w:val="single" w:color="auto" w:sz="6" w:space="0"/>
              <w:bottom w:val="single" w:color="auto" w:sz="6" w:space="0"/>
              <w:right w:val="single" w:color="auto" w:sz="6" w:space="0"/>
            </w:tcBorders>
          </w:tcPr>
          <w:p>
            <w:pPr>
              <w:pStyle w:val="94"/>
              <w:ind w:firstLine="6"/>
              <w:jc w:val="both"/>
              <w:rPr>
                <w:rFonts w:ascii="Times New Roman" w:hAnsi="Times New Roman" w:cs="Times New Roman"/>
              </w:rPr>
            </w:pPr>
          </w:p>
        </w:tc>
        <w:tc>
          <w:tcPr>
            <w:tcW w:w="1842" w:type="dxa"/>
            <w:tcBorders>
              <w:top w:val="single" w:color="auto" w:sz="6" w:space="0"/>
              <w:left w:val="single" w:color="auto" w:sz="6" w:space="0"/>
              <w:bottom w:val="single" w:color="auto" w:sz="6" w:space="0"/>
              <w:right w:val="single" w:color="auto" w:sz="6" w:space="0"/>
            </w:tcBorders>
          </w:tcPr>
          <w:p>
            <w:pPr>
              <w:pStyle w:val="94"/>
              <w:ind w:firstLine="6"/>
              <w:jc w:val="both"/>
              <w:rPr>
                <w:rFonts w:ascii="Times New Roman" w:hAnsi="Times New Roman" w:cs="Times New Roman"/>
              </w:rPr>
            </w:pPr>
          </w:p>
        </w:tc>
        <w:tc>
          <w:tcPr>
            <w:tcW w:w="993"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5,0</w:t>
            </w:r>
          </w:p>
        </w:tc>
        <w:tc>
          <w:tcPr>
            <w:tcW w:w="850"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1,0</w:t>
            </w:r>
          </w:p>
        </w:tc>
        <w:tc>
          <w:tcPr>
            <w:tcW w:w="992"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1,0</w:t>
            </w:r>
          </w:p>
        </w:tc>
        <w:tc>
          <w:tcPr>
            <w:tcW w:w="993" w:type="dxa"/>
            <w:tcBorders>
              <w:top w:val="single" w:color="auto" w:sz="6" w:space="0"/>
              <w:left w:val="single" w:color="auto" w:sz="6" w:space="0"/>
              <w:bottom w:val="single" w:color="auto" w:sz="6" w:space="0"/>
              <w:right w:val="single" w:color="auto" w:sz="4" w:space="0"/>
            </w:tcBorders>
          </w:tcPr>
          <w:p>
            <w:pPr>
              <w:pStyle w:val="94"/>
              <w:ind w:firstLine="6"/>
              <w:jc w:val="center"/>
              <w:rPr>
                <w:rFonts w:ascii="Times New Roman" w:hAnsi="Times New Roman" w:cs="Times New Roman"/>
              </w:rPr>
            </w:pPr>
            <w:r>
              <w:rPr>
                <w:rFonts w:ascii="Times New Roman" w:hAnsi="Times New Roman" w:cs="Times New Roman"/>
              </w:rPr>
              <w:t>1,0</w:t>
            </w:r>
          </w:p>
        </w:tc>
        <w:tc>
          <w:tcPr>
            <w:tcW w:w="850" w:type="dxa"/>
            <w:tcBorders>
              <w:top w:val="single" w:color="auto" w:sz="6" w:space="0"/>
              <w:left w:val="single" w:color="auto" w:sz="4" w:space="0"/>
              <w:bottom w:val="single" w:color="auto" w:sz="6" w:space="0"/>
              <w:right w:val="single" w:color="auto" w:sz="4" w:space="0"/>
            </w:tcBorders>
          </w:tcPr>
          <w:p>
            <w:pPr>
              <w:pStyle w:val="94"/>
              <w:ind w:firstLine="0"/>
              <w:jc w:val="center"/>
              <w:rPr>
                <w:rFonts w:ascii="Times New Roman" w:hAnsi="Times New Roman" w:cs="Times New Roman"/>
              </w:rPr>
            </w:pPr>
            <w:r>
              <w:rPr>
                <w:rFonts w:ascii="Times New Roman" w:hAnsi="Times New Roman" w:cs="Times New Roman"/>
              </w:rPr>
              <w:t>1,0</w:t>
            </w:r>
          </w:p>
        </w:tc>
        <w:tc>
          <w:tcPr>
            <w:tcW w:w="851" w:type="dxa"/>
            <w:tcBorders>
              <w:top w:val="single" w:color="auto" w:sz="6" w:space="0"/>
              <w:left w:val="single" w:color="auto" w:sz="4"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1,0</w:t>
            </w:r>
          </w:p>
        </w:tc>
      </w:tr>
    </w:tbl>
    <w:p>
      <w:pPr>
        <w:autoSpaceDE w:val="0"/>
        <w:autoSpaceDN w:val="0"/>
        <w:adjustRightInd w:val="0"/>
        <w:ind w:firstLine="426"/>
        <w:jc w:val="center"/>
        <w:rPr>
          <w:rFonts w:ascii="Times New Roman" w:hAnsi="Times New Roman" w:cs="Times New Roman"/>
          <w:b/>
          <w:sz w:val="24"/>
          <w:szCs w:val="24"/>
        </w:rPr>
        <w:sectPr>
          <w:footerReference r:id="rId6" w:type="first"/>
          <w:pgSz w:w="16838" w:h="11906" w:orient="landscape"/>
          <w:pgMar w:top="737" w:right="1134" w:bottom="1701" w:left="567" w:header="709" w:footer="709" w:gutter="0"/>
          <w:pgNumType w:start="1"/>
          <w:cols w:space="708" w:num="1"/>
          <w:titlePg/>
          <w:docGrid w:linePitch="360" w:charSpace="0"/>
        </w:sectPr>
      </w:pPr>
    </w:p>
    <w:p>
      <w:pPr>
        <w:autoSpaceDE w:val="0"/>
        <w:autoSpaceDN w:val="0"/>
        <w:adjustRightInd w:val="0"/>
        <w:ind w:firstLine="426"/>
        <w:jc w:val="center"/>
        <w:rPr>
          <w:rFonts w:ascii="Times New Roman" w:hAnsi="Times New Roman" w:cs="Times New Roman"/>
          <w:b/>
          <w:sz w:val="24"/>
          <w:szCs w:val="24"/>
        </w:rPr>
      </w:pPr>
    </w:p>
    <w:tbl>
      <w:tblPr>
        <w:tblStyle w:val="21"/>
        <w:tblW w:w="0" w:type="auto"/>
        <w:tblInd w:w="5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after="0" w:line="240" w:lineRule="auto"/>
              <w:rPr>
                <w:rFonts w:ascii="Times New Roman" w:hAnsi="Times New Roman" w:eastAsiaTheme="minorHAnsi"/>
                <w:sz w:val="24"/>
                <w:szCs w:val="24"/>
                <w:lang w:eastAsia="en-US"/>
              </w:rPr>
            </w:pPr>
            <w:r>
              <w:rPr>
                <w:rFonts w:ascii="Times New Roman" w:hAnsi="Times New Roman" w:eastAsiaTheme="minorHAnsi"/>
                <w:sz w:val="24"/>
                <w:szCs w:val="24"/>
                <w:lang w:eastAsia="en-US"/>
              </w:rPr>
              <w:t>ПРИЛОЖЕНИЕ 2</w:t>
            </w:r>
          </w:p>
          <w:p>
            <w:pPr>
              <w:pStyle w:val="95"/>
              <w:rPr>
                <w:rFonts w:ascii="Times New Roman" w:hAnsi="Times New Roman" w:cs="Times New Roman"/>
                <w:b w:val="0"/>
                <w:sz w:val="28"/>
                <w:szCs w:val="28"/>
                <w:lang w:eastAsia="en-US"/>
              </w:rPr>
            </w:pPr>
            <w:r>
              <w:rPr>
                <w:rFonts w:ascii="Times New Roman" w:hAnsi="Times New Roman"/>
                <w:b w:val="0"/>
                <w:sz w:val="24"/>
                <w:szCs w:val="24"/>
                <w:lang w:eastAsia="en-US"/>
              </w:rPr>
              <w:t xml:space="preserve">к муниципальной  программе </w:t>
            </w:r>
            <w:r>
              <w:rPr>
                <w:rFonts w:ascii="Times New Roman" w:hAnsi="Times New Roman" w:cs="Times New Roman"/>
                <w:b w:val="0"/>
                <w:sz w:val="24"/>
                <w:szCs w:val="24"/>
                <w:lang w:eastAsia="en-US"/>
              </w:rPr>
              <w:t>«Обеспечение общественного порядка и противодействие преступности на территории Ивняковского сельского поселения Ярославского муниципального района Ярославской области» на 2024-2026 годы</w:t>
            </w:r>
          </w:p>
        </w:tc>
      </w:tr>
    </w:tbl>
    <w:p>
      <w:pPr>
        <w:pStyle w:val="95"/>
        <w:ind w:firstLine="426"/>
        <w:jc w:val="center"/>
        <w:rPr>
          <w:rFonts w:ascii="Times New Roman" w:hAnsi="Times New Roman" w:cs="Times New Roman"/>
          <w:sz w:val="28"/>
          <w:szCs w:val="28"/>
        </w:rPr>
      </w:pPr>
      <w:bookmarkStart w:id="0" w:name="P824"/>
      <w:bookmarkEnd w:id="0"/>
    </w:p>
    <w:p>
      <w:pPr>
        <w:spacing w:after="1"/>
        <w:ind w:firstLine="426"/>
        <w:rPr>
          <w:rFonts w:ascii="Times New Roman" w:hAnsi="Times New Roman" w:cs="Times New Roman"/>
        </w:rPr>
      </w:pPr>
    </w:p>
    <w:p>
      <w:pPr>
        <w:autoSpaceDE w:val="0"/>
        <w:autoSpaceDN w:val="0"/>
        <w:adjustRightInd w:val="0"/>
        <w:ind w:firstLine="426"/>
        <w:jc w:val="center"/>
        <w:rPr>
          <w:rFonts w:ascii="Times New Roman" w:hAnsi="Times New Roman" w:cs="Times New Roman"/>
          <w:b/>
          <w:sz w:val="28"/>
          <w:szCs w:val="28"/>
        </w:rPr>
      </w:pPr>
      <w:r>
        <w:rPr>
          <w:rFonts w:ascii="Times New Roman" w:hAnsi="Times New Roman" w:cs="Times New Roman"/>
          <w:b/>
          <w:sz w:val="28"/>
          <w:szCs w:val="28"/>
        </w:rPr>
        <w:t>Паспорт подпрограммы</w:t>
      </w:r>
    </w:p>
    <w:tbl>
      <w:tblPr>
        <w:tblStyle w:val="8"/>
        <w:tblW w:w="9639" w:type="dxa"/>
        <w:tblInd w:w="212" w:type="dxa"/>
        <w:tblLayout w:type="fixed"/>
        <w:tblCellMar>
          <w:top w:w="0" w:type="dxa"/>
          <w:left w:w="70" w:type="dxa"/>
          <w:bottom w:w="0" w:type="dxa"/>
          <w:right w:w="70" w:type="dxa"/>
        </w:tblCellMar>
      </w:tblPr>
      <w:tblGrid>
        <w:gridCol w:w="2410"/>
        <w:gridCol w:w="1843"/>
        <w:gridCol w:w="1134"/>
        <w:gridCol w:w="850"/>
        <w:gridCol w:w="851"/>
        <w:gridCol w:w="850"/>
        <w:gridCol w:w="793"/>
        <w:gridCol w:w="908"/>
      </w:tblGrid>
      <w:tr>
        <w:tblPrEx>
          <w:tblCellMar>
            <w:top w:w="0" w:type="dxa"/>
            <w:left w:w="70" w:type="dxa"/>
            <w:bottom w:w="0" w:type="dxa"/>
            <w:right w:w="70" w:type="dxa"/>
          </w:tblCellMar>
        </w:tblPrEx>
        <w:trPr>
          <w:cantSplit/>
          <w:trHeight w:val="424" w:hRule="atLeast"/>
        </w:trPr>
        <w:tc>
          <w:tcPr>
            <w:tcW w:w="2410"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Наименование подпрограммы            </w:t>
            </w:r>
          </w:p>
        </w:tc>
        <w:tc>
          <w:tcPr>
            <w:tcW w:w="7229" w:type="dxa"/>
            <w:gridSpan w:val="7"/>
            <w:tcBorders>
              <w:top w:val="single" w:color="auto" w:sz="6" w:space="0"/>
              <w:left w:val="single" w:color="auto" w:sz="6" w:space="0"/>
              <w:bottom w:val="single" w:color="auto" w:sz="6" w:space="0"/>
              <w:right w:val="single" w:color="auto" w:sz="6" w:space="0"/>
            </w:tcBorders>
          </w:tcPr>
          <w:p>
            <w:pPr>
              <w:pStyle w:val="97"/>
              <w:widowControl/>
              <w:rPr>
                <w:rFonts w:ascii="Times New Roman" w:hAnsi="Times New Roman" w:cs="Times New Roman"/>
                <w:sz w:val="24"/>
                <w:szCs w:val="24"/>
              </w:rPr>
            </w:pPr>
            <w:r>
              <w:rPr>
                <w:rFonts w:ascii="Times New Roman" w:hAnsi="Times New Roman" w:cs="Times New Roman"/>
                <w:sz w:val="24"/>
                <w:szCs w:val="24"/>
              </w:rPr>
              <w:t xml:space="preserve"> «Профилактика правонарушений в сфере общественного порядка в Ивняковском сельском поселении» на 202</w:t>
            </w:r>
            <w:r>
              <w:rPr>
                <w:rFonts w:hint="default" w:ascii="Times New Roman" w:hAnsi="Times New Roman" w:cs="Times New Roman"/>
                <w:sz w:val="24"/>
                <w:szCs w:val="24"/>
                <w:lang w:val="ru-RU"/>
              </w:rPr>
              <w:t>4</w:t>
            </w:r>
            <w:r>
              <w:rPr>
                <w:rFonts w:ascii="Times New Roman" w:hAnsi="Times New Roman" w:cs="Times New Roman"/>
                <w:sz w:val="24"/>
                <w:szCs w:val="24"/>
              </w:rPr>
              <w:t>-202</w:t>
            </w:r>
            <w:r>
              <w:rPr>
                <w:rFonts w:hint="default" w:ascii="Times New Roman" w:hAnsi="Times New Roman" w:cs="Times New Roman"/>
                <w:sz w:val="24"/>
                <w:szCs w:val="24"/>
                <w:lang w:val="ru-RU"/>
              </w:rPr>
              <w:t>6</w:t>
            </w:r>
            <w:bookmarkStart w:id="1" w:name="_GoBack"/>
            <w:bookmarkEnd w:id="1"/>
            <w:r>
              <w:rPr>
                <w:rFonts w:ascii="Times New Roman" w:hAnsi="Times New Roman" w:cs="Times New Roman"/>
                <w:sz w:val="24"/>
                <w:szCs w:val="24"/>
              </w:rPr>
              <w:t xml:space="preserve"> годы </w:t>
            </w:r>
          </w:p>
        </w:tc>
      </w:tr>
      <w:tr>
        <w:tblPrEx>
          <w:tblCellMar>
            <w:top w:w="0" w:type="dxa"/>
            <w:left w:w="70" w:type="dxa"/>
            <w:bottom w:w="0" w:type="dxa"/>
            <w:right w:w="70" w:type="dxa"/>
          </w:tblCellMar>
        </w:tblPrEx>
        <w:trPr>
          <w:cantSplit/>
          <w:trHeight w:val="240" w:hRule="atLeast"/>
        </w:trPr>
        <w:tc>
          <w:tcPr>
            <w:tcW w:w="2410"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Ответственный исполнитель программы</w:t>
            </w:r>
            <w:r>
              <w:rPr>
                <w:rFonts w:ascii="Times New Roman" w:hAnsi="Times New Roman" w:cs="Times New Roman"/>
                <w:sz w:val="24"/>
                <w:szCs w:val="24"/>
                <w:lang w:val="en-US"/>
              </w:rPr>
              <w:t xml:space="preserve"> n </w:t>
            </w:r>
            <w:r>
              <w:rPr>
                <w:rFonts w:ascii="Times New Roman" w:hAnsi="Times New Roman" w:cs="Times New Roman"/>
                <w:sz w:val="24"/>
                <w:szCs w:val="24"/>
              </w:rPr>
              <w:t xml:space="preserve">            </w:t>
            </w:r>
          </w:p>
        </w:tc>
        <w:tc>
          <w:tcPr>
            <w:tcW w:w="7229" w:type="dxa"/>
            <w:gridSpan w:val="7"/>
            <w:tcBorders>
              <w:top w:val="single" w:color="auto" w:sz="6" w:space="0"/>
              <w:left w:val="single" w:color="auto" w:sz="6" w:space="0"/>
              <w:bottom w:val="single" w:color="auto" w:sz="6" w:space="0"/>
              <w:right w:val="single" w:color="auto" w:sz="6" w:space="0"/>
            </w:tcBorders>
          </w:tcPr>
          <w:p>
            <w:pPr>
              <w:pStyle w:val="97"/>
              <w:widowControl/>
              <w:rPr>
                <w:rFonts w:ascii="Times New Roman" w:hAnsi="Times New Roman" w:cs="Times New Roman"/>
                <w:sz w:val="24"/>
                <w:szCs w:val="24"/>
              </w:rPr>
            </w:pPr>
            <w:r>
              <w:rPr>
                <w:rFonts w:ascii="Times New Roman" w:hAnsi="Times New Roman" w:cs="Times New Roman"/>
                <w:sz w:val="24"/>
                <w:szCs w:val="24"/>
              </w:rPr>
              <w:t>Администрация Ивняковского сельского поселения Ярославского муниципального района Ярославской области (далее – ИСП)</w:t>
            </w:r>
          </w:p>
        </w:tc>
      </w:tr>
      <w:tr>
        <w:tblPrEx>
          <w:tblCellMar>
            <w:top w:w="0" w:type="dxa"/>
            <w:left w:w="70" w:type="dxa"/>
            <w:bottom w:w="0" w:type="dxa"/>
            <w:right w:w="70" w:type="dxa"/>
          </w:tblCellMar>
        </w:tblPrEx>
        <w:trPr>
          <w:cantSplit/>
          <w:trHeight w:val="240" w:hRule="atLeast"/>
        </w:trPr>
        <w:tc>
          <w:tcPr>
            <w:tcW w:w="2410"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Куратор </w:t>
            </w:r>
          </w:p>
        </w:tc>
        <w:tc>
          <w:tcPr>
            <w:tcW w:w="7229" w:type="dxa"/>
            <w:gridSpan w:val="7"/>
            <w:tcBorders>
              <w:top w:val="single" w:color="auto" w:sz="6" w:space="0"/>
              <w:left w:val="single" w:color="auto" w:sz="6" w:space="0"/>
              <w:bottom w:val="single" w:color="auto" w:sz="6" w:space="0"/>
              <w:right w:val="single" w:color="auto" w:sz="6" w:space="0"/>
            </w:tcBorders>
          </w:tcPr>
          <w:p>
            <w:pPr>
              <w:pStyle w:val="97"/>
              <w:widowControl/>
              <w:rPr>
                <w:rFonts w:ascii="Times New Roman" w:hAnsi="Times New Roman" w:cs="Times New Roman"/>
                <w:sz w:val="24"/>
                <w:szCs w:val="24"/>
              </w:rPr>
            </w:pPr>
            <w:r>
              <w:rPr>
                <w:rFonts w:ascii="Times New Roman" w:hAnsi="Times New Roman" w:cs="Times New Roman"/>
                <w:sz w:val="24"/>
                <w:szCs w:val="24"/>
              </w:rPr>
              <w:t>заместитель Главы сельского поселения Буличенко Андрей Валентинович, тел. 8-980-743-01-65</w:t>
            </w:r>
          </w:p>
        </w:tc>
      </w:tr>
      <w:tr>
        <w:tblPrEx>
          <w:tblCellMar>
            <w:top w:w="0" w:type="dxa"/>
            <w:left w:w="70" w:type="dxa"/>
            <w:bottom w:w="0" w:type="dxa"/>
            <w:right w:w="70" w:type="dxa"/>
          </w:tblCellMar>
        </w:tblPrEx>
        <w:trPr>
          <w:cantSplit/>
          <w:trHeight w:val="240" w:hRule="atLeast"/>
        </w:trPr>
        <w:tc>
          <w:tcPr>
            <w:tcW w:w="2410"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Сроки реализации                  </w:t>
            </w:r>
          </w:p>
        </w:tc>
        <w:tc>
          <w:tcPr>
            <w:tcW w:w="7229" w:type="dxa"/>
            <w:gridSpan w:val="7"/>
            <w:tcBorders>
              <w:top w:val="single" w:color="auto" w:sz="6" w:space="0"/>
              <w:left w:val="single" w:color="auto" w:sz="6" w:space="0"/>
              <w:bottom w:val="single" w:color="auto" w:sz="6" w:space="0"/>
              <w:right w:val="single" w:color="auto" w:sz="6" w:space="0"/>
            </w:tcBorders>
          </w:tcPr>
          <w:p>
            <w:pPr>
              <w:pStyle w:val="97"/>
              <w:widowControl/>
              <w:rPr>
                <w:rFonts w:ascii="Times New Roman" w:hAnsi="Times New Roman" w:cs="Times New Roman"/>
                <w:sz w:val="24"/>
                <w:szCs w:val="24"/>
              </w:rPr>
            </w:pPr>
            <w:r>
              <w:rPr>
                <w:rFonts w:ascii="Times New Roman" w:hAnsi="Times New Roman" w:cs="Times New Roman"/>
                <w:sz w:val="24"/>
                <w:szCs w:val="24"/>
              </w:rPr>
              <w:t>2024 – 2026 годы</w:t>
            </w:r>
          </w:p>
        </w:tc>
      </w:tr>
      <w:tr>
        <w:tblPrEx>
          <w:tblCellMar>
            <w:top w:w="0" w:type="dxa"/>
            <w:left w:w="70" w:type="dxa"/>
            <w:bottom w:w="0" w:type="dxa"/>
            <w:right w:w="70" w:type="dxa"/>
          </w:tblCellMar>
        </w:tblPrEx>
        <w:trPr>
          <w:cantSplit/>
          <w:trHeight w:val="240" w:hRule="atLeast"/>
        </w:trPr>
        <w:tc>
          <w:tcPr>
            <w:tcW w:w="2410"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Исполнители мероприятий </w:t>
            </w:r>
          </w:p>
        </w:tc>
        <w:tc>
          <w:tcPr>
            <w:tcW w:w="7229" w:type="dxa"/>
            <w:gridSpan w:val="7"/>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240" w:lineRule="auto"/>
              <w:ind w:hanging="1"/>
              <w:rPr>
                <w:rFonts w:ascii="Times New Roman" w:hAnsi="Times New Roman" w:cs="Times New Roman"/>
                <w:sz w:val="24"/>
                <w:szCs w:val="24"/>
              </w:rPr>
            </w:pPr>
            <w:r>
              <w:rPr>
                <w:rFonts w:ascii="Times New Roman" w:hAnsi="Times New Roman" w:cs="Times New Roman"/>
                <w:sz w:val="24"/>
                <w:szCs w:val="24"/>
              </w:rPr>
              <w:t>- заместитель Главы Ивняковского СП ЯМР ЯО Антонова Наталия Владимировна, тел. 98-98-17;</w:t>
            </w:r>
          </w:p>
          <w:p>
            <w:pPr>
              <w:pStyle w:val="97"/>
              <w:widowControl/>
              <w:rPr>
                <w:rFonts w:ascii="Times New Roman" w:hAnsi="Times New Roman" w:cs="Times New Roman"/>
                <w:sz w:val="24"/>
                <w:szCs w:val="24"/>
              </w:rPr>
            </w:pPr>
            <w:r>
              <w:rPr>
                <w:rFonts w:ascii="Times New Roman" w:hAnsi="Times New Roman" w:cs="Times New Roman"/>
                <w:sz w:val="24"/>
                <w:szCs w:val="24"/>
              </w:rPr>
              <w:t>- консультант Администрации Ивняковского СП ЯМР ЯО Силаева Марина Евгеньевна, тел. 8-901-997-91-39</w:t>
            </w:r>
          </w:p>
        </w:tc>
      </w:tr>
      <w:tr>
        <w:tblPrEx>
          <w:tblCellMar>
            <w:top w:w="0" w:type="dxa"/>
            <w:left w:w="70" w:type="dxa"/>
            <w:bottom w:w="0" w:type="dxa"/>
            <w:right w:w="70" w:type="dxa"/>
          </w:tblCellMar>
        </w:tblPrEx>
        <w:trPr>
          <w:cantSplit/>
          <w:trHeight w:val="240" w:hRule="atLeast"/>
        </w:trPr>
        <w:tc>
          <w:tcPr>
            <w:tcW w:w="2410"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Участники мероприятий </w:t>
            </w:r>
          </w:p>
        </w:tc>
        <w:tc>
          <w:tcPr>
            <w:tcW w:w="7229" w:type="dxa"/>
            <w:gridSpan w:val="7"/>
            <w:tcBorders>
              <w:top w:val="single" w:color="auto" w:sz="6" w:space="0"/>
              <w:left w:val="single" w:color="auto" w:sz="6" w:space="0"/>
              <w:bottom w:val="single" w:color="auto" w:sz="6" w:space="0"/>
              <w:right w:val="single" w:color="auto" w:sz="6" w:space="0"/>
            </w:tcBorders>
          </w:tcPr>
          <w:p>
            <w:pPr>
              <w:pStyle w:val="97"/>
              <w:widowControl/>
              <w:rPr>
                <w:rFonts w:ascii="Times New Roman" w:hAnsi="Times New Roman" w:cs="Times New Roman"/>
                <w:sz w:val="24"/>
                <w:szCs w:val="24"/>
              </w:rPr>
            </w:pPr>
            <w:r>
              <w:rPr>
                <w:rFonts w:ascii="Times New Roman" w:hAnsi="Times New Roman" w:cs="Times New Roman"/>
                <w:sz w:val="24"/>
                <w:szCs w:val="24"/>
              </w:rPr>
              <w:t>Администрация Ивняковского сельского поселения Ярославского муниципального района Ярославской области, жители поселения</w:t>
            </w:r>
          </w:p>
        </w:tc>
      </w:tr>
      <w:tr>
        <w:tblPrEx>
          <w:tblCellMar>
            <w:top w:w="0" w:type="dxa"/>
            <w:left w:w="70" w:type="dxa"/>
            <w:bottom w:w="0" w:type="dxa"/>
            <w:right w:w="70" w:type="dxa"/>
          </w:tblCellMar>
        </w:tblPrEx>
        <w:trPr>
          <w:cantSplit/>
          <w:trHeight w:val="240" w:hRule="atLeast"/>
        </w:trPr>
        <w:tc>
          <w:tcPr>
            <w:tcW w:w="2410"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Цель </w:t>
            </w:r>
          </w:p>
        </w:tc>
        <w:tc>
          <w:tcPr>
            <w:tcW w:w="7229" w:type="dxa"/>
            <w:gridSpan w:val="7"/>
            <w:tcBorders>
              <w:top w:val="single" w:color="auto" w:sz="6" w:space="0"/>
              <w:left w:val="single" w:color="auto" w:sz="6" w:space="0"/>
              <w:bottom w:val="single" w:color="auto" w:sz="6" w:space="0"/>
              <w:right w:val="single" w:color="auto" w:sz="6" w:space="0"/>
            </w:tcBorders>
          </w:tcPr>
          <w:p>
            <w:pPr>
              <w:pStyle w:val="97"/>
              <w:widowControl/>
              <w:rPr>
                <w:rFonts w:ascii="Times New Roman" w:hAnsi="Times New Roman" w:cs="Times New Roman"/>
                <w:sz w:val="24"/>
                <w:szCs w:val="24"/>
              </w:rPr>
            </w:pPr>
            <w:r>
              <w:rPr>
                <w:rFonts w:ascii="Times New Roman" w:hAnsi="Times New Roman" w:cs="Times New Roman"/>
                <w:sz w:val="24"/>
                <w:szCs w:val="24"/>
              </w:rPr>
              <w:t>Развитие системы профилактики правонарушений и повышение уровня безопасности граждан на территории Ивняковского сельского поселения Ярославского муниципального района Ярославской области</w:t>
            </w:r>
          </w:p>
        </w:tc>
      </w:tr>
      <w:tr>
        <w:tblPrEx>
          <w:tblCellMar>
            <w:top w:w="0" w:type="dxa"/>
            <w:left w:w="70" w:type="dxa"/>
            <w:bottom w:w="0" w:type="dxa"/>
            <w:right w:w="70" w:type="dxa"/>
          </w:tblCellMar>
        </w:tblPrEx>
        <w:trPr>
          <w:cantSplit/>
          <w:trHeight w:val="216" w:hRule="atLeast"/>
        </w:trPr>
        <w:tc>
          <w:tcPr>
            <w:tcW w:w="2410" w:type="dxa"/>
            <w:vMerge w:val="restart"/>
            <w:tcBorders>
              <w:top w:val="single" w:color="auto" w:sz="6" w:space="0"/>
              <w:left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Объемы и источники финансирования подпрограммы по годам                         </w:t>
            </w:r>
          </w:p>
        </w:tc>
        <w:tc>
          <w:tcPr>
            <w:tcW w:w="1843" w:type="dxa"/>
            <w:vMerge w:val="restart"/>
            <w:tcBorders>
              <w:top w:val="single" w:color="auto" w:sz="6" w:space="0"/>
              <w:left w:val="single" w:color="auto" w:sz="6" w:space="0"/>
              <w:right w:val="single" w:color="auto" w:sz="4"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rPr>
              <w:t>Источники финансирования</w:t>
            </w:r>
          </w:p>
        </w:tc>
        <w:tc>
          <w:tcPr>
            <w:tcW w:w="5386" w:type="dxa"/>
            <w:gridSpan w:val="6"/>
            <w:tcBorders>
              <w:top w:val="single" w:color="auto" w:sz="6" w:space="0"/>
              <w:left w:val="single" w:color="auto" w:sz="4" w:space="0"/>
              <w:bottom w:val="single" w:color="auto" w:sz="4" w:space="0"/>
              <w:right w:val="single" w:color="auto" w:sz="6" w:space="0"/>
            </w:tcBorders>
            <w:vAlign w:val="center"/>
          </w:tcPr>
          <w:p>
            <w:pPr>
              <w:spacing w:after="0" w:line="240" w:lineRule="auto"/>
              <w:ind w:right="-1"/>
              <w:jc w:val="center"/>
              <w:rPr>
                <w:rFonts w:ascii="Times New Roman" w:hAnsi="Times New Roman" w:cs="Times New Roman" w:eastAsiaTheme="minorHAnsi"/>
                <w:lang w:eastAsia="en-US"/>
              </w:rPr>
            </w:pPr>
            <w:r>
              <w:rPr>
                <w:rFonts w:ascii="Times New Roman" w:hAnsi="Times New Roman" w:cs="Times New Roman"/>
              </w:rPr>
              <w:t>Плановый объем финансирования, (тыс.руб.)</w:t>
            </w:r>
          </w:p>
        </w:tc>
      </w:tr>
      <w:tr>
        <w:tblPrEx>
          <w:tblCellMar>
            <w:top w:w="0" w:type="dxa"/>
            <w:left w:w="70" w:type="dxa"/>
            <w:bottom w:w="0" w:type="dxa"/>
            <w:right w:w="70" w:type="dxa"/>
          </w:tblCellMar>
        </w:tblPrEx>
        <w:trPr>
          <w:cantSplit/>
          <w:trHeight w:val="156" w:hRule="atLeast"/>
        </w:trPr>
        <w:tc>
          <w:tcPr>
            <w:tcW w:w="2410" w:type="dxa"/>
            <w:vMerge w:val="continue"/>
            <w:tcBorders>
              <w:left w:val="single" w:color="auto" w:sz="6" w:space="0"/>
              <w:right w:val="single" w:color="auto" w:sz="6" w:space="0"/>
            </w:tcBorders>
          </w:tcPr>
          <w:p>
            <w:pPr>
              <w:pStyle w:val="97"/>
              <w:widowControl/>
              <w:ind w:left="72"/>
              <w:rPr>
                <w:rFonts w:ascii="Times New Roman" w:hAnsi="Times New Roman" w:cs="Times New Roman"/>
                <w:sz w:val="24"/>
                <w:szCs w:val="24"/>
              </w:rPr>
            </w:pPr>
          </w:p>
        </w:tc>
        <w:tc>
          <w:tcPr>
            <w:tcW w:w="1843" w:type="dxa"/>
            <w:vMerge w:val="continue"/>
            <w:tcBorders>
              <w:left w:val="single" w:color="auto" w:sz="6" w:space="0"/>
              <w:right w:val="single" w:color="auto" w:sz="4" w:space="0"/>
            </w:tcBorders>
            <w:vAlign w:val="center"/>
          </w:tcPr>
          <w:p>
            <w:pPr>
              <w:pStyle w:val="97"/>
              <w:widowControl/>
              <w:ind w:firstLine="426"/>
              <w:rPr>
                <w:rFonts w:ascii="Times New Roman" w:hAnsi="Times New Roman" w:cs="Times New Roman"/>
                <w:sz w:val="24"/>
                <w:szCs w:val="24"/>
              </w:rPr>
            </w:pPr>
          </w:p>
        </w:tc>
        <w:tc>
          <w:tcPr>
            <w:tcW w:w="1134" w:type="dxa"/>
            <w:vMerge w:val="restart"/>
            <w:tcBorders>
              <w:top w:val="single" w:color="auto" w:sz="4" w:space="0"/>
              <w:left w:val="single" w:color="auto" w:sz="4" w:space="0"/>
              <w:right w:val="single" w:color="auto" w:sz="4" w:space="0"/>
            </w:tcBorders>
            <w:vAlign w:val="center"/>
          </w:tcPr>
          <w:p>
            <w:pPr>
              <w:pStyle w:val="97"/>
              <w:widowControl/>
              <w:ind w:firstLine="72"/>
              <w:rPr>
                <w:rFonts w:ascii="Times New Roman" w:hAnsi="Times New Roman" w:cs="Times New Roman"/>
                <w:sz w:val="24"/>
                <w:szCs w:val="24"/>
              </w:rPr>
            </w:pPr>
            <w:r>
              <w:rPr>
                <w:rFonts w:ascii="Times New Roman" w:hAnsi="Times New Roman" w:cs="Times New Roman"/>
                <w:sz w:val="22"/>
                <w:szCs w:val="22"/>
              </w:rPr>
              <w:t>Всего</w:t>
            </w:r>
          </w:p>
        </w:tc>
        <w:tc>
          <w:tcPr>
            <w:tcW w:w="4252" w:type="dxa"/>
            <w:gridSpan w:val="5"/>
            <w:tcBorders>
              <w:top w:val="single" w:color="auto" w:sz="4" w:space="0"/>
              <w:left w:val="single" w:color="auto" w:sz="4" w:space="0"/>
              <w:bottom w:val="single" w:color="auto" w:sz="4" w:space="0"/>
              <w:right w:val="single" w:color="auto" w:sz="6" w:space="0"/>
            </w:tcBorders>
            <w:vAlign w:val="center"/>
          </w:tcPr>
          <w:p>
            <w:pPr>
              <w:pStyle w:val="97"/>
              <w:widowControl/>
              <w:ind w:firstLine="426"/>
              <w:rPr>
                <w:rFonts w:ascii="Times New Roman" w:hAnsi="Times New Roman" w:cs="Times New Roman"/>
                <w:sz w:val="24"/>
                <w:szCs w:val="24"/>
              </w:rPr>
            </w:pPr>
            <w:r>
              <w:rPr>
                <w:rFonts w:ascii="Times New Roman" w:hAnsi="Times New Roman" w:cs="Times New Roman"/>
                <w:sz w:val="22"/>
                <w:szCs w:val="22"/>
              </w:rPr>
              <w:t>в том числе</w:t>
            </w:r>
          </w:p>
        </w:tc>
      </w:tr>
      <w:tr>
        <w:tblPrEx>
          <w:tblCellMar>
            <w:top w:w="0" w:type="dxa"/>
            <w:left w:w="70" w:type="dxa"/>
            <w:bottom w:w="0" w:type="dxa"/>
            <w:right w:w="70" w:type="dxa"/>
          </w:tblCellMar>
        </w:tblPrEx>
        <w:trPr>
          <w:cantSplit/>
          <w:trHeight w:val="331" w:hRule="atLeast"/>
        </w:trPr>
        <w:tc>
          <w:tcPr>
            <w:tcW w:w="2410" w:type="dxa"/>
            <w:vMerge w:val="continue"/>
            <w:tcBorders>
              <w:left w:val="single" w:color="auto" w:sz="6" w:space="0"/>
              <w:right w:val="single" w:color="auto" w:sz="6" w:space="0"/>
            </w:tcBorders>
          </w:tcPr>
          <w:p>
            <w:pPr>
              <w:pStyle w:val="97"/>
              <w:widowControl/>
              <w:ind w:left="72"/>
              <w:rPr>
                <w:rFonts w:ascii="Times New Roman" w:hAnsi="Times New Roman" w:cs="Times New Roman"/>
                <w:sz w:val="24"/>
                <w:szCs w:val="24"/>
              </w:rPr>
            </w:pPr>
          </w:p>
        </w:tc>
        <w:tc>
          <w:tcPr>
            <w:tcW w:w="1843" w:type="dxa"/>
            <w:vMerge w:val="continue"/>
            <w:tcBorders>
              <w:left w:val="single" w:color="auto" w:sz="6" w:space="0"/>
              <w:right w:val="single" w:color="auto" w:sz="4" w:space="0"/>
            </w:tcBorders>
            <w:vAlign w:val="center"/>
          </w:tcPr>
          <w:p>
            <w:pPr>
              <w:pStyle w:val="97"/>
              <w:widowControl/>
              <w:ind w:firstLine="426"/>
              <w:rPr>
                <w:rFonts w:ascii="Times New Roman" w:hAnsi="Times New Roman" w:cs="Times New Roman"/>
                <w:sz w:val="24"/>
                <w:szCs w:val="24"/>
              </w:rPr>
            </w:pPr>
          </w:p>
        </w:tc>
        <w:tc>
          <w:tcPr>
            <w:tcW w:w="1134" w:type="dxa"/>
            <w:vMerge w:val="continue"/>
            <w:tcBorders>
              <w:left w:val="single" w:color="auto" w:sz="4" w:space="0"/>
              <w:right w:val="single" w:color="auto" w:sz="4" w:space="0"/>
            </w:tcBorders>
            <w:vAlign w:val="center"/>
          </w:tcPr>
          <w:p>
            <w:pPr>
              <w:pStyle w:val="97"/>
              <w:widowControl/>
              <w:ind w:firstLine="426"/>
              <w:rPr>
                <w:rFonts w:ascii="Times New Roman" w:hAnsi="Times New Roman" w:cs="Times New Roman"/>
                <w:sz w:val="24"/>
                <w:szCs w:val="24"/>
              </w:rPr>
            </w:pPr>
          </w:p>
        </w:tc>
        <w:tc>
          <w:tcPr>
            <w:tcW w:w="850" w:type="dxa"/>
            <w:tcBorders>
              <w:top w:val="single" w:color="auto" w:sz="4" w:space="0"/>
              <w:left w:val="single" w:color="auto" w:sz="4" w:space="0"/>
              <w:right w:val="single" w:color="auto" w:sz="4" w:space="0"/>
            </w:tcBorders>
          </w:tcPr>
          <w:p>
            <w:pPr>
              <w:pStyle w:val="98"/>
              <w:widowControl/>
              <w:jc w:val="center"/>
              <w:rPr>
                <w:rFonts w:ascii="Times New Roman" w:hAnsi="Times New Roman" w:cs="Times New Roman"/>
                <w:sz w:val="22"/>
                <w:szCs w:val="22"/>
              </w:rPr>
            </w:pPr>
            <w:r>
              <w:rPr>
                <w:rFonts w:ascii="Times New Roman" w:hAnsi="Times New Roman" w:cs="Times New Roman"/>
                <w:sz w:val="22"/>
                <w:szCs w:val="22"/>
              </w:rPr>
              <w:t>2024 год</w:t>
            </w:r>
          </w:p>
        </w:tc>
        <w:tc>
          <w:tcPr>
            <w:tcW w:w="851" w:type="dxa"/>
            <w:tcBorders>
              <w:top w:val="single" w:color="auto" w:sz="4" w:space="0"/>
              <w:left w:val="single" w:color="auto" w:sz="4" w:space="0"/>
              <w:right w:val="single" w:color="auto" w:sz="4" w:space="0"/>
            </w:tcBorders>
          </w:tcPr>
          <w:p>
            <w:pPr>
              <w:pStyle w:val="98"/>
              <w:widowControl/>
              <w:jc w:val="center"/>
              <w:rPr>
                <w:rFonts w:ascii="Times New Roman" w:hAnsi="Times New Roman" w:cs="Times New Roman"/>
                <w:sz w:val="22"/>
                <w:szCs w:val="22"/>
              </w:rPr>
            </w:pPr>
            <w:r>
              <w:rPr>
                <w:rFonts w:ascii="Times New Roman" w:hAnsi="Times New Roman" w:cs="Times New Roman"/>
                <w:sz w:val="22"/>
                <w:szCs w:val="22"/>
              </w:rPr>
              <w:t>2025 год</w:t>
            </w:r>
          </w:p>
        </w:tc>
        <w:tc>
          <w:tcPr>
            <w:tcW w:w="850" w:type="dxa"/>
            <w:tcBorders>
              <w:top w:val="single" w:color="auto" w:sz="4" w:space="0"/>
              <w:left w:val="single" w:color="auto" w:sz="4" w:space="0"/>
              <w:right w:val="single" w:color="auto" w:sz="4" w:space="0"/>
            </w:tcBorders>
          </w:tcPr>
          <w:p>
            <w:pPr>
              <w:pStyle w:val="98"/>
              <w:widowControl/>
              <w:jc w:val="center"/>
              <w:rPr>
                <w:rFonts w:ascii="Times New Roman" w:hAnsi="Times New Roman" w:cs="Times New Roman"/>
                <w:sz w:val="22"/>
                <w:szCs w:val="22"/>
              </w:rPr>
            </w:pPr>
            <w:r>
              <w:rPr>
                <w:rFonts w:ascii="Times New Roman" w:hAnsi="Times New Roman" w:cs="Times New Roman"/>
                <w:sz w:val="22"/>
                <w:szCs w:val="22"/>
              </w:rPr>
              <w:t>2026 год</w:t>
            </w:r>
          </w:p>
        </w:tc>
        <w:tc>
          <w:tcPr>
            <w:tcW w:w="793" w:type="dxa"/>
            <w:tcBorders>
              <w:top w:val="single" w:color="auto" w:sz="4" w:space="0"/>
              <w:left w:val="single" w:color="auto" w:sz="4" w:space="0"/>
              <w:right w:val="single" w:color="auto" w:sz="4" w:space="0"/>
            </w:tcBorders>
          </w:tcPr>
          <w:p>
            <w:pPr>
              <w:pStyle w:val="98"/>
              <w:jc w:val="center"/>
              <w:rPr>
                <w:rFonts w:ascii="Times New Roman" w:hAnsi="Times New Roman" w:cs="Times New Roman"/>
                <w:sz w:val="22"/>
                <w:szCs w:val="22"/>
              </w:rPr>
            </w:pPr>
            <w:r>
              <w:rPr>
                <w:rFonts w:ascii="Times New Roman" w:hAnsi="Times New Roman" w:cs="Times New Roman"/>
                <w:sz w:val="22"/>
                <w:szCs w:val="22"/>
              </w:rPr>
              <w:t>2027 год проект</w:t>
            </w:r>
          </w:p>
        </w:tc>
        <w:tc>
          <w:tcPr>
            <w:tcW w:w="908" w:type="dxa"/>
            <w:tcBorders>
              <w:top w:val="single" w:color="auto" w:sz="4" w:space="0"/>
              <w:left w:val="single" w:color="auto" w:sz="4" w:space="0"/>
              <w:right w:val="single" w:color="auto" w:sz="6" w:space="0"/>
            </w:tcBorders>
          </w:tcPr>
          <w:p>
            <w:pPr>
              <w:pStyle w:val="98"/>
              <w:jc w:val="center"/>
              <w:rPr>
                <w:rFonts w:ascii="Times New Roman" w:hAnsi="Times New Roman" w:cs="Times New Roman"/>
                <w:sz w:val="22"/>
                <w:szCs w:val="22"/>
              </w:rPr>
            </w:pPr>
            <w:r>
              <w:rPr>
                <w:rFonts w:ascii="Times New Roman" w:hAnsi="Times New Roman" w:cs="Times New Roman"/>
                <w:sz w:val="22"/>
                <w:szCs w:val="22"/>
              </w:rPr>
              <w:t>2028 год проект</w:t>
            </w:r>
          </w:p>
        </w:tc>
      </w:tr>
      <w:tr>
        <w:tblPrEx>
          <w:tblCellMar>
            <w:top w:w="0" w:type="dxa"/>
            <w:left w:w="70" w:type="dxa"/>
            <w:bottom w:w="0" w:type="dxa"/>
            <w:right w:w="70" w:type="dxa"/>
          </w:tblCellMar>
        </w:tblPrEx>
        <w:trPr>
          <w:cantSplit/>
          <w:trHeight w:val="420" w:hRule="atLeast"/>
        </w:trPr>
        <w:tc>
          <w:tcPr>
            <w:tcW w:w="2410" w:type="dxa"/>
            <w:vMerge w:val="continue"/>
            <w:tcBorders>
              <w:left w:val="single" w:color="auto" w:sz="6" w:space="0"/>
              <w:right w:val="single" w:color="auto" w:sz="6" w:space="0"/>
            </w:tcBorders>
          </w:tcPr>
          <w:p>
            <w:pPr>
              <w:pStyle w:val="97"/>
              <w:widowControl/>
              <w:ind w:left="72"/>
              <w:rPr>
                <w:rFonts w:ascii="Times New Roman" w:hAnsi="Times New Roman" w:cs="Times New Roman"/>
                <w:sz w:val="24"/>
                <w:szCs w:val="24"/>
              </w:rPr>
            </w:pPr>
          </w:p>
        </w:tc>
        <w:tc>
          <w:tcPr>
            <w:tcW w:w="1843" w:type="dxa"/>
            <w:tcBorders>
              <w:top w:val="single" w:color="auto" w:sz="4" w:space="0"/>
              <w:left w:val="single" w:color="auto" w:sz="6"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rPr>
              <w:t>Федеральный бюджет</w:t>
            </w:r>
          </w:p>
        </w:tc>
        <w:tc>
          <w:tcPr>
            <w:tcW w:w="1134"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Borders>
              <w:top w:val="single" w:color="auto" w:sz="4" w:space="0"/>
              <w:left w:val="single" w:color="auto" w:sz="4" w:space="0"/>
              <w:bottom w:val="single" w:color="auto" w:sz="6" w:space="0"/>
              <w:right w:val="single" w:color="auto" w:sz="4" w:space="0"/>
            </w:tcBorders>
            <w:vAlign w:val="center"/>
          </w:tcPr>
          <w:p>
            <w:pPr>
              <w:jc w:val="center"/>
            </w:pPr>
            <w:r>
              <w:rPr>
                <w:rFonts w:ascii="Times New Roman" w:hAnsi="Times New Roman" w:cs="Times New Roman"/>
                <w:sz w:val="24"/>
                <w:szCs w:val="24"/>
              </w:rPr>
              <w:t>0,0</w:t>
            </w:r>
          </w:p>
        </w:tc>
        <w:tc>
          <w:tcPr>
            <w:tcW w:w="793" w:type="dxa"/>
            <w:tcBorders>
              <w:top w:val="single" w:color="auto" w:sz="4" w:space="0"/>
              <w:left w:val="single" w:color="auto" w:sz="4" w:space="0"/>
              <w:bottom w:val="single" w:color="auto" w:sz="6" w:space="0"/>
              <w:right w:val="single" w:color="auto" w:sz="4" w:space="0"/>
            </w:tcBorders>
            <w:vAlign w:val="center"/>
          </w:tcPr>
          <w:p>
            <w:pPr>
              <w:jc w:val="center"/>
            </w:pPr>
            <w:r>
              <w:rPr>
                <w:rFonts w:ascii="Times New Roman" w:hAnsi="Times New Roman" w:cs="Times New Roman"/>
                <w:sz w:val="24"/>
                <w:szCs w:val="24"/>
              </w:rPr>
              <w:t>0,0</w:t>
            </w:r>
          </w:p>
        </w:tc>
        <w:tc>
          <w:tcPr>
            <w:tcW w:w="908" w:type="dxa"/>
            <w:tcBorders>
              <w:top w:val="single" w:color="auto" w:sz="4" w:space="0"/>
              <w:left w:val="single" w:color="auto" w:sz="4" w:space="0"/>
              <w:bottom w:val="single" w:color="auto" w:sz="6" w:space="0"/>
              <w:right w:val="single" w:color="auto" w:sz="6" w:space="0"/>
            </w:tcBorders>
            <w:vAlign w:val="center"/>
          </w:tcPr>
          <w:p>
            <w:pPr>
              <w:pStyle w:val="107"/>
              <w:spacing w:line="200" w:lineRule="exact"/>
              <w:jc w:val="center"/>
              <w:rPr>
                <w:rFonts w:ascii="Times New Roman" w:hAnsi="Times New Roman" w:cs="Times New Roman"/>
                <w:sz w:val="24"/>
                <w:szCs w:val="24"/>
              </w:rPr>
            </w:pPr>
            <w:r>
              <w:rPr>
                <w:rFonts w:ascii="Times New Roman" w:hAnsi="Times New Roman" w:cs="Times New Roman"/>
                <w:sz w:val="24"/>
                <w:szCs w:val="24"/>
              </w:rPr>
              <w:t>0,0</w:t>
            </w:r>
          </w:p>
        </w:tc>
      </w:tr>
      <w:tr>
        <w:tblPrEx>
          <w:tblCellMar>
            <w:top w:w="0" w:type="dxa"/>
            <w:left w:w="70" w:type="dxa"/>
            <w:bottom w:w="0" w:type="dxa"/>
            <w:right w:w="70" w:type="dxa"/>
          </w:tblCellMar>
        </w:tblPrEx>
        <w:trPr>
          <w:cantSplit/>
          <w:trHeight w:val="420" w:hRule="atLeast"/>
        </w:trPr>
        <w:tc>
          <w:tcPr>
            <w:tcW w:w="2410" w:type="dxa"/>
            <w:vMerge w:val="continue"/>
            <w:tcBorders>
              <w:left w:val="single" w:color="auto" w:sz="6" w:space="0"/>
              <w:right w:val="single" w:color="auto" w:sz="6" w:space="0"/>
            </w:tcBorders>
          </w:tcPr>
          <w:p>
            <w:pPr>
              <w:pStyle w:val="97"/>
              <w:widowControl/>
              <w:ind w:left="72"/>
              <w:rPr>
                <w:rFonts w:ascii="Times New Roman" w:hAnsi="Times New Roman" w:cs="Times New Roman"/>
                <w:sz w:val="24"/>
                <w:szCs w:val="24"/>
              </w:rPr>
            </w:pPr>
          </w:p>
        </w:tc>
        <w:tc>
          <w:tcPr>
            <w:tcW w:w="1843" w:type="dxa"/>
            <w:tcBorders>
              <w:top w:val="single" w:color="auto" w:sz="4" w:space="0"/>
              <w:left w:val="single" w:color="auto" w:sz="6"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rPr>
              <w:t>Областной бюджет</w:t>
            </w:r>
          </w:p>
        </w:tc>
        <w:tc>
          <w:tcPr>
            <w:tcW w:w="1134"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Borders>
              <w:top w:val="single" w:color="auto" w:sz="4" w:space="0"/>
              <w:left w:val="single" w:color="auto" w:sz="4" w:space="0"/>
              <w:bottom w:val="single" w:color="auto" w:sz="6" w:space="0"/>
              <w:right w:val="single" w:color="auto" w:sz="4" w:space="0"/>
            </w:tcBorders>
            <w:vAlign w:val="center"/>
          </w:tcPr>
          <w:p>
            <w:pPr>
              <w:jc w:val="center"/>
            </w:pPr>
            <w:r>
              <w:rPr>
                <w:rFonts w:ascii="Times New Roman" w:hAnsi="Times New Roman" w:cs="Times New Roman"/>
                <w:sz w:val="24"/>
                <w:szCs w:val="24"/>
              </w:rPr>
              <w:t>0,0</w:t>
            </w:r>
          </w:p>
        </w:tc>
        <w:tc>
          <w:tcPr>
            <w:tcW w:w="793" w:type="dxa"/>
            <w:tcBorders>
              <w:top w:val="single" w:color="auto" w:sz="4" w:space="0"/>
              <w:left w:val="single" w:color="auto" w:sz="4" w:space="0"/>
              <w:bottom w:val="single" w:color="auto" w:sz="6" w:space="0"/>
              <w:right w:val="single" w:color="auto" w:sz="4" w:space="0"/>
            </w:tcBorders>
            <w:vAlign w:val="center"/>
          </w:tcPr>
          <w:p>
            <w:pPr>
              <w:jc w:val="center"/>
            </w:pPr>
            <w:r>
              <w:rPr>
                <w:rFonts w:ascii="Times New Roman" w:hAnsi="Times New Roman" w:cs="Times New Roman"/>
                <w:sz w:val="24"/>
                <w:szCs w:val="24"/>
              </w:rPr>
              <w:t>0,0</w:t>
            </w:r>
          </w:p>
        </w:tc>
        <w:tc>
          <w:tcPr>
            <w:tcW w:w="908" w:type="dxa"/>
            <w:tcBorders>
              <w:top w:val="single" w:color="auto" w:sz="4" w:space="0"/>
              <w:left w:val="single" w:color="auto" w:sz="4" w:space="0"/>
              <w:bottom w:val="single" w:color="auto" w:sz="6" w:space="0"/>
              <w:right w:val="single" w:color="auto" w:sz="6" w:space="0"/>
            </w:tcBorders>
            <w:vAlign w:val="center"/>
          </w:tcPr>
          <w:p>
            <w:pPr>
              <w:pStyle w:val="107"/>
              <w:spacing w:line="200" w:lineRule="exact"/>
              <w:jc w:val="center"/>
              <w:rPr>
                <w:rFonts w:ascii="Times New Roman" w:hAnsi="Times New Roman" w:cs="Times New Roman"/>
                <w:sz w:val="24"/>
                <w:szCs w:val="24"/>
              </w:rPr>
            </w:pPr>
            <w:r>
              <w:rPr>
                <w:rFonts w:ascii="Times New Roman" w:hAnsi="Times New Roman" w:cs="Times New Roman"/>
                <w:sz w:val="24"/>
                <w:szCs w:val="24"/>
              </w:rPr>
              <w:t>0,0</w:t>
            </w:r>
          </w:p>
        </w:tc>
      </w:tr>
      <w:tr>
        <w:tblPrEx>
          <w:tblCellMar>
            <w:top w:w="0" w:type="dxa"/>
            <w:left w:w="70" w:type="dxa"/>
            <w:bottom w:w="0" w:type="dxa"/>
            <w:right w:w="70" w:type="dxa"/>
          </w:tblCellMar>
        </w:tblPrEx>
        <w:trPr>
          <w:cantSplit/>
          <w:trHeight w:val="420" w:hRule="atLeast"/>
        </w:trPr>
        <w:tc>
          <w:tcPr>
            <w:tcW w:w="2410" w:type="dxa"/>
            <w:vMerge w:val="continue"/>
            <w:tcBorders>
              <w:left w:val="single" w:color="auto" w:sz="6" w:space="0"/>
              <w:right w:val="single" w:color="auto" w:sz="6" w:space="0"/>
            </w:tcBorders>
          </w:tcPr>
          <w:p>
            <w:pPr>
              <w:pStyle w:val="97"/>
              <w:widowControl/>
              <w:ind w:left="72"/>
              <w:rPr>
                <w:rFonts w:ascii="Times New Roman" w:hAnsi="Times New Roman" w:cs="Times New Roman"/>
                <w:sz w:val="24"/>
                <w:szCs w:val="24"/>
              </w:rPr>
            </w:pPr>
          </w:p>
        </w:tc>
        <w:tc>
          <w:tcPr>
            <w:tcW w:w="1843" w:type="dxa"/>
            <w:tcBorders>
              <w:top w:val="single" w:color="auto" w:sz="4" w:space="0"/>
              <w:left w:val="single" w:color="auto" w:sz="6"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rPr>
              <w:t>Местный бюджет</w:t>
            </w:r>
          </w:p>
        </w:tc>
        <w:tc>
          <w:tcPr>
            <w:tcW w:w="1134" w:type="dxa"/>
            <w:tcBorders>
              <w:top w:val="single" w:color="auto" w:sz="4" w:space="0"/>
              <w:left w:val="single" w:color="auto" w:sz="4" w:space="0"/>
              <w:bottom w:val="single" w:color="auto" w:sz="6" w:space="0"/>
              <w:right w:val="single" w:color="auto" w:sz="4" w:space="0"/>
            </w:tcBorders>
            <w:vAlign w:val="center"/>
          </w:tcPr>
          <w:p>
            <w:pPr>
              <w:spacing w:after="0" w:line="240" w:lineRule="auto"/>
              <w:ind w:firstLine="43"/>
              <w:jc w:val="center"/>
              <w:rPr>
                <w:rFonts w:ascii="Times New Roman" w:hAnsi="Times New Roman"/>
                <w:bCs/>
                <w:sz w:val="24"/>
                <w:szCs w:val="24"/>
              </w:rPr>
            </w:pPr>
            <w:r>
              <w:rPr>
                <w:rFonts w:ascii="Times New Roman" w:hAnsi="Times New Roman"/>
                <w:bCs/>
                <w:sz w:val="24"/>
                <w:szCs w:val="24"/>
              </w:rPr>
              <w:t>371,7</w:t>
            </w:r>
          </w:p>
        </w:tc>
        <w:tc>
          <w:tcPr>
            <w:tcW w:w="850" w:type="dxa"/>
            <w:tcBorders>
              <w:top w:val="single" w:color="auto" w:sz="4" w:space="0"/>
              <w:left w:val="single" w:color="auto" w:sz="4" w:space="0"/>
              <w:bottom w:val="single" w:color="auto" w:sz="6" w:space="0"/>
              <w:right w:val="single" w:color="auto" w:sz="4" w:space="0"/>
            </w:tcBorders>
            <w:vAlign w:val="center"/>
          </w:tcPr>
          <w:p>
            <w:pPr>
              <w:spacing w:after="0" w:line="240" w:lineRule="auto"/>
              <w:ind w:firstLine="43"/>
              <w:jc w:val="center"/>
              <w:rPr>
                <w:rFonts w:ascii="Times New Roman" w:hAnsi="Times New Roman"/>
                <w:sz w:val="24"/>
                <w:szCs w:val="24"/>
              </w:rPr>
            </w:pPr>
            <w:r>
              <w:rPr>
                <w:rFonts w:ascii="Times New Roman" w:hAnsi="Times New Roman"/>
                <w:sz w:val="24"/>
                <w:szCs w:val="24"/>
              </w:rPr>
              <w:t>58,2</w:t>
            </w:r>
          </w:p>
        </w:tc>
        <w:tc>
          <w:tcPr>
            <w:tcW w:w="851" w:type="dxa"/>
            <w:tcBorders>
              <w:top w:val="single" w:color="auto" w:sz="4" w:space="0"/>
              <w:left w:val="single" w:color="auto" w:sz="4" w:space="0"/>
              <w:bottom w:val="single" w:color="auto" w:sz="6" w:space="0"/>
              <w:right w:val="single" w:color="auto" w:sz="4" w:space="0"/>
            </w:tcBorders>
            <w:vAlign w:val="center"/>
          </w:tcPr>
          <w:p>
            <w:pPr>
              <w:spacing w:after="0" w:line="240" w:lineRule="auto"/>
              <w:ind w:firstLine="43"/>
              <w:jc w:val="center"/>
              <w:rPr>
                <w:rFonts w:ascii="Times New Roman" w:hAnsi="Times New Roman"/>
                <w:sz w:val="24"/>
                <w:szCs w:val="24"/>
              </w:rPr>
            </w:pPr>
            <w:r>
              <w:rPr>
                <w:rFonts w:ascii="Times New Roman" w:hAnsi="Times New Roman"/>
                <w:sz w:val="24"/>
                <w:szCs w:val="24"/>
              </w:rPr>
              <w:t>27,3</w:t>
            </w:r>
          </w:p>
        </w:tc>
        <w:tc>
          <w:tcPr>
            <w:tcW w:w="850" w:type="dxa"/>
            <w:tcBorders>
              <w:top w:val="single" w:color="auto" w:sz="4" w:space="0"/>
              <w:left w:val="single" w:color="auto" w:sz="4" w:space="0"/>
              <w:bottom w:val="single" w:color="auto" w:sz="6" w:space="0"/>
              <w:right w:val="single" w:color="auto" w:sz="4"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95,4</w:t>
            </w:r>
          </w:p>
        </w:tc>
        <w:tc>
          <w:tcPr>
            <w:tcW w:w="793" w:type="dxa"/>
            <w:tcBorders>
              <w:top w:val="single" w:color="auto" w:sz="4" w:space="0"/>
              <w:left w:val="single" w:color="auto" w:sz="4" w:space="0"/>
              <w:bottom w:val="single" w:color="auto" w:sz="6" w:space="0"/>
              <w:right w:val="single" w:color="auto" w:sz="4"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95,4</w:t>
            </w:r>
          </w:p>
        </w:tc>
        <w:tc>
          <w:tcPr>
            <w:tcW w:w="908" w:type="dxa"/>
            <w:tcBorders>
              <w:top w:val="single" w:color="auto" w:sz="4" w:space="0"/>
              <w:left w:val="single" w:color="auto" w:sz="4" w:space="0"/>
              <w:bottom w:val="single" w:color="auto" w:sz="6" w:space="0"/>
              <w:right w:val="single" w:color="auto" w:sz="6"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95,4</w:t>
            </w:r>
          </w:p>
        </w:tc>
      </w:tr>
      <w:tr>
        <w:tblPrEx>
          <w:tblCellMar>
            <w:top w:w="0" w:type="dxa"/>
            <w:left w:w="70" w:type="dxa"/>
            <w:bottom w:w="0" w:type="dxa"/>
            <w:right w:w="70" w:type="dxa"/>
          </w:tblCellMar>
        </w:tblPrEx>
        <w:trPr>
          <w:cantSplit/>
          <w:trHeight w:val="420" w:hRule="atLeast"/>
        </w:trPr>
        <w:tc>
          <w:tcPr>
            <w:tcW w:w="2410" w:type="dxa"/>
            <w:vMerge w:val="continue"/>
            <w:tcBorders>
              <w:left w:val="single" w:color="auto" w:sz="6" w:space="0"/>
              <w:right w:val="single" w:color="auto" w:sz="6" w:space="0"/>
            </w:tcBorders>
          </w:tcPr>
          <w:p>
            <w:pPr>
              <w:pStyle w:val="97"/>
              <w:widowControl/>
              <w:ind w:left="72"/>
              <w:rPr>
                <w:rFonts w:ascii="Times New Roman" w:hAnsi="Times New Roman" w:cs="Times New Roman"/>
                <w:sz w:val="24"/>
                <w:szCs w:val="24"/>
              </w:rPr>
            </w:pPr>
          </w:p>
        </w:tc>
        <w:tc>
          <w:tcPr>
            <w:tcW w:w="1843" w:type="dxa"/>
            <w:tcBorders>
              <w:top w:val="single" w:color="auto" w:sz="4" w:space="0"/>
              <w:left w:val="single" w:color="auto" w:sz="6"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rPr>
              <w:t>Внебюджетные источники</w:t>
            </w:r>
          </w:p>
        </w:tc>
        <w:tc>
          <w:tcPr>
            <w:tcW w:w="1134" w:type="dxa"/>
            <w:tcBorders>
              <w:top w:val="single" w:color="auto" w:sz="4" w:space="0"/>
              <w:left w:val="single" w:color="auto" w:sz="4"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sz w:val="24"/>
                <w:szCs w:val="24"/>
              </w:rPr>
              <w:t>0,0</w:t>
            </w:r>
          </w:p>
        </w:tc>
        <w:tc>
          <w:tcPr>
            <w:tcW w:w="850" w:type="dxa"/>
            <w:tcBorders>
              <w:top w:val="single" w:color="auto" w:sz="4" w:space="0"/>
              <w:left w:val="single" w:color="auto" w:sz="4"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sz w:val="24"/>
                <w:szCs w:val="24"/>
              </w:rPr>
              <w:t>0,0</w:t>
            </w:r>
          </w:p>
        </w:tc>
        <w:tc>
          <w:tcPr>
            <w:tcW w:w="851" w:type="dxa"/>
            <w:tcBorders>
              <w:top w:val="single" w:color="auto" w:sz="4" w:space="0"/>
              <w:left w:val="single" w:color="auto" w:sz="4"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sz w:val="24"/>
                <w:szCs w:val="24"/>
              </w:rPr>
              <w:t>0,0</w:t>
            </w:r>
          </w:p>
        </w:tc>
        <w:tc>
          <w:tcPr>
            <w:tcW w:w="850" w:type="dxa"/>
            <w:tcBorders>
              <w:top w:val="single" w:color="auto" w:sz="4" w:space="0"/>
              <w:left w:val="single" w:color="auto" w:sz="4" w:space="0"/>
              <w:bottom w:val="single" w:color="auto" w:sz="6" w:space="0"/>
              <w:right w:val="single" w:color="auto" w:sz="4" w:space="0"/>
            </w:tcBorders>
            <w:vAlign w:val="center"/>
          </w:tcPr>
          <w:p>
            <w:pPr>
              <w:jc w:val="center"/>
            </w:pPr>
            <w:r>
              <w:rPr>
                <w:rFonts w:ascii="Times New Roman" w:hAnsi="Times New Roman" w:cs="Times New Roman"/>
                <w:sz w:val="24"/>
                <w:szCs w:val="24"/>
              </w:rPr>
              <w:t>0,0</w:t>
            </w:r>
          </w:p>
        </w:tc>
        <w:tc>
          <w:tcPr>
            <w:tcW w:w="793" w:type="dxa"/>
            <w:tcBorders>
              <w:top w:val="single" w:color="auto" w:sz="4" w:space="0"/>
              <w:left w:val="single" w:color="auto" w:sz="4" w:space="0"/>
              <w:bottom w:val="single" w:color="auto" w:sz="6" w:space="0"/>
              <w:right w:val="single" w:color="auto" w:sz="4" w:space="0"/>
            </w:tcBorders>
            <w:vAlign w:val="center"/>
          </w:tcPr>
          <w:p>
            <w:pPr>
              <w:jc w:val="center"/>
            </w:pPr>
            <w:r>
              <w:rPr>
                <w:rFonts w:ascii="Times New Roman" w:hAnsi="Times New Roman" w:cs="Times New Roman"/>
                <w:sz w:val="24"/>
                <w:szCs w:val="24"/>
              </w:rPr>
              <w:t>0,0</w:t>
            </w:r>
          </w:p>
        </w:tc>
        <w:tc>
          <w:tcPr>
            <w:tcW w:w="908" w:type="dxa"/>
            <w:tcBorders>
              <w:top w:val="single" w:color="auto" w:sz="4" w:space="0"/>
              <w:left w:val="single" w:color="auto" w:sz="4" w:space="0"/>
              <w:bottom w:val="single" w:color="auto" w:sz="6" w:space="0"/>
              <w:right w:val="single" w:color="auto" w:sz="6"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sz w:val="24"/>
                <w:szCs w:val="24"/>
              </w:rPr>
              <w:t>0,0</w:t>
            </w:r>
          </w:p>
        </w:tc>
      </w:tr>
      <w:tr>
        <w:tblPrEx>
          <w:tblCellMar>
            <w:top w:w="0" w:type="dxa"/>
            <w:left w:w="70" w:type="dxa"/>
            <w:bottom w:w="0" w:type="dxa"/>
            <w:right w:w="70" w:type="dxa"/>
          </w:tblCellMar>
        </w:tblPrEx>
        <w:trPr>
          <w:cantSplit/>
          <w:trHeight w:val="592" w:hRule="atLeast"/>
        </w:trPr>
        <w:tc>
          <w:tcPr>
            <w:tcW w:w="2410" w:type="dxa"/>
            <w:vMerge w:val="continue"/>
            <w:tcBorders>
              <w:left w:val="single" w:color="auto" w:sz="6" w:space="0"/>
              <w:right w:val="single" w:color="auto" w:sz="6" w:space="0"/>
            </w:tcBorders>
          </w:tcPr>
          <w:p>
            <w:pPr>
              <w:pStyle w:val="97"/>
              <w:widowControl/>
              <w:ind w:left="72"/>
              <w:rPr>
                <w:rFonts w:ascii="Times New Roman" w:hAnsi="Times New Roman" w:cs="Times New Roman"/>
                <w:sz w:val="24"/>
                <w:szCs w:val="24"/>
              </w:rPr>
            </w:pPr>
          </w:p>
        </w:tc>
        <w:tc>
          <w:tcPr>
            <w:tcW w:w="1843" w:type="dxa"/>
            <w:tcBorders>
              <w:top w:val="single" w:color="auto" w:sz="4" w:space="0"/>
              <w:left w:val="single" w:color="auto" w:sz="6" w:space="0"/>
              <w:right w:val="single" w:color="auto" w:sz="4" w:space="0"/>
            </w:tcBorders>
            <w:vAlign w:val="center"/>
          </w:tcPr>
          <w:p>
            <w:pPr>
              <w:spacing w:after="0"/>
              <w:ind w:right="-1"/>
              <w:jc w:val="center"/>
              <w:rPr>
                <w:rFonts w:ascii="Times New Roman" w:hAnsi="Times New Roman" w:cs="Times New Roman"/>
              </w:rPr>
            </w:pPr>
            <w:r>
              <w:rPr>
                <w:rFonts w:ascii="Times New Roman" w:hAnsi="Times New Roman" w:cs="Times New Roman"/>
              </w:rPr>
              <w:t>Итого по подпрограмме</w:t>
            </w:r>
          </w:p>
        </w:tc>
        <w:tc>
          <w:tcPr>
            <w:tcW w:w="1134" w:type="dxa"/>
            <w:tcBorders>
              <w:top w:val="single" w:color="auto" w:sz="4" w:space="0"/>
              <w:left w:val="single" w:color="auto" w:sz="4" w:space="0"/>
              <w:right w:val="single" w:color="auto" w:sz="4" w:space="0"/>
            </w:tcBorders>
            <w:vAlign w:val="center"/>
          </w:tcPr>
          <w:p>
            <w:pPr>
              <w:spacing w:after="0" w:line="240" w:lineRule="auto"/>
              <w:ind w:firstLine="43"/>
              <w:jc w:val="center"/>
              <w:rPr>
                <w:rFonts w:ascii="Times New Roman" w:hAnsi="Times New Roman"/>
                <w:bCs/>
                <w:sz w:val="24"/>
                <w:szCs w:val="24"/>
              </w:rPr>
            </w:pPr>
            <w:r>
              <w:rPr>
                <w:rFonts w:ascii="Times New Roman" w:hAnsi="Times New Roman"/>
                <w:bCs/>
                <w:sz w:val="24"/>
                <w:szCs w:val="24"/>
              </w:rPr>
              <w:t>371,7</w:t>
            </w:r>
          </w:p>
        </w:tc>
        <w:tc>
          <w:tcPr>
            <w:tcW w:w="850" w:type="dxa"/>
            <w:tcBorders>
              <w:top w:val="single" w:color="auto" w:sz="4" w:space="0"/>
              <w:left w:val="single" w:color="auto" w:sz="4" w:space="0"/>
              <w:right w:val="single" w:color="auto" w:sz="4" w:space="0"/>
            </w:tcBorders>
            <w:vAlign w:val="center"/>
          </w:tcPr>
          <w:p>
            <w:pPr>
              <w:spacing w:after="0" w:line="240" w:lineRule="auto"/>
              <w:ind w:firstLine="43"/>
              <w:jc w:val="center"/>
              <w:rPr>
                <w:rFonts w:ascii="Times New Roman" w:hAnsi="Times New Roman"/>
                <w:sz w:val="24"/>
                <w:szCs w:val="24"/>
              </w:rPr>
            </w:pPr>
            <w:r>
              <w:rPr>
                <w:rFonts w:ascii="Times New Roman" w:hAnsi="Times New Roman"/>
                <w:sz w:val="24"/>
                <w:szCs w:val="24"/>
              </w:rPr>
              <w:t>58,2</w:t>
            </w:r>
          </w:p>
        </w:tc>
        <w:tc>
          <w:tcPr>
            <w:tcW w:w="851" w:type="dxa"/>
            <w:tcBorders>
              <w:top w:val="single" w:color="auto" w:sz="4" w:space="0"/>
              <w:left w:val="single" w:color="auto" w:sz="4" w:space="0"/>
              <w:right w:val="single" w:color="auto" w:sz="4" w:space="0"/>
            </w:tcBorders>
            <w:vAlign w:val="center"/>
          </w:tcPr>
          <w:p>
            <w:pPr>
              <w:spacing w:after="0" w:line="240" w:lineRule="auto"/>
              <w:ind w:firstLine="43"/>
              <w:jc w:val="center"/>
              <w:rPr>
                <w:rFonts w:ascii="Times New Roman" w:hAnsi="Times New Roman"/>
                <w:sz w:val="24"/>
                <w:szCs w:val="24"/>
              </w:rPr>
            </w:pPr>
            <w:r>
              <w:rPr>
                <w:rFonts w:ascii="Times New Roman" w:hAnsi="Times New Roman"/>
                <w:sz w:val="24"/>
                <w:szCs w:val="24"/>
              </w:rPr>
              <w:t>27,3</w:t>
            </w:r>
          </w:p>
        </w:tc>
        <w:tc>
          <w:tcPr>
            <w:tcW w:w="850" w:type="dxa"/>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95,4</w:t>
            </w:r>
          </w:p>
        </w:tc>
        <w:tc>
          <w:tcPr>
            <w:tcW w:w="793" w:type="dxa"/>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95,4</w:t>
            </w:r>
          </w:p>
        </w:tc>
        <w:tc>
          <w:tcPr>
            <w:tcW w:w="908" w:type="dxa"/>
            <w:tcBorders>
              <w:top w:val="single" w:color="auto" w:sz="4" w:space="0"/>
              <w:left w:val="single" w:color="auto" w:sz="4" w:space="0"/>
              <w:right w:val="single" w:color="auto" w:sz="6"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95,4</w:t>
            </w:r>
          </w:p>
        </w:tc>
      </w:tr>
      <w:tr>
        <w:tblPrEx>
          <w:tblCellMar>
            <w:top w:w="0" w:type="dxa"/>
            <w:left w:w="70" w:type="dxa"/>
            <w:bottom w:w="0" w:type="dxa"/>
            <w:right w:w="70" w:type="dxa"/>
          </w:tblCellMar>
        </w:tblPrEx>
        <w:trPr>
          <w:cantSplit/>
          <w:trHeight w:val="360" w:hRule="atLeast"/>
        </w:trPr>
        <w:tc>
          <w:tcPr>
            <w:tcW w:w="2410"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Конечные результаты реализации подпрограммы </w:t>
            </w:r>
          </w:p>
        </w:tc>
        <w:tc>
          <w:tcPr>
            <w:tcW w:w="7229" w:type="dxa"/>
            <w:gridSpan w:val="7"/>
            <w:tcBorders>
              <w:top w:val="single" w:color="auto" w:sz="6" w:space="0"/>
              <w:left w:val="single" w:color="auto" w:sz="6" w:space="0"/>
              <w:bottom w:val="single" w:color="auto" w:sz="6" w:space="0"/>
              <w:right w:val="single" w:color="auto" w:sz="6" w:space="0"/>
            </w:tcBorders>
          </w:tcPr>
          <w:p>
            <w:pPr>
              <w:pStyle w:val="97"/>
              <w:widowControl/>
              <w:rPr>
                <w:rFonts w:ascii="Times New Roman" w:hAnsi="Times New Roman" w:cs="Times New Roman"/>
                <w:sz w:val="24"/>
                <w:szCs w:val="24"/>
              </w:rPr>
            </w:pPr>
            <w:r>
              <w:rPr>
                <w:rFonts w:ascii="Times New Roman" w:hAnsi="Times New Roman"/>
                <w:sz w:val="24"/>
                <w:szCs w:val="24"/>
              </w:rPr>
              <w:t>Ежегодное снижение количества преступлений, совершенных на территории Ивняковского сельского поселения Ярославского муниципального района Ярославской области</w:t>
            </w:r>
          </w:p>
        </w:tc>
      </w:tr>
      <w:tr>
        <w:tblPrEx>
          <w:tblCellMar>
            <w:top w:w="0" w:type="dxa"/>
            <w:left w:w="70" w:type="dxa"/>
            <w:bottom w:w="0" w:type="dxa"/>
            <w:right w:w="70" w:type="dxa"/>
          </w:tblCellMar>
        </w:tblPrEx>
        <w:trPr>
          <w:cantSplit/>
          <w:trHeight w:val="360" w:hRule="atLeast"/>
        </w:trPr>
        <w:tc>
          <w:tcPr>
            <w:tcW w:w="2410"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Электронный адрес размещения в информационно-телекоммуникационной сети "Интернет</w:t>
            </w:r>
          </w:p>
        </w:tc>
        <w:tc>
          <w:tcPr>
            <w:tcW w:w="7229" w:type="dxa"/>
            <w:gridSpan w:val="7"/>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Times New Roman" w:hAnsi="Times New Roman" w:cs="Times New Roman"/>
                <w:sz w:val="24"/>
                <w:szCs w:val="24"/>
              </w:rPr>
            </w:pPr>
            <w:r>
              <w:fldChar w:fldCharType="begin"/>
            </w:r>
            <w:r>
              <w:instrText xml:space="preserve"> HYPERLINK "http://xn----8sbeamdsrbydnc4b0p.xn--p1ai/munitcipal-naya-programma-obespechenie-obshcestvennogo-poryadka-i-protivodeystvie-prestupnosti-na-territoriiivnyakovskogo-sel-skogo-poseleniya.html" </w:instrText>
            </w:r>
            <w:r>
              <w:fldChar w:fldCharType="separate"/>
            </w:r>
            <w:r>
              <w:rPr>
                <w:rStyle w:val="10"/>
              </w:rPr>
              <w:t>http://xn----8sbeamdsrbydnc4b0p.xn--p1ai/munitcipal-naya-programma-obespechenie-obshcestvennogo-poryadka-i-protivodeystvie-prestupnosti-na-territoriiivnyakovskogo-sel-skogo-poseleniya.html</w:t>
            </w:r>
            <w:r>
              <w:rPr>
                <w:rStyle w:val="10"/>
              </w:rPr>
              <w:fldChar w:fldCharType="end"/>
            </w:r>
          </w:p>
        </w:tc>
      </w:tr>
    </w:tbl>
    <w:p>
      <w:pPr>
        <w:autoSpaceDE w:val="0"/>
        <w:autoSpaceDN w:val="0"/>
        <w:adjustRightInd w:val="0"/>
        <w:spacing w:after="0" w:line="240" w:lineRule="auto"/>
        <w:ind w:firstLine="425"/>
        <w:jc w:val="center"/>
        <w:rPr>
          <w:b/>
          <w:sz w:val="24"/>
          <w:szCs w:val="24"/>
        </w:rPr>
      </w:pPr>
    </w:p>
    <w:p>
      <w:pPr>
        <w:autoSpaceDE w:val="0"/>
        <w:autoSpaceDN w:val="0"/>
        <w:adjustRightInd w:val="0"/>
        <w:spacing w:after="0" w:line="240" w:lineRule="auto"/>
        <w:ind w:firstLine="425"/>
        <w:jc w:val="center"/>
        <w:rPr>
          <w:rFonts w:ascii="Times New Roman" w:hAnsi="Times New Roman" w:cs="Times New Roman"/>
          <w:b/>
          <w:sz w:val="24"/>
          <w:szCs w:val="24"/>
        </w:rPr>
      </w:pPr>
      <w:r>
        <w:rPr>
          <w:rFonts w:ascii="Times New Roman" w:hAnsi="Times New Roman" w:cs="Times New Roman"/>
          <w:b/>
          <w:sz w:val="24"/>
          <w:szCs w:val="24"/>
        </w:rPr>
        <w:t>1. Цель и целевые показатели подпрограммы</w:t>
      </w:r>
    </w:p>
    <w:p>
      <w:pPr>
        <w:pStyle w:val="94"/>
        <w:ind w:firstLine="567"/>
        <w:jc w:val="both"/>
        <w:rPr>
          <w:rFonts w:ascii="Times New Roman" w:hAnsi="Times New Roman" w:cs="Times New Roman"/>
          <w:bCs/>
          <w:sz w:val="24"/>
          <w:szCs w:val="24"/>
          <w:lang w:eastAsia="en-US"/>
        </w:rPr>
      </w:pPr>
    </w:p>
    <w:p>
      <w:pPr>
        <w:pStyle w:val="97"/>
        <w:widowControl/>
        <w:ind w:firstLine="425"/>
        <w:jc w:val="both"/>
        <w:rPr>
          <w:rFonts w:ascii="Times New Roman" w:hAnsi="Times New Roman" w:cs="Times New Roman"/>
          <w:sz w:val="24"/>
          <w:szCs w:val="24"/>
        </w:rPr>
      </w:pPr>
      <w:r>
        <w:rPr>
          <w:rFonts w:ascii="Times New Roman" w:hAnsi="Times New Roman" w:cs="Times New Roman"/>
          <w:sz w:val="24"/>
          <w:szCs w:val="24"/>
        </w:rPr>
        <w:t>Целью муниципальной целевой программы «Профилактика правонарушений в сфере общественного порядка в Ивняковском сельском поселении Ярославского муниципального района Ярославской области» на 2024-2026 годы является развитие системы профилактики правонарушений и повышение уровня безопасности граждан на территории Ивняковского сельского поселения Ярославского муниципального района Ярославской области.</w:t>
      </w:r>
    </w:p>
    <w:p>
      <w:pPr>
        <w:pStyle w:val="97"/>
        <w:widowControl/>
        <w:ind w:firstLine="425"/>
        <w:jc w:val="both"/>
        <w:rPr>
          <w:rFonts w:ascii="Times New Roman" w:hAnsi="Times New Roman" w:cs="Times New Roman"/>
          <w:sz w:val="24"/>
          <w:szCs w:val="24"/>
        </w:rPr>
      </w:pPr>
    </w:p>
    <w:p>
      <w:pPr>
        <w:spacing w:after="0" w:line="360" w:lineRule="auto"/>
        <w:ind w:firstLine="567"/>
        <w:jc w:val="center"/>
        <w:rPr>
          <w:rFonts w:ascii="Times New Roman" w:hAnsi="Times New Roman"/>
          <w:bCs/>
          <w:sz w:val="24"/>
          <w:szCs w:val="24"/>
        </w:rPr>
      </w:pPr>
      <w:r>
        <w:rPr>
          <w:rFonts w:ascii="Times New Roman" w:hAnsi="Times New Roman"/>
          <w:b/>
          <w:bCs/>
          <w:sz w:val="24"/>
          <w:szCs w:val="24"/>
        </w:rPr>
        <w:t>Целевые показатели</w:t>
      </w:r>
      <w:r>
        <w:rPr>
          <w:rFonts w:ascii="Times New Roman" w:hAnsi="Times New Roman"/>
          <w:bCs/>
          <w:sz w:val="24"/>
          <w:szCs w:val="24"/>
        </w:rPr>
        <w:t>:</w:t>
      </w:r>
    </w:p>
    <w:tbl>
      <w:tblPr>
        <w:tblStyle w:val="8"/>
        <w:tblpPr w:leftFromText="180" w:rightFromText="180" w:vertAnchor="text" w:horzAnchor="margin" w:tblpX="41" w:tblpY="232"/>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276"/>
        <w:gridCol w:w="1134"/>
        <w:gridCol w:w="1134"/>
        <w:gridCol w:w="142"/>
        <w:gridCol w:w="992"/>
        <w:gridCol w:w="142"/>
        <w:gridCol w:w="992"/>
        <w:gridCol w:w="1134"/>
        <w:gridCol w:w="47"/>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pStyle w:val="98"/>
              <w:widowControl/>
              <w:tabs>
                <w:tab w:val="left" w:pos="426"/>
              </w:tabs>
              <w:ind w:firstLine="426"/>
              <w:jc w:val="center"/>
              <w:rPr>
                <w:rFonts w:ascii="Times New Roman" w:hAnsi="Times New Roman" w:cs="Times New Roman"/>
              </w:rPr>
            </w:pPr>
            <w:r>
              <w:rPr>
                <w:rFonts w:ascii="Times New Roman" w:hAnsi="Times New Roman" w:cs="Times New Roman"/>
              </w:rPr>
              <w:t>Наименование показателя</w:t>
            </w:r>
          </w:p>
        </w:tc>
        <w:tc>
          <w:tcPr>
            <w:tcW w:w="1276" w:type="dxa"/>
            <w:vMerge w:val="restart"/>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Единица</w:t>
            </w:r>
          </w:p>
          <w:p>
            <w:pPr>
              <w:pStyle w:val="98"/>
              <w:widowControl/>
              <w:tabs>
                <w:tab w:val="left" w:pos="426"/>
              </w:tabs>
              <w:ind w:firstLine="34"/>
              <w:jc w:val="center"/>
              <w:rPr>
                <w:rFonts w:ascii="Times New Roman" w:hAnsi="Times New Roman" w:cs="Times New Roman"/>
              </w:rPr>
            </w:pPr>
            <w:r>
              <w:rPr>
                <w:rFonts w:ascii="Times New Roman" w:hAnsi="Times New Roman" w:cs="Times New Roman"/>
              </w:rPr>
              <w:t>измерения</w:t>
            </w:r>
          </w:p>
        </w:tc>
        <w:tc>
          <w:tcPr>
            <w:tcW w:w="6804" w:type="dxa"/>
            <w:gridSpan w:val="9"/>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Значение показателя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pStyle w:val="98"/>
              <w:widowControl/>
              <w:tabs>
                <w:tab w:val="left" w:pos="426"/>
              </w:tabs>
              <w:ind w:firstLine="426"/>
              <w:jc w:val="center"/>
              <w:rPr>
                <w:rFonts w:ascii="Times New Roman" w:hAnsi="Times New Roman" w:cs="Times New Roman"/>
              </w:rPr>
            </w:pPr>
          </w:p>
        </w:tc>
        <w:tc>
          <w:tcPr>
            <w:tcW w:w="1276" w:type="dxa"/>
            <w:vMerge w:val="continue"/>
          </w:tcPr>
          <w:p>
            <w:pPr>
              <w:pStyle w:val="98"/>
              <w:widowControl/>
              <w:tabs>
                <w:tab w:val="left" w:pos="426"/>
              </w:tabs>
              <w:ind w:firstLine="34"/>
              <w:jc w:val="center"/>
              <w:rPr>
                <w:rFonts w:ascii="Times New Roman" w:hAnsi="Times New Roman" w:cs="Times New Roman"/>
              </w:rPr>
            </w:pPr>
          </w:p>
        </w:tc>
        <w:tc>
          <w:tcPr>
            <w:tcW w:w="1134" w:type="dxa"/>
            <w:vMerge w:val="restart"/>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базовое 2023 год</w:t>
            </w:r>
          </w:p>
        </w:tc>
        <w:tc>
          <w:tcPr>
            <w:tcW w:w="1134" w:type="dxa"/>
          </w:tcPr>
          <w:p>
            <w:pPr>
              <w:pStyle w:val="98"/>
              <w:widowControl/>
              <w:tabs>
                <w:tab w:val="left" w:pos="426"/>
              </w:tabs>
              <w:jc w:val="center"/>
              <w:rPr>
                <w:rFonts w:ascii="Times New Roman" w:hAnsi="Times New Roman" w:cs="Times New Roman"/>
              </w:rPr>
            </w:pPr>
            <w:r>
              <w:rPr>
                <w:rFonts w:ascii="Times New Roman" w:hAnsi="Times New Roman" w:cs="Times New Roman"/>
              </w:rPr>
              <w:t>2024 год</w:t>
            </w:r>
          </w:p>
        </w:tc>
        <w:tc>
          <w:tcPr>
            <w:tcW w:w="1134" w:type="dxa"/>
            <w:gridSpan w:val="2"/>
          </w:tcPr>
          <w:p>
            <w:pPr>
              <w:pStyle w:val="98"/>
              <w:widowControl/>
              <w:tabs>
                <w:tab w:val="left" w:pos="426"/>
              </w:tabs>
              <w:jc w:val="center"/>
              <w:rPr>
                <w:rFonts w:ascii="Times New Roman" w:hAnsi="Times New Roman" w:cs="Times New Roman"/>
                <w:lang w:val="en-US"/>
              </w:rPr>
            </w:pPr>
            <w:r>
              <w:rPr>
                <w:rFonts w:ascii="Times New Roman" w:hAnsi="Times New Roman" w:cs="Times New Roman"/>
              </w:rPr>
              <w:t>2025 год</w:t>
            </w:r>
          </w:p>
        </w:tc>
        <w:tc>
          <w:tcPr>
            <w:tcW w:w="1134" w:type="dxa"/>
            <w:gridSpan w:val="2"/>
          </w:tcPr>
          <w:p>
            <w:pPr>
              <w:pStyle w:val="98"/>
              <w:widowControl/>
              <w:tabs>
                <w:tab w:val="left" w:pos="426"/>
              </w:tabs>
              <w:jc w:val="center"/>
              <w:rPr>
                <w:rFonts w:ascii="Times New Roman" w:hAnsi="Times New Roman" w:cs="Times New Roman"/>
                <w:lang w:val="en-US"/>
              </w:rPr>
            </w:pPr>
            <w:r>
              <w:rPr>
                <w:rFonts w:ascii="Times New Roman" w:hAnsi="Times New Roman" w:cs="Times New Roman"/>
              </w:rPr>
              <w:t>2026 год</w:t>
            </w:r>
          </w:p>
        </w:tc>
        <w:tc>
          <w:tcPr>
            <w:tcW w:w="1134" w:type="dxa"/>
          </w:tcPr>
          <w:p>
            <w:pPr>
              <w:pStyle w:val="98"/>
              <w:widowControl/>
              <w:tabs>
                <w:tab w:val="left" w:pos="426"/>
              </w:tabs>
              <w:jc w:val="center"/>
              <w:rPr>
                <w:rFonts w:ascii="Times New Roman" w:hAnsi="Times New Roman" w:cs="Times New Roman"/>
              </w:rPr>
            </w:pPr>
            <w:r>
              <w:rPr>
                <w:rFonts w:ascii="Times New Roman" w:hAnsi="Times New Roman" w:cs="Times New Roman"/>
              </w:rPr>
              <w:t>2027 год (Проект)</w:t>
            </w:r>
          </w:p>
        </w:tc>
        <w:tc>
          <w:tcPr>
            <w:tcW w:w="1134" w:type="dxa"/>
            <w:gridSpan w:val="2"/>
          </w:tcPr>
          <w:p>
            <w:pPr>
              <w:pStyle w:val="98"/>
              <w:widowControl/>
              <w:tabs>
                <w:tab w:val="left" w:pos="426"/>
              </w:tabs>
              <w:jc w:val="center"/>
              <w:rPr>
                <w:rFonts w:ascii="Times New Roman" w:hAnsi="Times New Roman" w:cs="Times New Roman"/>
              </w:rPr>
            </w:pPr>
            <w:r>
              <w:rPr>
                <w:rFonts w:ascii="Times New Roman" w:hAnsi="Times New Roman" w:cs="Times New Roman"/>
              </w:rPr>
              <w:t>2028 год (Проект)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pStyle w:val="98"/>
              <w:widowControl/>
              <w:tabs>
                <w:tab w:val="left" w:pos="426"/>
              </w:tabs>
              <w:ind w:firstLine="426"/>
              <w:jc w:val="center"/>
              <w:rPr>
                <w:rFonts w:ascii="Times New Roman" w:hAnsi="Times New Roman" w:cs="Times New Roman"/>
                <w:lang w:val="en-US"/>
              </w:rPr>
            </w:pPr>
          </w:p>
        </w:tc>
        <w:tc>
          <w:tcPr>
            <w:tcW w:w="1276" w:type="dxa"/>
            <w:vMerge w:val="continue"/>
          </w:tcPr>
          <w:p>
            <w:pPr>
              <w:pStyle w:val="98"/>
              <w:widowControl/>
              <w:tabs>
                <w:tab w:val="left" w:pos="426"/>
              </w:tabs>
              <w:ind w:firstLine="34"/>
              <w:jc w:val="center"/>
              <w:rPr>
                <w:rFonts w:ascii="Times New Roman" w:hAnsi="Times New Roman" w:cs="Times New Roman"/>
                <w:lang w:val="en-US"/>
              </w:rPr>
            </w:pPr>
          </w:p>
        </w:tc>
        <w:tc>
          <w:tcPr>
            <w:tcW w:w="1134" w:type="dxa"/>
            <w:vMerge w:val="continue"/>
          </w:tcPr>
          <w:p>
            <w:pPr>
              <w:pStyle w:val="98"/>
              <w:widowControl/>
              <w:tabs>
                <w:tab w:val="left" w:pos="426"/>
              </w:tabs>
              <w:ind w:firstLine="34"/>
              <w:jc w:val="center"/>
              <w:rPr>
                <w:rFonts w:ascii="Times New Roman" w:hAnsi="Times New Roman" w:cs="Times New Roman"/>
                <w:lang w:val="en-US"/>
              </w:rPr>
            </w:pPr>
          </w:p>
        </w:tc>
        <w:tc>
          <w:tcPr>
            <w:tcW w:w="1134" w:type="dxa"/>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плановое</w:t>
            </w:r>
          </w:p>
        </w:tc>
        <w:tc>
          <w:tcPr>
            <w:tcW w:w="1134" w:type="dxa"/>
            <w:gridSpan w:val="2"/>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плановое</w:t>
            </w:r>
          </w:p>
        </w:tc>
        <w:tc>
          <w:tcPr>
            <w:tcW w:w="1134" w:type="dxa"/>
            <w:gridSpan w:val="2"/>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плановое</w:t>
            </w:r>
          </w:p>
        </w:tc>
        <w:tc>
          <w:tcPr>
            <w:tcW w:w="1134" w:type="dxa"/>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плановое</w:t>
            </w:r>
          </w:p>
        </w:tc>
        <w:tc>
          <w:tcPr>
            <w:tcW w:w="1134" w:type="dxa"/>
            <w:gridSpan w:val="2"/>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плановое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11"/>
          </w:tcPr>
          <w:p>
            <w:pPr>
              <w:pStyle w:val="98"/>
              <w:widowControl/>
              <w:ind w:left="709"/>
              <w:jc w:val="center"/>
              <w:rPr>
                <w:rFonts w:ascii="Times New Roman" w:hAnsi="Times New Roman" w:cs="Times New Roman"/>
                <w:b/>
              </w:rPr>
            </w:pPr>
            <w:r>
              <w:rPr>
                <w:rFonts w:ascii="Times New Roman" w:hAnsi="Times New Roman" w:cs="Times New Roman"/>
                <w:b/>
              </w:rPr>
              <w:t xml:space="preserve">Подпрограмма </w:t>
            </w:r>
            <w:r>
              <w:rPr>
                <w:rFonts w:ascii="Times New Roman" w:hAnsi="Times New Roman"/>
                <w:b/>
                <w:bCs/>
              </w:rPr>
              <w:t>«Профилактика правонарушений в сфере общественного порядка</w:t>
            </w:r>
            <w:r>
              <w:rPr>
                <w:b/>
              </w:rPr>
              <w:t xml:space="preserve"> </w:t>
            </w:r>
            <w:r>
              <w:rPr>
                <w:rFonts w:ascii="Times New Roman" w:hAnsi="Times New Roman"/>
                <w:b/>
              </w:rPr>
              <w:t>на территории Ивняковского сельского поселения» на 2021-2023 годы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line="240" w:lineRule="auto"/>
              <w:rPr>
                <w:rFonts w:ascii="Times New Roman" w:hAnsi="Times New Roman"/>
                <w:sz w:val="20"/>
                <w:szCs w:val="20"/>
              </w:rPr>
            </w:pPr>
            <w:r>
              <w:rPr>
                <w:rFonts w:ascii="Times New Roman" w:hAnsi="Times New Roman"/>
                <w:sz w:val="20"/>
                <w:szCs w:val="20"/>
              </w:rPr>
              <w:t>Количество народных дружинников в дружинах</w:t>
            </w:r>
          </w:p>
        </w:tc>
        <w:tc>
          <w:tcPr>
            <w:tcW w:w="1276" w:type="dxa"/>
            <w:vAlign w:val="center"/>
          </w:tcPr>
          <w:p>
            <w:pPr>
              <w:tabs>
                <w:tab w:val="left" w:pos="426"/>
              </w:tabs>
              <w:jc w:val="center"/>
              <w:rPr>
                <w:rFonts w:ascii="Times New Roman" w:hAnsi="Times New Roman"/>
                <w:sz w:val="20"/>
                <w:szCs w:val="20"/>
              </w:rPr>
            </w:pPr>
            <w:r>
              <w:rPr>
                <w:rFonts w:ascii="Times New Roman" w:hAnsi="Times New Roman"/>
                <w:sz w:val="20"/>
                <w:szCs w:val="20"/>
              </w:rPr>
              <w:t>чел.</w:t>
            </w:r>
          </w:p>
        </w:tc>
        <w:tc>
          <w:tcPr>
            <w:tcW w:w="1134" w:type="dxa"/>
            <w:vAlign w:val="center"/>
          </w:tcPr>
          <w:p>
            <w:pPr>
              <w:jc w:val="center"/>
              <w:rPr>
                <w:rFonts w:ascii="Times New Roman" w:hAnsi="Times New Roman"/>
                <w:sz w:val="20"/>
                <w:szCs w:val="20"/>
              </w:rPr>
            </w:pPr>
            <w:r>
              <w:rPr>
                <w:rFonts w:ascii="Times New Roman" w:hAnsi="Times New Roman"/>
                <w:sz w:val="20"/>
                <w:szCs w:val="20"/>
              </w:rPr>
              <w:t>11</w:t>
            </w:r>
          </w:p>
        </w:tc>
        <w:tc>
          <w:tcPr>
            <w:tcW w:w="1276" w:type="dxa"/>
            <w:gridSpan w:val="2"/>
            <w:vAlign w:val="center"/>
          </w:tcPr>
          <w:p>
            <w:pPr>
              <w:jc w:val="center"/>
              <w:rPr>
                <w:rFonts w:ascii="Times New Roman" w:hAnsi="Times New Roman"/>
                <w:sz w:val="20"/>
                <w:szCs w:val="20"/>
              </w:rPr>
            </w:pPr>
            <w:r>
              <w:rPr>
                <w:rFonts w:ascii="Times New Roman" w:hAnsi="Times New Roman"/>
                <w:sz w:val="20"/>
                <w:szCs w:val="20"/>
              </w:rPr>
              <w:t>13</w:t>
            </w:r>
          </w:p>
        </w:tc>
        <w:tc>
          <w:tcPr>
            <w:tcW w:w="1134" w:type="dxa"/>
            <w:gridSpan w:val="2"/>
            <w:vAlign w:val="center"/>
          </w:tcPr>
          <w:p>
            <w:pPr>
              <w:jc w:val="center"/>
              <w:rPr>
                <w:rFonts w:ascii="Times New Roman" w:hAnsi="Times New Roman"/>
                <w:sz w:val="20"/>
                <w:szCs w:val="20"/>
              </w:rPr>
            </w:pPr>
            <w:r>
              <w:rPr>
                <w:rFonts w:ascii="Times New Roman" w:hAnsi="Times New Roman"/>
                <w:sz w:val="20"/>
                <w:szCs w:val="20"/>
              </w:rPr>
              <w:t>13</w:t>
            </w:r>
          </w:p>
        </w:tc>
        <w:tc>
          <w:tcPr>
            <w:tcW w:w="992" w:type="dxa"/>
            <w:vAlign w:val="center"/>
          </w:tcPr>
          <w:p>
            <w:pPr>
              <w:jc w:val="center"/>
              <w:rPr>
                <w:rFonts w:ascii="Times New Roman" w:hAnsi="Times New Roman"/>
                <w:sz w:val="20"/>
                <w:szCs w:val="20"/>
              </w:rPr>
            </w:pPr>
            <w:r>
              <w:rPr>
                <w:rFonts w:ascii="Times New Roman" w:hAnsi="Times New Roman"/>
                <w:sz w:val="20"/>
                <w:szCs w:val="20"/>
              </w:rPr>
              <w:t>13</w:t>
            </w:r>
          </w:p>
        </w:tc>
        <w:tc>
          <w:tcPr>
            <w:tcW w:w="1181" w:type="dxa"/>
            <w:gridSpan w:val="2"/>
            <w:vAlign w:val="center"/>
          </w:tcPr>
          <w:p>
            <w:pPr>
              <w:jc w:val="center"/>
              <w:rPr>
                <w:rFonts w:ascii="Times New Roman" w:hAnsi="Times New Roman"/>
                <w:sz w:val="20"/>
                <w:szCs w:val="20"/>
              </w:rPr>
            </w:pPr>
            <w:r>
              <w:rPr>
                <w:rFonts w:ascii="Times New Roman" w:hAnsi="Times New Roman"/>
                <w:sz w:val="20"/>
                <w:szCs w:val="20"/>
              </w:rPr>
              <w:t>13</w:t>
            </w:r>
          </w:p>
        </w:tc>
        <w:tc>
          <w:tcPr>
            <w:tcW w:w="1087" w:type="dxa"/>
            <w:vAlign w:val="center"/>
          </w:tcPr>
          <w:p>
            <w:pPr>
              <w:jc w:val="center"/>
              <w:rPr>
                <w:rFonts w:ascii="Times New Roman" w:hAnsi="Times New Roman"/>
                <w:sz w:val="20"/>
                <w:szCs w:val="20"/>
              </w:rPr>
            </w:pPr>
            <w:r>
              <w:rPr>
                <w:rFonts w:ascii="Times New Roman" w:hAnsi="Times New Roman"/>
                <w:sz w:val="20"/>
                <w:szCs w:val="20"/>
              </w:rPr>
              <w:t>13</w:t>
            </w:r>
          </w:p>
        </w:tc>
      </w:tr>
    </w:tbl>
    <w:p>
      <w:pPr>
        <w:spacing w:after="0" w:line="360" w:lineRule="auto"/>
        <w:ind w:firstLine="567"/>
        <w:jc w:val="center"/>
        <w:rPr>
          <w:rFonts w:ascii="Times New Roman" w:hAnsi="Times New Roman"/>
          <w:bCs/>
          <w:sz w:val="24"/>
          <w:szCs w:val="24"/>
        </w:rPr>
      </w:pPr>
    </w:p>
    <w:p>
      <w:pPr>
        <w:pStyle w:val="97"/>
        <w:widowControl/>
        <w:ind w:firstLine="425"/>
        <w:jc w:val="both"/>
        <w:rPr>
          <w:rFonts w:ascii="Times New Roman" w:hAnsi="Times New Roman" w:cs="Times New Roman"/>
          <w:sz w:val="24"/>
          <w:szCs w:val="24"/>
        </w:rPr>
      </w:pPr>
    </w:p>
    <w:p>
      <w:pPr>
        <w:ind w:firstLine="426"/>
        <w:jc w:val="center"/>
        <w:rPr>
          <w:rFonts w:ascii="Times New Roman" w:hAnsi="Times New Roman" w:cs="Times New Roman"/>
          <w:b/>
          <w:sz w:val="24"/>
          <w:szCs w:val="24"/>
        </w:rPr>
      </w:pPr>
      <w:r>
        <w:rPr>
          <w:rFonts w:ascii="Times New Roman" w:hAnsi="Times New Roman" w:cs="Times New Roman"/>
          <w:b/>
          <w:sz w:val="24"/>
          <w:szCs w:val="24"/>
        </w:rPr>
        <w:t>2. Задачи и мероприятия подпрограммы</w:t>
      </w:r>
    </w:p>
    <w:p>
      <w:pPr>
        <w:spacing w:after="0" w:line="240" w:lineRule="auto"/>
        <w:ind w:firstLine="709"/>
        <w:jc w:val="both"/>
        <w:rPr>
          <w:rFonts w:ascii="Times New Roman" w:hAnsi="Times New Roman" w:cs="Times New Roman"/>
          <w:bCs/>
          <w:sz w:val="24"/>
          <w:szCs w:val="24"/>
          <w:lang w:eastAsia="en-US"/>
        </w:rPr>
      </w:pPr>
      <w:r>
        <w:rPr>
          <w:rFonts w:ascii="Times New Roman" w:hAnsi="Times New Roman" w:cs="Times New Roman"/>
          <w:sz w:val="24"/>
          <w:szCs w:val="24"/>
        </w:rPr>
        <w:t xml:space="preserve">Задача 1. </w:t>
      </w:r>
      <w:r>
        <w:rPr>
          <w:rFonts w:ascii="Times New Roman" w:hAnsi="Times New Roman" w:cs="Times New Roman"/>
          <w:bCs/>
          <w:sz w:val="24"/>
          <w:szCs w:val="24"/>
          <w:lang w:eastAsia="en-US"/>
        </w:rPr>
        <w:t xml:space="preserve">Проведение мероприятий, направленных на профилактику правонарушений в сфере общественного порядка на территории Ивняковского сельского поселения </w:t>
      </w:r>
      <w:r>
        <w:rPr>
          <w:rFonts w:ascii="Times New Roman" w:hAnsi="Times New Roman" w:cs="Times New Roman"/>
          <w:sz w:val="24"/>
          <w:szCs w:val="24"/>
        </w:rPr>
        <w:t>Ярославского муниципального района Ярославской области</w:t>
      </w:r>
      <w:r>
        <w:rPr>
          <w:rFonts w:ascii="Times New Roman" w:hAnsi="Times New Roman" w:cs="Times New Roman"/>
          <w:bCs/>
          <w:sz w:val="24"/>
          <w:szCs w:val="24"/>
          <w:lang w:eastAsia="en-US"/>
        </w:rPr>
        <w:t>.</w:t>
      </w:r>
    </w:p>
    <w:p>
      <w:pPr>
        <w:pStyle w:val="94"/>
        <w:ind w:firstLine="709"/>
        <w:jc w:val="both"/>
        <w:rPr>
          <w:rFonts w:ascii="Times New Roman" w:hAnsi="Times New Roman" w:cs="Times New Roman"/>
          <w:sz w:val="24"/>
          <w:szCs w:val="24"/>
        </w:rPr>
      </w:pPr>
      <w:r>
        <w:rPr>
          <w:rFonts w:ascii="Times New Roman" w:hAnsi="Times New Roman" w:cs="Times New Roman"/>
          <w:sz w:val="24"/>
          <w:szCs w:val="24"/>
        </w:rPr>
        <w:t>Мероприятия:</w:t>
      </w:r>
    </w:p>
    <w:p>
      <w:pPr>
        <w:spacing w:after="0" w:line="240" w:lineRule="auto"/>
        <w:ind w:firstLine="709"/>
        <w:jc w:val="both"/>
        <w:rPr>
          <w:rFonts w:ascii="Times New Roman" w:hAnsi="Times New Roman"/>
          <w:sz w:val="24"/>
          <w:szCs w:val="24"/>
        </w:rPr>
      </w:pPr>
      <w:r>
        <w:rPr>
          <w:rFonts w:ascii="Times New Roman" w:hAnsi="Times New Roman"/>
          <w:sz w:val="24"/>
          <w:szCs w:val="24"/>
        </w:rPr>
        <w:t>- привлечение членов ДНД совместно с сотрудниками ОМВД к охране общественного порядка во время мероприятий с массовым участием граждан, проводимых на территории сельского поселения;</w:t>
      </w:r>
    </w:p>
    <w:p>
      <w:pPr>
        <w:spacing w:after="0" w:line="240" w:lineRule="auto"/>
        <w:ind w:firstLine="709"/>
        <w:jc w:val="both"/>
        <w:rPr>
          <w:rFonts w:ascii="Times New Roman" w:hAnsi="Times New Roman"/>
          <w:sz w:val="24"/>
          <w:szCs w:val="24"/>
        </w:rPr>
      </w:pPr>
      <w:r>
        <w:rPr>
          <w:rFonts w:ascii="Times New Roman" w:hAnsi="Times New Roman"/>
          <w:sz w:val="24"/>
          <w:szCs w:val="24"/>
        </w:rPr>
        <w:t>- профилактические мероприятия, направленные на предупреждение совершения мошеннических действий на территории сельского поселения;</w:t>
      </w:r>
    </w:p>
    <w:p>
      <w:pPr>
        <w:spacing w:after="0" w:line="240" w:lineRule="auto"/>
        <w:ind w:firstLine="709"/>
        <w:jc w:val="both"/>
        <w:rPr>
          <w:rFonts w:ascii="Times New Roman" w:hAnsi="Times New Roman"/>
          <w:sz w:val="24"/>
          <w:szCs w:val="24"/>
        </w:rPr>
      </w:pPr>
      <w:r>
        <w:rPr>
          <w:rFonts w:ascii="Times New Roman" w:hAnsi="Times New Roman"/>
          <w:sz w:val="24"/>
          <w:szCs w:val="24"/>
        </w:rPr>
        <w:t>- организация  деятельности народных дружин;</w:t>
      </w:r>
    </w:p>
    <w:p>
      <w:pPr>
        <w:spacing w:after="0" w:line="240" w:lineRule="auto"/>
        <w:ind w:firstLine="709"/>
        <w:jc w:val="both"/>
        <w:rPr>
          <w:rFonts w:ascii="Times New Roman" w:hAnsi="Times New Roman"/>
          <w:sz w:val="24"/>
          <w:szCs w:val="24"/>
        </w:rPr>
      </w:pPr>
      <w:r>
        <w:rPr>
          <w:rFonts w:ascii="Times New Roman" w:hAnsi="Times New Roman"/>
          <w:sz w:val="24"/>
          <w:szCs w:val="24"/>
        </w:rPr>
        <w:t>- трудоустройство осужденных лиц, чье наказание не связано с лишением свободы (обязательные и исправительные работы);</w:t>
      </w:r>
    </w:p>
    <w:p>
      <w:pPr>
        <w:pStyle w:val="94"/>
        <w:ind w:firstLine="709"/>
        <w:jc w:val="both"/>
        <w:rPr>
          <w:rFonts w:ascii="Times New Roman" w:hAnsi="Times New Roman" w:cs="Times New Roman"/>
          <w:sz w:val="24"/>
          <w:szCs w:val="24"/>
        </w:rPr>
      </w:pPr>
      <w:r>
        <w:rPr>
          <w:rFonts w:ascii="Times New Roman" w:hAnsi="Times New Roman"/>
          <w:sz w:val="24"/>
          <w:szCs w:val="24"/>
        </w:rPr>
        <w:t>- разработка нормативных актов по обеспечению общественного порядка и безопасности граждан, по противодействию терроризму и экстремизму, гармонизации межнациональных отношений.</w:t>
      </w:r>
    </w:p>
    <w:p>
      <w:pPr>
        <w:pStyle w:val="94"/>
        <w:ind w:firstLine="426"/>
        <w:jc w:val="both"/>
        <w:rPr>
          <w:rFonts w:ascii="Times New Roman" w:hAnsi="Times New Roman" w:cs="Times New Roman"/>
          <w:sz w:val="24"/>
          <w:szCs w:val="24"/>
        </w:rPr>
      </w:pPr>
    </w:p>
    <w:p>
      <w:pPr>
        <w:autoSpaceDE w:val="0"/>
        <w:autoSpaceDN w:val="0"/>
        <w:adjustRightInd w:val="0"/>
        <w:ind w:firstLine="426"/>
        <w:jc w:val="center"/>
        <w:rPr>
          <w:rFonts w:ascii="Times New Roman" w:hAnsi="Times New Roman" w:cs="Times New Roman"/>
          <w:b/>
          <w:sz w:val="24"/>
          <w:szCs w:val="24"/>
        </w:rPr>
        <w:sectPr>
          <w:pgSz w:w="11906" w:h="16838"/>
          <w:pgMar w:top="567" w:right="737" w:bottom="1134" w:left="1701" w:header="709" w:footer="709" w:gutter="0"/>
          <w:pgNumType w:start="1"/>
          <w:cols w:space="708" w:num="1"/>
          <w:titlePg/>
          <w:docGrid w:linePitch="360" w:charSpace="0"/>
        </w:sectPr>
      </w:pPr>
    </w:p>
    <w:p>
      <w:pPr>
        <w:pStyle w:val="90"/>
        <w:autoSpaceDE w:val="0"/>
        <w:autoSpaceDN w:val="0"/>
        <w:adjustRightInd w:val="0"/>
        <w:ind w:left="1069"/>
        <w:jc w:val="center"/>
        <w:rPr>
          <w:rFonts w:ascii="Times New Roman" w:hAnsi="Times New Roman" w:cs="Times New Roman"/>
          <w:b/>
          <w:sz w:val="24"/>
          <w:szCs w:val="24"/>
        </w:rPr>
      </w:pPr>
      <w:r>
        <w:rPr>
          <w:rFonts w:ascii="Times New Roman" w:hAnsi="Times New Roman" w:cs="Times New Roman"/>
          <w:b/>
          <w:sz w:val="24"/>
          <w:szCs w:val="24"/>
        </w:rPr>
        <w:t>3. Перечень и описание программных мероприятий подпрограммы</w:t>
      </w:r>
    </w:p>
    <w:p>
      <w:pPr>
        <w:pStyle w:val="90"/>
        <w:autoSpaceDE w:val="0"/>
        <w:autoSpaceDN w:val="0"/>
        <w:adjustRightInd w:val="0"/>
        <w:ind w:left="1069"/>
        <w:rPr>
          <w:rFonts w:ascii="Times New Roman" w:hAnsi="Times New Roman" w:cs="Times New Roman"/>
          <w:b/>
          <w:sz w:val="24"/>
          <w:szCs w:val="24"/>
        </w:rPr>
      </w:pPr>
    </w:p>
    <w:tbl>
      <w:tblPr>
        <w:tblStyle w:val="8"/>
        <w:tblW w:w="15811" w:type="dxa"/>
        <w:tblInd w:w="-290" w:type="dxa"/>
        <w:tblLayout w:type="fixed"/>
        <w:tblCellMar>
          <w:top w:w="0" w:type="dxa"/>
          <w:left w:w="70" w:type="dxa"/>
          <w:bottom w:w="0" w:type="dxa"/>
          <w:right w:w="70" w:type="dxa"/>
        </w:tblCellMar>
      </w:tblPr>
      <w:tblGrid>
        <w:gridCol w:w="566"/>
        <w:gridCol w:w="5245"/>
        <w:gridCol w:w="928"/>
        <w:gridCol w:w="1559"/>
        <w:gridCol w:w="1701"/>
        <w:gridCol w:w="851"/>
        <w:gridCol w:w="992"/>
        <w:gridCol w:w="992"/>
        <w:gridCol w:w="993"/>
        <w:gridCol w:w="850"/>
        <w:gridCol w:w="142"/>
        <w:gridCol w:w="992"/>
      </w:tblGrid>
      <w:tr>
        <w:tblPrEx>
          <w:tblCellMar>
            <w:top w:w="0" w:type="dxa"/>
            <w:left w:w="70" w:type="dxa"/>
            <w:bottom w:w="0" w:type="dxa"/>
            <w:right w:w="70" w:type="dxa"/>
          </w:tblCellMar>
        </w:tblPrEx>
        <w:trPr>
          <w:cantSplit/>
          <w:trHeight w:val="360" w:hRule="atLeast"/>
        </w:trPr>
        <w:tc>
          <w:tcPr>
            <w:tcW w:w="566" w:type="dxa"/>
            <w:vMerge w:val="restart"/>
            <w:tcBorders>
              <w:top w:val="single" w:color="auto" w:sz="6" w:space="0"/>
              <w:left w:val="single" w:color="auto" w:sz="6" w:space="0"/>
              <w:bottom w:val="nil"/>
              <w:right w:val="single" w:color="auto" w:sz="6" w:space="0"/>
            </w:tcBorders>
            <w:vAlign w:val="center"/>
          </w:tcPr>
          <w:p>
            <w:pPr>
              <w:pStyle w:val="94"/>
              <w:ind w:firstLine="6"/>
              <w:jc w:val="center"/>
              <w:rPr>
                <w:rFonts w:ascii="Times New Roman" w:hAnsi="Times New Roman" w:cs="Times New Roman"/>
              </w:rPr>
            </w:pPr>
            <w:r>
              <w:rPr>
                <w:rFonts w:ascii="Times New Roman" w:hAnsi="Times New Roman" w:cs="Times New Roman"/>
              </w:rPr>
              <w:t>№</w:t>
            </w:r>
            <w:r>
              <w:rPr>
                <w:rFonts w:ascii="Times New Roman" w:hAnsi="Times New Roman" w:cs="Times New Roman"/>
              </w:rPr>
              <w:br w:type="textWrapping"/>
            </w:r>
            <w:r>
              <w:rPr>
                <w:rFonts w:ascii="Times New Roman" w:hAnsi="Times New Roman" w:cs="Times New Roman"/>
              </w:rPr>
              <w:t>п/п</w:t>
            </w:r>
          </w:p>
        </w:tc>
        <w:tc>
          <w:tcPr>
            <w:tcW w:w="5245" w:type="dxa"/>
            <w:vMerge w:val="restart"/>
            <w:tcBorders>
              <w:top w:val="single" w:color="auto" w:sz="6" w:space="0"/>
              <w:left w:val="single" w:color="auto" w:sz="6" w:space="0"/>
              <w:bottom w:val="nil"/>
              <w:right w:val="single" w:color="auto" w:sz="6" w:space="0"/>
            </w:tcBorders>
            <w:vAlign w:val="center"/>
          </w:tcPr>
          <w:p>
            <w:pPr>
              <w:pStyle w:val="94"/>
              <w:ind w:firstLine="6"/>
              <w:jc w:val="center"/>
              <w:rPr>
                <w:rFonts w:ascii="Times New Roman" w:hAnsi="Times New Roman" w:cs="Times New Roman"/>
              </w:rPr>
            </w:pPr>
            <w:r>
              <w:rPr>
                <w:rFonts w:ascii="Times New Roman" w:hAnsi="Times New Roman" w:cs="Times New Roman"/>
              </w:rPr>
              <w:br w:type="textWrapping"/>
            </w:r>
            <w:r>
              <w:rPr>
                <w:rFonts w:ascii="Times New Roman" w:hAnsi="Times New Roman" w:cs="Times New Roman"/>
              </w:rPr>
              <w:t>Мероприятия</w:t>
            </w:r>
          </w:p>
        </w:tc>
        <w:tc>
          <w:tcPr>
            <w:tcW w:w="928" w:type="dxa"/>
            <w:vMerge w:val="restart"/>
            <w:tcBorders>
              <w:top w:val="single" w:color="auto" w:sz="6" w:space="0"/>
              <w:left w:val="single" w:color="auto" w:sz="6" w:space="0"/>
              <w:bottom w:val="nil"/>
              <w:right w:val="single" w:color="auto" w:sz="6" w:space="0"/>
            </w:tcBorders>
            <w:vAlign w:val="center"/>
          </w:tcPr>
          <w:p>
            <w:pPr>
              <w:pStyle w:val="94"/>
              <w:ind w:firstLine="6"/>
              <w:jc w:val="center"/>
              <w:rPr>
                <w:rFonts w:ascii="Times New Roman" w:hAnsi="Times New Roman" w:cs="Times New Roman"/>
              </w:rPr>
            </w:pPr>
            <w:r>
              <w:rPr>
                <w:rFonts w:ascii="Times New Roman" w:hAnsi="Times New Roman" w:cs="Times New Roman"/>
              </w:rPr>
              <w:t xml:space="preserve">Сроки </w:t>
            </w:r>
            <w:r>
              <w:rPr>
                <w:rFonts w:ascii="Times New Roman" w:hAnsi="Times New Roman" w:cs="Times New Roman"/>
              </w:rPr>
              <w:br w:type="textWrapping"/>
            </w:r>
            <w:r>
              <w:rPr>
                <w:rFonts w:ascii="Times New Roman" w:hAnsi="Times New Roman" w:cs="Times New Roman"/>
              </w:rPr>
              <w:t>исполнения</w:t>
            </w:r>
          </w:p>
        </w:tc>
        <w:tc>
          <w:tcPr>
            <w:tcW w:w="1559" w:type="dxa"/>
            <w:vMerge w:val="restart"/>
            <w:tcBorders>
              <w:top w:val="single" w:color="auto" w:sz="6" w:space="0"/>
              <w:left w:val="single" w:color="auto" w:sz="6" w:space="0"/>
              <w:bottom w:val="nil"/>
              <w:right w:val="single" w:color="auto" w:sz="6" w:space="0"/>
            </w:tcBorders>
            <w:vAlign w:val="center"/>
          </w:tcPr>
          <w:p>
            <w:pPr>
              <w:pStyle w:val="94"/>
              <w:ind w:firstLine="6"/>
              <w:jc w:val="center"/>
              <w:rPr>
                <w:rFonts w:ascii="Times New Roman" w:hAnsi="Times New Roman" w:cs="Times New Roman"/>
              </w:rPr>
            </w:pPr>
          </w:p>
          <w:p>
            <w:pPr>
              <w:pStyle w:val="94"/>
              <w:ind w:right="-141" w:firstLine="6"/>
              <w:jc w:val="center"/>
              <w:rPr>
                <w:rFonts w:ascii="Times New Roman" w:hAnsi="Times New Roman" w:cs="Times New Roman"/>
              </w:rPr>
            </w:pPr>
            <w:r>
              <w:rPr>
                <w:rFonts w:ascii="Times New Roman" w:hAnsi="Times New Roman" w:cs="Times New Roman"/>
              </w:rPr>
              <w:t xml:space="preserve">Исполнитель    </w:t>
            </w:r>
            <w:r>
              <w:rPr>
                <w:rFonts w:ascii="Times New Roman" w:hAnsi="Times New Roman" w:cs="Times New Roman"/>
              </w:rPr>
              <w:br w:type="textWrapping"/>
            </w:r>
          </w:p>
        </w:tc>
        <w:tc>
          <w:tcPr>
            <w:tcW w:w="1701" w:type="dxa"/>
            <w:vMerge w:val="restart"/>
            <w:tcBorders>
              <w:top w:val="single" w:color="auto" w:sz="6" w:space="0"/>
              <w:left w:val="single" w:color="auto" w:sz="6" w:space="0"/>
              <w:bottom w:val="nil"/>
              <w:right w:val="single" w:color="auto" w:sz="6" w:space="0"/>
            </w:tcBorders>
            <w:vAlign w:val="center"/>
          </w:tcPr>
          <w:p>
            <w:pPr>
              <w:pStyle w:val="94"/>
              <w:ind w:firstLine="6"/>
              <w:jc w:val="center"/>
              <w:rPr>
                <w:rFonts w:ascii="Times New Roman" w:hAnsi="Times New Roman" w:cs="Times New Roman"/>
              </w:rPr>
            </w:pPr>
            <w:r>
              <w:rPr>
                <w:rFonts w:ascii="Times New Roman" w:hAnsi="Times New Roman" w:cs="Times New Roman"/>
              </w:rPr>
              <w:t xml:space="preserve">Источник  </w:t>
            </w:r>
            <w:r>
              <w:rPr>
                <w:rFonts w:ascii="Times New Roman" w:hAnsi="Times New Roman" w:cs="Times New Roman"/>
              </w:rPr>
              <w:br w:type="textWrapping"/>
            </w:r>
            <w:r>
              <w:rPr>
                <w:rFonts w:ascii="Times New Roman" w:hAnsi="Times New Roman" w:cs="Times New Roman"/>
              </w:rPr>
              <w:t>финансирования</w:t>
            </w:r>
          </w:p>
        </w:tc>
        <w:tc>
          <w:tcPr>
            <w:tcW w:w="5812" w:type="dxa"/>
            <w:gridSpan w:val="7"/>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 xml:space="preserve">Объемы финансирования, </w:t>
            </w:r>
            <w:r>
              <w:rPr>
                <w:rFonts w:ascii="Times New Roman" w:hAnsi="Times New Roman" w:cs="Times New Roman"/>
              </w:rPr>
              <w:br w:type="textWrapping"/>
            </w:r>
            <w:r>
              <w:rPr>
                <w:rFonts w:ascii="Times New Roman" w:hAnsi="Times New Roman" w:cs="Times New Roman"/>
              </w:rPr>
              <w:t>тыс. руб.</w:t>
            </w:r>
          </w:p>
        </w:tc>
      </w:tr>
      <w:tr>
        <w:tblPrEx>
          <w:tblCellMar>
            <w:top w:w="0" w:type="dxa"/>
            <w:left w:w="70" w:type="dxa"/>
            <w:bottom w:w="0" w:type="dxa"/>
            <w:right w:w="70" w:type="dxa"/>
          </w:tblCellMar>
        </w:tblPrEx>
        <w:trPr>
          <w:cantSplit/>
          <w:trHeight w:val="240" w:hRule="atLeast"/>
        </w:trPr>
        <w:tc>
          <w:tcPr>
            <w:tcW w:w="566" w:type="dxa"/>
            <w:vMerge w:val="continue"/>
            <w:tcBorders>
              <w:top w:val="nil"/>
              <w:left w:val="single" w:color="auto" w:sz="6" w:space="0"/>
              <w:bottom w:val="nil"/>
              <w:right w:val="single" w:color="auto" w:sz="6" w:space="0"/>
            </w:tcBorders>
          </w:tcPr>
          <w:p>
            <w:pPr>
              <w:pStyle w:val="94"/>
              <w:ind w:firstLine="6"/>
              <w:jc w:val="center"/>
              <w:rPr>
                <w:rFonts w:ascii="Times New Roman" w:hAnsi="Times New Roman" w:cs="Times New Roman"/>
              </w:rPr>
            </w:pPr>
          </w:p>
        </w:tc>
        <w:tc>
          <w:tcPr>
            <w:tcW w:w="5245" w:type="dxa"/>
            <w:vMerge w:val="continue"/>
            <w:tcBorders>
              <w:top w:val="nil"/>
              <w:left w:val="single" w:color="auto" w:sz="6" w:space="0"/>
              <w:bottom w:val="nil"/>
              <w:right w:val="single" w:color="auto" w:sz="6" w:space="0"/>
            </w:tcBorders>
          </w:tcPr>
          <w:p>
            <w:pPr>
              <w:pStyle w:val="94"/>
              <w:ind w:firstLine="6"/>
              <w:jc w:val="center"/>
              <w:rPr>
                <w:rFonts w:ascii="Times New Roman" w:hAnsi="Times New Roman" w:cs="Times New Roman"/>
              </w:rPr>
            </w:pPr>
          </w:p>
        </w:tc>
        <w:tc>
          <w:tcPr>
            <w:tcW w:w="928" w:type="dxa"/>
            <w:vMerge w:val="continue"/>
            <w:tcBorders>
              <w:top w:val="nil"/>
              <w:left w:val="single" w:color="auto" w:sz="6" w:space="0"/>
              <w:bottom w:val="nil"/>
              <w:right w:val="single" w:color="auto" w:sz="6" w:space="0"/>
            </w:tcBorders>
          </w:tcPr>
          <w:p>
            <w:pPr>
              <w:pStyle w:val="94"/>
              <w:ind w:firstLine="6"/>
              <w:jc w:val="center"/>
              <w:rPr>
                <w:rFonts w:ascii="Times New Roman" w:hAnsi="Times New Roman" w:cs="Times New Roman"/>
              </w:rPr>
            </w:pPr>
          </w:p>
        </w:tc>
        <w:tc>
          <w:tcPr>
            <w:tcW w:w="1559" w:type="dxa"/>
            <w:vMerge w:val="continue"/>
            <w:tcBorders>
              <w:top w:val="nil"/>
              <w:left w:val="single" w:color="auto" w:sz="6" w:space="0"/>
              <w:bottom w:val="nil"/>
              <w:right w:val="single" w:color="auto" w:sz="6" w:space="0"/>
            </w:tcBorders>
          </w:tcPr>
          <w:p>
            <w:pPr>
              <w:pStyle w:val="94"/>
              <w:ind w:firstLine="6"/>
              <w:jc w:val="center"/>
              <w:rPr>
                <w:rFonts w:ascii="Times New Roman" w:hAnsi="Times New Roman" w:cs="Times New Roman"/>
              </w:rPr>
            </w:pPr>
          </w:p>
        </w:tc>
        <w:tc>
          <w:tcPr>
            <w:tcW w:w="1701" w:type="dxa"/>
            <w:vMerge w:val="continue"/>
            <w:tcBorders>
              <w:top w:val="nil"/>
              <w:left w:val="single" w:color="auto" w:sz="6" w:space="0"/>
              <w:bottom w:val="nil"/>
              <w:right w:val="single" w:color="auto" w:sz="6" w:space="0"/>
            </w:tcBorders>
          </w:tcPr>
          <w:p>
            <w:pPr>
              <w:pStyle w:val="94"/>
              <w:ind w:firstLine="6"/>
              <w:jc w:val="center"/>
              <w:rPr>
                <w:rFonts w:ascii="Times New Roman" w:hAnsi="Times New Roman" w:cs="Times New Roman"/>
              </w:rPr>
            </w:pPr>
          </w:p>
        </w:tc>
        <w:tc>
          <w:tcPr>
            <w:tcW w:w="851" w:type="dxa"/>
            <w:vMerge w:val="restart"/>
            <w:tcBorders>
              <w:top w:val="single" w:color="auto" w:sz="6" w:space="0"/>
              <w:left w:val="single" w:color="auto" w:sz="6" w:space="0"/>
              <w:bottom w:val="nil"/>
              <w:right w:val="single" w:color="auto" w:sz="6" w:space="0"/>
            </w:tcBorders>
            <w:vAlign w:val="center"/>
          </w:tcPr>
          <w:p>
            <w:pPr>
              <w:pStyle w:val="94"/>
              <w:ind w:firstLine="6"/>
              <w:jc w:val="center"/>
              <w:rPr>
                <w:rFonts w:ascii="Times New Roman" w:hAnsi="Times New Roman" w:cs="Times New Roman"/>
              </w:rPr>
            </w:pPr>
            <w:r>
              <w:rPr>
                <w:rFonts w:ascii="Times New Roman" w:hAnsi="Times New Roman" w:cs="Times New Roman"/>
              </w:rPr>
              <w:t>всего</w:t>
            </w:r>
          </w:p>
        </w:tc>
        <w:tc>
          <w:tcPr>
            <w:tcW w:w="4961" w:type="dxa"/>
            <w:gridSpan w:val="6"/>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в т.ч. по годам</w:t>
            </w:r>
          </w:p>
        </w:tc>
      </w:tr>
      <w:tr>
        <w:tblPrEx>
          <w:tblCellMar>
            <w:top w:w="0" w:type="dxa"/>
            <w:left w:w="70" w:type="dxa"/>
            <w:bottom w:w="0" w:type="dxa"/>
            <w:right w:w="70" w:type="dxa"/>
          </w:tblCellMar>
        </w:tblPrEx>
        <w:trPr>
          <w:cantSplit/>
          <w:trHeight w:val="360" w:hRule="atLeast"/>
        </w:trPr>
        <w:tc>
          <w:tcPr>
            <w:tcW w:w="566" w:type="dxa"/>
            <w:vMerge w:val="continue"/>
            <w:tcBorders>
              <w:top w:val="nil"/>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p>
        </w:tc>
        <w:tc>
          <w:tcPr>
            <w:tcW w:w="5245" w:type="dxa"/>
            <w:vMerge w:val="continue"/>
            <w:tcBorders>
              <w:top w:val="nil"/>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p>
        </w:tc>
        <w:tc>
          <w:tcPr>
            <w:tcW w:w="928" w:type="dxa"/>
            <w:vMerge w:val="continue"/>
            <w:tcBorders>
              <w:top w:val="nil"/>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p>
        </w:tc>
        <w:tc>
          <w:tcPr>
            <w:tcW w:w="1559" w:type="dxa"/>
            <w:vMerge w:val="continue"/>
            <w:tcBorders>
              <w:top w:val="nil"/>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p>
        </w:tc>
        <w:tc>
          <w:tcPr>
            <w:tcW w:w="1701" w:type="dxa"/>
            <w:vMerge w:val="continue"/>
            <w:tcBorders>
              <w:top w:val="nil"/>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p>
        </w:tc>
        <w:tc>
          <w:tcPr>
            <w:tcW w:w="851" w:type="dxa"/>
            <w:vMerge w:val="continue"/>
            <w:tcBorders>
              <w:top w:val="nil"/>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p>
        </w:tc>
        <w:tc>
          <w:tcPr>
            <w:tcW w:w="992" w:type="dxa"/>
            <w:tcBorders>
              <w:top w:val="single" w:color="auto" w:sz="6" w:space="0"/>
              <w:left w:val="single" w:color="auto" w:sz="6" w:space="0"/>
              <w:bottom w:val="single" w:color="auto" w:sz="6" w:space="0"/>
              <w:right w:val="single" w:color="auto" w:sz="6" w:space="0"/>
            </w:tcBorders>
          </w:tcPr>
          <w:p>
            <w:pPr>
              <w:pStyle w:val="98"/>
              <w:widowControl/>
              <w:tabs>
                <w:tab w:val="left" w:pos="426"/>
              </w:tabs>
              <w:jc w:val="center"/>
              <w:rPr>
                <w:rFonts w:ascii="Times New Roman" w:hAnsi="Times New Roman" w:cs="Times New Roman"/>
              </w:rPr>
            </w:pPr>
            <w:r>
              <w:rPr>
                <w:rFonts w:ascii="Times New Roman" w:hAnsi="Times New Roman" w:cs="Times New Roman"/>
              </w:rPr>
              <w:t>2024 год</w:t>
            </w:r>
          </w:p>
        </w:tc>
        <w:tc>
          <w:tcPr>
            <w:tcW w:w="992" w:type="dxa"/>
            <w:tcBorders>
              <w:top w:val="single" w:color="auto" w:sz="6" w:space="0"/>
              <w:left w:val="single" w:color="auto" w:sz="6" w:space="0"/>
              <w:bottom w:val="single" w:color="auto" w:sz="6" w:space="0"/>
              <w:right w:val="single" w:color="auto" w:sz="6" w:space="0"/>
            </w:tcBorders>
          </w:tcPr>
          <w:p>
            <w:pPr>
              <w:pStyle w:val="98"/>
              <w:widowControl/>
              <w:tabs>
                <w:tab w:val="left" w:pos="426"/>
              </w:tabs>
              <w:jc w:val="center"/>
              <w:rPr>
                <w:rFonts w:ascii="Times New Roman" w:hAnsi="Times New Roman" w:cs="Times New Roman"/>
                <w:lang w:val="en-US"/>
              </w:rPr>
            </w:pPr>
            <w:r>
              <w:rPr>
                <w:rFonts w:ascii="Times New Roman" w:hAnsi="Times New Roman" w:cs="Times New Roman"/>
              </w:rPr>
              <w:t>2025 год</w:t>
            </w:r>
          </w:p>
        </w:tc>
        <w:tc>
          <w:tcPr>
            <w:tcW w:w="993" w:type="dxa"/>
            <w:tcBorders>
              <w:top w:val="single" w:color="auto" w:sz="6" w:space="0"/>
              <w:left w:val="single" w:color="auto" w:sz="6" w:space="0"/>
              <w:bottom w:val="single" w:color="auto" w:sz="6" w:space="0"/>
              <w:right w:val="single" w:color="auto" w:sz="4" w:space="0"/>
            </w:tcBorders>
          </w:tcPr>
          <w:p>
            <w:pPr>
              <w:pStyle w:val="98"/>
              <w:widowControl/>
              <w:tabs>
                <w:tab w:val="left" w:pos="426"/>
              </w:tabs>
              <w:jc w:val="center"/>
              <w:rPr>
                <w:rFonts w:ascii="Times New Roman" w:hAnsi="Times New Roman" w:cs="Times New Roman"/>
                <w:lang w:val="en-US"/>
              </w:rPr>
            </w:pPr>
            <w:r>
              <w:rPr>
                <w:rFonts w:ascii="Times New Roman" w:hAnsi="Times New Roman" w:cs="Times New Roman"/>
              </w:rPr>
              <w:t>2026 год</w:t>
            </w:r>
          </w:p>
        </w:tc>
        <w:tc>
          <w:tcPr>
            <w:tcW w:w="992" w:type="dxa"/>
            <w:gridSpan w:val="2"/>
            <w:tcBorders>
              <w:top w:val="single" w:color="auto" w:sz="6" w:space="0"/>
              <w:left w:val="single" w:color="auto" w:sz="4" w:space="0"/>
              <w:bottom w:val="single" w:color="auto" w:sz="6" w:space="0"/>
              <w:right w:val="single" w:color="auto" w:sz="4" w:space="0"/>
            </w:tcBorders>
          </w:tcPr>
          <w:p>
            <w:pPr>
              <w:pStyle w:val="98"/>
              <w:widowControl/>
              <w:tabs>
                <w:tab w:val="left" w:pos="426"/>
              </w:tabs>
              <w:jc w:val="center"/>
              <w:rPr>
                <w:rFonts w:ascii="Times New Roman" w:hAnsi="Times New Roman" w:cs="Times New Roman"/>
              </w:rPr>
            </w:pPr>
            <w:r>
              <w:rPr>
                <w:rFonts w:ascii="Times New Roman" w:hAnsi="Times New Roman" w:cs="Times New Roman"/>
              </w:rPr>
              <w:t>2027 год (Проект)</w:t>
            </w:r>
          </w:p>
        </w:tc>
        <w:tc>
          <w:tcPr>
            <w:tcW w:w="992" w:type="dxa"/>
            <w:tcBorders>
              <w:top w:val="single" w:color="auto" w:sz="6" w:space="0"/>
              <w:left w:val="single" w:color="auto" w:sz="4" w:space="0"/>
              <w:bottom w:val="single" w:color="auto" w:sz="6" w:space="0"/>
              <w:right w:val="single" w:color="auto" w:sz="6" w:space="0"/>
            </w:tcBorders>
          </w:tcPr>
          <w:p>
            <w:pPr>
              <w:pStyle w:val="98"/>
              <w:widowControl/>
              <w:tabs>
                <w:tab w:val="left" w:pos="426"/>
              </w:tabs>
              <w:jc w:val="center"/>
              <w:rPr>
                <w:rFonts w:ascii="Times New Roman" w:hAnsi="Times New Roman" w:cs="Times New Roman"/>
              </w:rPr>
            </w:pPr>
            <w:r>
              <w:rPr>
                <w:rFonts w:ascii="Times New Roman" w:hAnsi="Times New Roman" w:cs="Times New Roman"/>
              </w:rPr>
              <w:t>2028 год (Проект)</w:t>
            </w:r>
          </w:p>
        </w:tc>
      </w:tr>
      <w:tr>
        <w:tblPrEx>
          <w:tblCellMar>
            <w:top w:w="0" w:type="dxa"/>
            <w:left w:w="70" w:type="dxa"/>
            <w:bottom w:w="0" w:type="dxa"/>
            <w:right w:w="70" w:type="dxa"/>
          </w:tblCellMar>
        </w:tblPrEx>
        <w:trPr>
          <w:cantSplit/>
          <w:trHeight w:val="240" w:hRule="atLeast"/>
        </w:trPr>
        <w:tc>
          <w:tcPr>
            <w:tcW w:w="15811" w:type="dxa"/>
            <w:gridSpan w:val="12"/>
            <w:tcBorders>
              <w:top w:val="single" w:color="auto" w:sz="6" w:space="0"/>
              <w:left w:val="single" w:color="auto" w:sz="6" w:space="0"/>
              <w:bottom w:val="single" w:color="auto" w:sz="6" w:space="0"/>
              <w:right w:val="single" w:color="auto" w:sz="6" w:space="0"/>
            </w:tcBorders>
          </w:tcPr>
          <w:p>
            <w:pPr>
              <w:pStyle w:val="94"/>
              <w:ind w:left="638" w:firstLine="0"/>
              <w:jc w:val="center"/>
              <w:rPr>
                <w:rFonts w:ascii="Times New Roman" w:hAnsi="Times New Roman" w:cs="Times New Roman"/>
                <w:u w:val="single"/>
              </w:rPr>
            </w:pPr>
          </w:p>
          <w:p>
            <w:pPr>
              <w:pStyle w:val="94"/>
              <w:ind w:left="638" w:firstLine="0"/>
              <w:jc w:val="center"/>
              <w:rPr>
                <w:rFonts w:ascii="Times New Roman" w:hAnsi="Times New Roman"/>
              </w:rPr>
            </w:pPr>
            <w:r>
              <w:rPr>
                <w:rFonts w:ascii="Times New Roman" w:hAnsi="Times New Roman" w:cs="Times New Roman"/>
                <w:u w:val="single"/>
              </w:rPr>
              <w:t>Цель</w:t>
            </w:r>
            <w:r>
              <w:rPr>
                <w:rFonts w:ascii="Times New Roman" w:hAnsi="Times New Roman" w:cs="Times New Roman"/>
              </w:rPr>
              <w:t>: Р</w:t>
            </w:r>
            <w:r>
              <w:rPr>
                <w:rFonts w:ascii="Times New Roman" w:hAnsi="Times New Roman"/>
              </w:rPr>
              <w:t>азвитие системы профилактики и повышение уровня безопасности граждан на территории Ивняковского сельского поселения Ярославского муниципального района Ярославской области</w:t>
            </w:r>
          </w:p>
          <w:p>
            <w:pPr>
              <w:pStyle w:val="94"/>
              <w:ind w:left="638" w:firstLine="0"/>
              <w:jc w:val="center"/>
              <w:rPr>
                <w:rFonts w:ascii="Times New Roman" w:hAnsi="Times New Roman" w:cs="Times New Roman"/>
              </w:rPr>
            </w:pPr>
          </w:p>
        </w:tc>
      </w:tr>
      <w:tr>
        <w:tblPrEx>
          <w:tblCellMar>
            <w:top w:w="0" w:type="dxa"/>
            <w:left w:w="70" w:type="dxa"/>
            <w:bottom w:w="0" w:type="dxa"/>
            <w:right w:w="70" w:type="dxa"/>
          </w:tblCellMar>
        </w:tblPrEx>
        <w:trPr>
          <w:cantSplit/>
          <w:trHeight w:val="240" w:hRule="atLeast"/>
        </w:trPr>
        <w:tc>
          <w:tcPr>
            <w:tcW w:w="566"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w:t>
            </w:r>
          </w:p>
        </w:tc>
        <w:tc>
          <w:tcPr>
            <w:tcW w:w="15245" w:type="dxa"/>
            <w:gridSpan w:val="11"/>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240" w:lineRule="auto"/>
              <w:rPr>
                <w:rFonts w:ascii="Times New Roman" w:hAnsi="Times New Roman" w:cs="Times New Roman"/>
                <w:sz w:val="20"/>
                <w:szCs w:val="20"/>
                <w:u w:val="single"/>
              </w:rPr>
            </w:pPr>
          </w:p>
          <w:p>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t>Задача 1.</w:t>
            </w:r>
            <w:r>
              <w:rPr>
                <w:rFonts w:ascii="Times New Roman" w:hAnsi="Times New Roman" w:cs="Times New Roman"/>
                <w:sz w:val="20"/>
                <w:szCs w:val="20"/>
              </w:rPr>
              <w:t xml:space="preserve"> </w:t>
            </w:r>
            <w:r>
              <w:rPr>
                <w:rFonts w:ascii="Times New Roman" w:hAnsi="Times New Roman" w:cs="Times New Roman"/>
                <w:bCs/>
                <w:sz w:val="20"/>
                <w:szCs w:val="20"/>
                <w:lang w:eastAsia="en-US"/>
              </w:rPr>
              <w:t xml:space="preserve">Проведение мероприятий, направленных на профилактику правонарушений в сфере общественного порядка на территории Ивняковского сельского поселения </w:t>
            </w:r>
            <w:r>
              <w:rPr>
                <w:rFonts w:ascii="Times New Roman" w:hAnsi="Times New Roman" w:cs="Times New Roman"/>
                <w:sz w:val="20"/>
                <w:szCs w:val="20"/>
              </w:rPr>
              <w:t>Ярославского муниципального района Ярославской области</w:t>
            </w:r>
          </w:p>
        </w:tc>
      </w:tr>
      <w:tr>
        <w:tblPrEx>
          <w:tblCellMar>
            <w:top w:w="0" w:type="dxa"/>
            <w:left w:w="70" w:type="dxa"/>
            <w:bottom w:w="0" w:type="dxa"/>
            <w:right w:w="70" w:type="dxa"/>
          </w:tblCellMar>
        </w:tblPrEx>
        <w:trPr>
          <w:cantSplit/>
          <w:trHeight w:val="240" w:hRule="atLeast"/>
        </w:trPr>
        <w:tc>
          <w:tcPr>
            <w:tcW w:w="566"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1.1.</w:t>
            </w:r>
          </w:p>
        </w:tc>
        <w:tc>
          <w:tcPr>
            <w:tcW w:w="5245" w:type="dxa"/>
            <w:tcBorders>
              <w:top w:val="single" w:color="auto" w:sz="6" w:space="0"/>
              <w:left w:val="single" w:color="auto" w:sz="6" w:space="0"/>
              <w:bottom w:val="single" w:color="auto" w:sz="6" w:space="0"/>
              <w:right w:val="single" w:color="auto" w:sz="6" w:space="0"/>
            </w:tcBorders>
          </w:tcPr>
          <w:p>
            <w:pPr>
              <w:pStyle w:val="94"/>
              <w:ind w:firstLine="6"/>
              <w:rPr>
                <w:rFonts w:ascii="Times New Roman" w:hAnsi="Times New Roman" w:cs="Times New Roman"/>
              </w:rPr>
            </w:pPr>
            <w:r>
              <w:rPr>
                <w:rFonts w:ascii="Times New Roman" w:hAnsi="Times New Roman" w:cs="Times New Roman"/>
                <w:u w:val="single"/>
              </w:rPr>
              <w:t>мероприятие 1</w:t>
            </w:r>
            <w:r>
              <w:rPr>
                <w:rFonts w:ascii="Times New Roman" w:hAnsi="Times New Roman" w:cs="Times New Roman"/>
              </w:rPr>
              <w:t xml:space="preserve">:  </w:t>
            </w:r>
            <w:r>
              <w:rPr>
                <w:rFonts w:ascii="Times New Roman" w:hAnsi="Times New Roman"/>
              </w:rPr>
              <w:t>Привлечение членов ДНД совместно с сотрудниками ОМВД к охране общественного порядка во время мероприятий с массовым участием граждан, проводимых на территории сельского поселения</w:t>
            </w:r>
            <w:r>
              <w:rPr>
                <w:rFonts w:ascii="Times New Roman" w:hAnsi="Times New Roman" w:cs="Times New Roman"/>
              </w:rPr>
              <w:t xml:space="preserve"> </w:t>
            </w:r>
          </w:p>
        </w:tc>
        <w:tc>
          <w:tcPr>
            <w:tcW w:w="928"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2024 – 2026 годы</w:t>
            </w:r>
          </w:p>
        </w:tc>
        <w:tc>
          <w:tcPr>
            <w:tcW w:w="1559" w:type="dxa"/>
            <w:tcBorders>
              <w:top w:val="single" w:color="auto" w:sz="6" w:space="0"/>
              <w:left w:val="single" w:color="auto" w:sz="6" w:space="0"/>
              <w:bottom w:val="single" w:color="auto" w:sz="6" w:space="0"/>
              <w:right w:val="single" w:color="auto" w:sz="6" w:space="0"/>
            </w:tcBorders>
          </w:tcPr>
          <w:p>
            <w:pPr>
              <w:jc w:val="center"/>
              <w:rPr>
                <w:rFonts w:ascii="Times New Roman" w:hAnsi="Times New Roman" w:cs="Times New Roman"/>
                <w:sz w:val="20"/>
                <w:szCs w:val="20"/>
              </w:rPr>
            </w:pPr>
            <w:r>
              <w:rPr>
                <w:rFonts w:ascii="Times New Roman" w:hAnsi="Times New Roman" w:cs="Times New Roman"/>
                <w:sz w:val="20"/>
                <w:szCs w:val="20"/>
              </w:rPr>
              <w:t>Администрация Ивняковского СП ЯМР ЯО</w:t>
            </w:r>
          </w:p>
        </w:tc>
        <w:tc>
          <w:tcPr>
            <w:tcW w:w="1701"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бюджет Ивняковского СП ЯМР ЯО</w:t>
            </w:r>
          </w:p>
        </w:tc>
        <w:tc>
          <w:tcPr>
            <w:tcW w:w="851"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992"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992"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993" w:type="dxa"/>
            <w:tcBorders>
              <w:top w:val="single" w:color="auto" w:sz="6" w:space="0"/>
              <w:left w:val="single" w:color="auto" w:sz="6" w:space="0"/>
              <w:bottom w:val="single" w:color="auto" w:sz="6" w:space="0"/>
              <w:right w:val="single" w:color="auto" w:sz="4"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850" w:type="dxa"/>
            <w:tcBorders>
              <w:top w:val="single" w:color="auto" w:sz="6" w:space="0"/>
              <w:left w:val="single" w:color="auto" w:sz="4" w:space="0"/>
              <w:bottom w:val="single" w:color="auto" w:sz="6" w:space="0"/>
              <w:right w:val="single" w:color="auto" w:sz="4" w:space="0"/>
            </w:tcBorders>
          </w:tcPr>
          <w:p>
            <w:pPr>
              <w:pStyle w:val="94"/>
              <w:ind w:firstLine="0"/>
              <w:jc w:val="center"/>
              <w:rPr>
                <w:rFonts w:ascii="Times New Roman" w:hAnsi="Times New Roman" w:cs="Times New Roman"/>
              </w:rPr>
            </w:pPr>
            <w:r>
              <w:rPr>
                <w:rFonts w:ascii="Times New Roman" w:hAnsi="Times New Roman" w:cs="Times New Roman"/>
              </w:rPr>
              <w:t>0,0</w:t>
            </w:r>
          </w:p>
        </w:tc>
        <w:tc>
          <w:tcPr>
            <w:tcW w:w="1134" w:type="dxa"/>
            <w:gridSpan w:val="2"/>
            <w:tcBorders>
              <w:top w:val="single" w:color="auto" w:sz="6" w:space="0"/>
              <w:left w:val="single" w:color="auto" w:sz="4" w:space="0"/>
              <w:bottom w:val="single" w:color="auto" w:sz="6" w:space="0"/>
              <w:right w:val="single" w:color="auto" w:sz="6" w:space="0"/>
            </w:tcBorders>
          </w:tcPr>
          <w:p>
            <w:pPr>
              <w:pStyle w:val="94"/>
              <w:ind w:firstLine="0"/>
              <w:jc w:val="center"/>
              <w:rPr>
                <w:rFonts w:ascii="Times New Roman" w:hAnsi="Times New Roman" w:cs="Times New Roman"/>
              </w:rPr>
            </w:pPr>
            <w:r>
              <w:rPr>
                <w:rFonts w:ascii="Times New Roman" w:hAnsi="Times New Roman" w:cs="Times New Roman"/>
              </w:rPr>
              <w:t>0,0</w:t>
            </w:r>
          </w:p>
        </w:tc>
      </w:tr>
      <w:tr>
        <w:tblPrEx>
          <w:tblCellMar>
            <w:top w:w="0" w:type="dxa"/>
            <w:left w:w="70" w:type="dxa"/>
            <w:bottom w:w="0" w:type="dxa"/>
            <w:right w:w="70" w:type="dxa"/>
          </w:tblCellMar>
        </w:tblPrEx>
        <w:trPr>
          <w:cantSplit/>
          <w:trHeight w:val="240" w:hRule="atLeast"/>
        </w:trPr>
        <w:tc>
          <w:tcPr>
            <w:tcW w:w="566"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1.2.</w:t>
            </w:r>
          </w:p>
        </w:tc>
        <w:tc>
          <w:tcPr>
            <w:tcW w:w="5245" w:type="dxa"/>
            <w:tcBorders>
              <w:top w:val="single" w:color="auto" w:sz="6" w:space="0"/>
              <w:left w:val="single" w:color="auto" w:sz="6" w:space="0"/>
              <w:bottom w:val="single" w:color="auto" w:sz="6" w:space="0"/>
              <w:right w:val="single" w:color="auto" w:sz="6" w:space="0"/>
            </w:tcBorders>
          </w:tcPr>
          <w:p>
            <w:pPr>
              <w:pStyle w:val="94"/>
              <w:ind w:firstLine="6"/>
              <w:rPr>
                <w:rFonts w:ascii="Times New Roman" w:hAnsi="Times New Roman" w:cs="Times New Roman"/>
              </w:rPr>
            </w:pPr>
            <w:r>
              <w:rPr>
                <w:rFonts w:ascii="Times New Roman" w:hAnsi="Times New Roman" w:cs="Times New Roman"/>
                <w:u w:val="single"/>
              </w:rPr>
              <w:t>мероприятие 2</w:t>
            </w:r>
            <w:r>
              <w:rPr>
                <w:rFonts w:ascii="Times New Roman" w:hAnsi="Times New Roman" w:cs="Times New Roman"/>
              </w:rPr>
              <w:t xml:space="preserve">: </w:t>
            </w:r>
            <w:r>
              <w:rPr>
                <w:rFonts w:ascii="Times New Roman" w:hAnsi="Times New Roman"/>
              </w:rPr>
              <w:t>Профилактические мероприятия, направленные на предупреждение совершения мошеннических действий на территории сельского поселения</w:t>
            </w:r>
          </w:p>
        </w:tc>
        <w:tc>
          <w:tcPr>
            <w:tcW w:w="928"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2024 – 2026 годы</w:t>
            </w:r>
          </w:p>
        </w:tc>
        <w:tc>
          <w:tcPr>
            <w:tcW w:w="1559" w:type="dxa"/>
            <w:tcBorders>
              <w:top w:val="single" w:color="auto" w:sz="6" w:space="0"/>
              <w:left w:val="single" w:color="auto" w:sz="6" w:space="0"/>
              <w:bottom w:val="single" w:color="auto" w:sz="6" w:space="0"/>
              <w:right w:val="single" w:color="auto" w:sz="6" w:space="0"/>
            </w:tcBorders>
          </w:tcPr>
          <w:p>
            <w:pPr>
              <w:jc w:val="center"/>
              <w:rPr>
                <w:rFonts w:ascii="Times New Roman" w:hAnsi="Times New Roman" w:cs="Times New Roman"/>
                <w:sz w:val="20"/>
                <w:szCs w:val="20"/>
              </w:rPr>
            </w:pPr>
            <w:r>
              <w:rPr>
                <w:rFonts w:ascii="Times New Roman" w:hAnsi="Times New Roman" w:cs="Times New Roman"/>
                <w:sz w:val="20"/>
                <w:szCs w:val="20"/>
              </w:rPr>
              <w:t>Администрация Ивняковского СП ЯМР ЯО</w:t>
            </w:r>
          </w:p>
        </w:tc>
        <w:tc>
          <w:tcPr>
            <w:tcW w:w="1701" w:type="dxa"/>
            <w:tcBorders>
              <w:top w:val="single" w:color="auto" w:sz="6" w:space="0"/>
              <w:left w:val="single" w:color="auto" w:sz="6" w:space="0"/>
              <w:bottom w:val="single" w:color="auto" w:sz="6" w:space="0"/>
              <w:right w:val="single" w:color="auto" w:sz="6" w:space="0"/>
            </w:tcBorders>
          </w:tcPr>
          <w:p>
            <w:pPr>
              <w:jc w:val="center"/>
              <w:rPr>
                <w:sz w:val="20"/>
                <w:szCs w:val="20"/>
              </w:rPr>
            </w:pPr>
            <w:r>
              <w:rPr>
                <w:rFonts w:ascii="Times New Roman" w:hAnsi="Times New Roman" w:cs="Times New Roman"/>
                <w:sz w:val="20"/>
                <w:szCs w:val="20"/>
              </w:rPr>
              <w:t>бюджет Ивняковского СП ЯМР ЯО</w:t>
            </w:r>
          </w:p>
        </w:tc>
        <w:tc>
          <w:tcPr>
            <w:tcW w:w="851"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992"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992"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993" w:type="dxa"/>
            <w:tcBorders>
              <w:top w:val="single" w:color="auto" w:sz="6" w:space="0"/>
              <w:left w:val="single" w:color="auto" w:sz="6" w:space="0"/>
              <w:bottom w:val="single" w:color="auto" w:sz="6" w:space="0"/>
              <w:right w:val="single" w:color="auto" w:sz="4"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850" w:type="dxa"/>
            <w:tcBorders>
              <w:top w:val="single" w:color="auto" w:sz="6" w:space="0"/>
              <w:left w:val="single" w:color="auto" w:sz="4" w:space="0"/>
              <w:bottom w:val="single" w:color="auto" w:sz="6" w:space="0"/>
              <w:right w:val="single" w:color="auto" w:sz="4" w:space="0"/>
            </w:tcBorders>
          </w:tcPr>
          <w:p>
            <w:pPr>
              <w:pStyle w:val="94"/>
              <w:ind w:firstLine="0"/>
              <w:jc w:val="center"/>
              <w:rPr>
                <w:rFonts w:ascii="Times New Roman" w:hAnsi="Times New Roman" w:cs="Times New Roman"/>
              </w:rPr>
            </w:pPr>
            <w:r>
              <w:rPr>
                <w:rFonts w:ascii="Times New Roman" w:hAnsi="Times New Roman" w:cs="Times New Roman"/>
              </w:rPr>
              <w:t>0,0</w:t>
            </w:r>
          </w:p>
        </w:tc>
        <w:tc>
          <w:tcPr>
            <w:tcW w:w="1134" w:type="dxa"/>
            <w:gridSpan w:val="2"/>
            <w:tcBorders>
              <w:top w:val="single" w:color="auto" w:sz="6" w:space="0"/>
              <w:left w:val="single" w:color="auto" w:sz="4" w:space="0"/>
              <w:bottom w:val="single" w:color="auto" w:sz="6" w:space="0"/>
              <w:right w:val="single" w:color="auto" w:sz="6" w:space="0"/>
            </w:tcBorders>
          </w:tcPr>
          <w:p>
            <w:pPr>
              <w:pStyle w:val="94"/>
              <w:ind w:firstLine="0"/>
              <w:jc w:val="center"/>
              <w:rPr>
                <w:rFonts w:ascii="Times New Roman" w:hAnsi="Times New Roman" w:cs="Times New Roman"/>
              </w:rPr>
            </w:pPr>
            <w:r>
              <w:rPr>
                <w:rFonts w:ascii="Times New Roman" w:hAnsi="Times New Roman" w:cs="Times New Roman"/>
              </w:rPr>
              <w:t>0,0</w:t>
            </w:r>
          </w:p>
        </w:tc>
      </w:tr>
      <w:tr>
        <w:tblPrEx>
          <w:tblCellMar>
            <w:top w:w="0" w:type="dxa"/>
            <w:left w:w="70" w:type="dxa"/>
            <w:bottom w:w="0" w:type="dxa"/>
            <w:right w:w="70" w:type="dxa"/>
          </w:tblCellMar>
        </w:tblPrEx>
        <w:trPr>
          <w:cantSplit/>
          <w:trHeight w:val="240" w:hRule="atLeast"/>
        </w:trPr>
        <w:tc>
          <w:tcPr>
            <w:tcW w:w="566"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1.3.</w:t>
            </w:r>
          </w:p>
        </w:tc>
        <w:tc>
          <w:tcPr>
            <w:tcW w:w="5245" w:type="dxa"/>
            <w:tcBorders>
              <w:top w:val="single" w:color="auto" w:sz="6" w:space="0"/>
              <w:left w:val="single" w:color="auto" w:sz="6" w:space="0"/>
              <w:bottom w:val="single" w:color="auto" w:sz="6" w:space="0"/>
              <w:right w:val="single" w:color="auto" w:sz="6" w:space="0"/>
            </w:tcBorders>
          </w:tcPr>
          <w:p>
            <w:pPr>
              <w:pStyle w:val="94"/>
              <w:ind w:firstLine="6"/>
              <w:rPr>
                <w:rFonts w:ascii="Times New Roman" w:hAnsi="Times New Roman" w:cs="Times New Roman"/>
              </w:rPr>
            </w:pPr>
            <w:r>
              <w:rPr>
                <w:rFonts w:ascii="Times New Roman" w:hAnsi="Times New Roman" w:cs="Times New Roman"/>
                <w:u w:val="single"/>
              </w:rPr>
              <w:t>мероприятие 3</w:t>
            </w:r>
            <w:r>
              <w:rPr>
                <w:rFonts w:ascii="Times New Roman" w:hAnsi="Times New Roman" w:cs="Times New Roman"/>
              </w:rPr>
              <w:t xml:space="preserve">: </w:t>
            </w:r>
            <w:r>
              <w:rPr>
                <w:rFonts w:ascii="Times New Roman" w:hAnsi="Times New Roman"/>
              </w:rPr>
              <w:t>Организация  деятельности народных дружин</w:t>
            </w:r>
          </w:p>
        </w:tc>
        <w:tc>
          <w:tcPr>
            <w:tcW w:w="928"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2024 – 2026 годы</w:t>
            </w:r>
          </w:p>
        </w:tc>
        <w:tc>
          <w:tcPr>
            <w:tcW w:w="1559" w:type="dxa"/>
            <w:tcBorders>
              <w:top w:val="single" w:color="auto" w:sz="6" w:space="0"/>
              <w:left w:val="single" w:color="auto" w:sz="6" w:space="0"/>
              <w:bottom w:val="single" w:color="auto" w:sz="6" w:space="0"/>
              <w:right w:val="single" w:color="auto" w:sz="6" w:space="0"/>
            </w:tcBorders>
          </w:tcPr>
          <w:p>
            <w:pPr>
              <w:jc w:val="center"/>
              <w:rPr>
                <w:rFonts w:ascii="Times New Roman" w:hAnsi="Times New Roman" w:cs="Times New Roman"/>
                <w:sz w:val="20"/>
                <w:szCs w:val="20"/>
              </w:rPr>
            </w:pPr>
            <w:r>
              <w:rPr>
                <w:rFonts w:ascii="Times New Roman" w:hAnsi="Times New Roman" w:cs="Times New Roman"/>
                <w:sz w:val="20"/>
                <w:szCs w:val="20"/>
              </w:rPr>
              <w:t>Администрация Ивняковского СП ЯМР ЯО</w:t>
            </w:r>
          </w:p>
        </w:tc>
        <w:tc>
          <w:tcPr>
            <w:tcW w:w="1701" w:type="dxa"/>
            <w:tcBorders>
              <w:top w:val="single" w:color="auto" w:sz="6" w:space="0"/>
              <w:left w:val="single" w:color="auto" w:sz="6" w:space="0"/>
              <w:bottom w:val="single" w:color="auto" w:sz="6" w:space="0"/>
              <w:right w:val="single" w:color="auto" w:sz="6" w:space="0"/>
            </w:tcBorders>
          </w:tcPr>
          <w:p>
            <w:pPr>
              <w:jc w:val="center"/>
              <w:rPr>
                <w:sz w:val="20"/>
                <w:szCs w:val="20"/>
              </w:rPr>
            </w:pPr>
            <w:r>
              <w:rPr>
                <w:rFonts w:ascii="Times New Roman" w:hAnsi="Times New Roman" w:cs="Times New Roman"/>
                <w:sz w:val="20"/>
                <w:szCs w:val="20"/>
              </w:rPr>
              <w:t>бюджет Ивняковского СП ЯМР ЯО</w:t>
            </w:r>
          </w:p>
        </w:tc>
        <w:tc>
          <w:tcPr>
            <w:tcW w:w="851"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371,7</w:t>
            </w:r>
          </w:p>
        </w:tc>
        <w:tc>
          <w:tcPr>
            <w:tcW w:w="992"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58,2</w:t>
            </w:r>
          </w:p>
        </w:tc>
        <w:tc>
          <w:tcPr>
            <w:tcW w:w="992"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27,3</w:t>
            </w:r>
          </w:p>
        </w:tc>
        <w:tc>
          <w:tcPr>
            <w:tcW w:w="993" w:type="dxa"/>
            <w:tcBorders>
              <w:top w:val="single" w:color="auto" w:sz="6" w:space="0"/>
              <w:left w:val="single" w:color="auto" w:sz="6" w:space="0"/>
              <w:bottom w:val="single" w:color="auto" w:sz="6" w:space="0"/>
              <w:right w:val="single" w:color="auto" w:sz="4" w:space="0"/>
            </w:tcBorders>
          </w:tcPr>
          <w:p>
            <w:pPr>
              <w:pStyle w:val="94"/>
              <w:ind w:firstLine="6"/>
              <w:jc w:val="center"/>
              <w:rPr>
                <w:rFonts w:ascii="Times New Roman" w:hAnsi="Times New Roman" w:cs="Times New Roman"/>
              </w:rPr>
            </w:pPr>
            <w:r>
              <w:rPr>
                <w:rFonts w:ascii="Times New Roman" w:hAnsi="Times New Roman" w:cs="Times New Roman"/>
              </w:rPr>
              <w:t>95,4</w:t>
            </w:r>
          </w:p>
        </w:tc>
        <w:tc>
          <w:tcPr>
            <w:tcW w:w="850" w:type="dxa"/>
            <w:tcBorders>
              <w:top w:val="single" w:color="auto" w:sz="6" w:space="0"/>
              <w:left w:val="single" w:color="auto" w:sz="4" w:space="0"/>
              <w:bottom w:val="single" w:color="auto" w:sz="6" w:space="0"/>
              <w:right w:val="single" w:color="auto" w:sz="4" w:space="0"/>
            </w:tcBorders>
          </w:tcPr>
          <w:p>
            <w:pPr>
              <w:pStyle w:val="94"/>
              <w:ind w:firstLine="0"/>
              <w:jc w:val="center"/>
              <w:rPr>
                <w:rFonts w:ascii="Times New Roman" w:hAnsi="Times New Roman" w:cs="Times New Roman"/>
              </w:rPr>
            </w:pPr>
            <w:r>
              <w:rPr>
                <w:rFonts w:ascii="Times New Roman" w:hAnsi="Times New Roman" w:cs="Times New Roman"/>
              </w:rPr>
              <w:t>95,4</w:t>
            </w:r>
          </w:p>
        </w:tc>
        <w:tc>
          <w:tcPr>
            <w:tcW w:w="1134" w:type="dxa"/>
            <w:gridSpan w:val="2"/>
            <w:tcBorders>
              <w:top w:val="single" w:color="auto" w:sz="6" w:space="0"/>
              <w:left w:val="single" w:color="auto" w:sz="4" w:space="0"/>
              <w:bottom w:val="single" w:color="auto" w:sz="6" w:space="0"/>
              <w:right w:val="single" w:color="auto" w:sz="6" w:space="0"/>
            </w:tcBorders>
          </w:tcPr>
          <w:p>
            <w:pPr>
              <w:pStyle w:val="94"/>
              <w:ind w:firstLine="0"/>
              <w:jc w:val="center"/>
              <w:rPr>
                <w:rFonts w:ascii="Times New Roman" w:hAnsi="Times New Roman" w:cs="Times New Roman"/>
              </w:rPr>
            </w:pPr>
            <w:r>
              <w:rPr>
                <w:rFonts w:ascii="Times New Roman" w:hAnsi="Times New Roman" w:cs="Times New Roman"/>
              </w:rPr>
              <w:t>95,4</w:t>
            </w:r>
          </w:p>
        </w:tc>
      </w:tr>
      <w:tr>
        <w:tblPrEx>
          <w:tblCellMar>
            <w:top w:w="0" w:type="dxa"/>
            <w:left w:w="70" w:type="dxa"/>
            <w:bottom w:w="0" w:type="dxa"/>
            <w:right w:w="70" w:type="dxa"/>
          </w:tblCellMar>
        </w:tblPrEx>
        <w:trPr>
          <w:cantSplit/>
          <w:trHeight w:val="240" w:hRule="atLeast"/>
        </w:trPr>
        <w:tc>
          <w:tcPr>
            <w:tcW w:w="566"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1.4.</w:t>
            </w:r>
          </w:p>
        </w:tc>
        <w:tc>
          <w:tcPr>
            <w:tcW w:w="5245" w:type="dxa"/>
            <w:tcBorders>
              <w:top w:val="single" w:color="auto" w:sz="6" w:space="0"/>
              <w:left w:val="single" w:color="auto" w:sz="6" w:space="0"/>
              <w:bottom w:val="single" w:color="auto" w:sz="6" w:space="0"/>
              <w:right w:val="single" w:color="auto" w:sz="6" w:space="0"/>
            </w:tcBorders>
          </w:tcPr>
          <w:p>
            <w:pPr>
              <w:pStyle w:val="94"/>
              <w:ind w:firstLine="6"/>
              <w:rPr>
                <w:rFonts w:ascii="Times New Roman" w:hAnsi="Times New Roman" w:cs="Times New Roman"/>
              </w:rPr>
            </w:pPr>
            <w:r>
              <w:rPr>
                <w:rFonts w:ascii="Times New Roman" w:hAnsi="Times New Roman" w:cs="Times New Roman"/>
                <w:u w:val="single"/>
              </w:rPr>
              <w:t>мероприятие 4</w:t>
            </w:r>
            <w:r>
              <w:rPr>
                <w:rFonts w:ascii="Times New Roman" w:hAnsi="Times New Roman" w:cs="Times New Roman"/>
              </w:rPr>
              <w:t xml:space="preserve">: </w:t>
            </w:r>
            <w:r>
              <w:rPr>
                <w:rFonts w:ascii="Times New Roman" w:hAnsi="Times New Roman"/>
              </w:rPr>
              <w:t>Трудоустройство осужденных лиц, чье наказание не связано с лишением свободы (обязательные и исправительные работы)</w:t>
            </w:r>
          </w:p>
        </w:tc>
        <w:tc>
          <w:tcPr>
            <w:tcW w:w="928"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2024 – 2026 годы</w:t>
            </w:r>
          </w:p>
        </w:tc>
        <w:tc>
          <w:tcPr>
            <w:tcW w:w="1559" w:type="dxa"/>
            <w:tcBorders>
              <w:top w:val="single" w:color="auto" w:sz="6" w:space="0"/>
              <w:left w:val="single" w:color="auto" w:sz="6" w:space="0"/>
              <w:bottom w:val="single" w:color="auto" w:sz="6" w:space="0"/>
              <w:right w:val="single" w:color="auto" w:sz="6" w:space="0"/>
            </w:tcBorders>
          </w:tcPr>
          <w:p>
            <w:pPr>
              <w:jc w:val="center"/>
              <w:rPr>
                <w:rFonts w:ascii="Times New Roman" w:hAnsi="Times New Roman" w:cs="Times New Roman"/>
                <w:sz w:val="20"/>
                <w:szCs w:val="20"/>
              </w:rPr>
            </w:pPr>
            <w:r>
              <w:rPr>
                <w:rFonts w:ascii="Times New Roman" w:hAnsi="Times New Roman" w:cs="Times New Roman"/>
                <w:sz w:val="20"/>
                <w:szCs w:val="20"/>
              </w:rPr>
              <w:t>Администрация Ивняковского СП ЯМР ЯО</w:t>
            </w:r>
          </w:p>
        </w:tc>
        <w:tc>
          <w:tcPr>
            <w:tcW w:w="1701" w:type="dxa"/>
            <w:tcBorders>
              <w:top w:val="single" w:color="auto" w:sz="6" w:space="0"/>
              <w:left w:val="single" w:color="auto" w:sz="6" w:space="0"/>
              <w:bottom w:val="single" w:color="auto" w:sz="6" w:space="0"/>
              <w:right w:val="single" w:color="auto" w:sz="6" w:space="0"/>
            </w:tcBorders>
          </w:tcPr>
          <w:p>
            <w:pPr>
              <w:jc w:val="center"/>
              <w:rPr>
                <w:sz w:val="20"/>
                <w:szCs w:val="20"/>
              </w:rPr>
            </w:pPr>
            <w:r>
              <w:rPr>
                <w:rFonts w:ascii="Times New Roman" w:hAnsi="Times New Roman" w:cs="Times New Roman"/>
                <w:sz w:val="20"/>
                <w:szCs w:val="20"/>
              </w:rPr>
              <w:t>бюджет Ивняковского СП ЯМР ЯО</w:t>
            </w:r>
          </w:p>
        </w:tc>
        <w:tc>
          <w:tcPr>
            <w:tcW w:w="851"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992"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992"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993" w:type="dxa"/>
            <w:tcBorders>
              <w:top w:val="single" w:color="auto" w:sz="6" w:space="0"/>
              <w:left w:val="single" w:color="auto" w:sz="6" w:space="0"/>
              <w:bottom w:val="single" w:color="auto" w:sz="6" w:space="0"/>
              <w:right w:val="single" w:color="auto" w:sz="4"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850" w:type="dxa"/>
            <w:tcBorders>
              <w:top w:val="single" w:color="auto" w:sz="6" w:space="0"/>
              <w:left w:val="single" w:color="auto" w:sz="4" w:space="0"/>
              <w:bottom w:val="single" w:color="auto" w:sz="6" w:space="0"/>
              <w:right w:val="single" w:color="auto" w:sz="4" w:space="0"/>
            </w:tcBorders>
          </w:tcPr>
          <w:p>
            <w:pPr>
              <w:pStyle w:val="94"/>
              <w:ind w:firstLine="0"/>
              <w:jc w:val="center"/>
              <w:rPr>
                <w:rFonts w:ascii="Times New Roman" w:hAnsi="Times New Roman" w:cs="Times New Roman"/>
              </w:rPr>
            </w:pPr>
            <w:r>
              <w:rPr>
                <w:rFonts w:ascii="Times New Roman" w:hAnsi="Times New Roman" w:cs="Times New Roman"/>
              </w:rPr>
              <w:t>0,0</w:t>
            </w:r>
          </w:p>
        </w:tc>
        <w:tc>
          <w:tcPr>
            <w:tcW w:w="1134" w:type="dxa"/>
            <w:gridSpan w:val="2"/>
            <w:tcBorders>
              <w:top w:val="single" w:color="auto" w:sz="6" w:space="0"/>
              <w:left w:val="single" w:color="auto" w:sz="4" w:space="0"/>
              <w:bottom w:val="single" w:color="auto" w:sz="6" w:space="0"/>
              <w:right w:val="single" w:color="auto" w:sz="6" w:space="0"/>
            </w:tcBorders>
          </w:tcPr>
          <w:p>
            <w:pPr>
              <w:pStyle w:val="94"/>
              <w:ind w:firstLine="0"/>
              <w:jc w:val="center"/>
              <w:rPr>
                <w:rFonts w:ascii="Times New Roman" w:hAnsi="Times New Roman" w:cs="Times New Roman"/>
              </w:rPr>
            </w:pPr>
            <w:r>
              <w:rPr>
                <w:rFonts w:ascii="Times New Roman" w:hAnsi="Times New Roman" w:cs="Times New Roman"/>
              </w:rPr>
              <w:t>0,0</w:t>
            </w:r>
          </w:p>
        </w:tc>
      </w:tr>
      <w:tr>
        <w:tblPrEx>
          <w:tblCellMar>
            <w:top w:w="0" w:type="dxa"/>
            <w:left w:w="70" w:type="dxa"/>
            <w:bottom w:w="0" w:type="dxa"/>
            <w:right w:w="70" w:type="dxa"/>
          </w:tblCellMar>
        </w:tblPrEx>
        <w:trPr>
          <w:cantSplit/>
          <w:trHeight w:val="240" w:hRule="atLeast"/>
        </w:trPr>
        <w:tc>
          <w:tcPr>
            <w:tcW w:w="566"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1.5.</w:t>
            </w:r>
          </w:p>
        </w:tc>
        <w:tc>
          <w:tcPr>
            <w:tcW w:w="5245" w:type="dxa"/>
            <w:tcBorders>
              <w:top w:val="single" w:color="auto" w:sz="6" w:space="0"/>
              <w:left w:val="single" w:color="auto" w:sz="6" w:space="0"/>
              <w:bottom w:val="single" w:color="auto" w:sz="6" w:space="0"/>
              <w:right w:val="single" w:color="auto" w:sz="6" w:space="0"/>
            </w:tcBorders>
          </w:tcPr>
          <w:p>
            <w:pPr>
              <w:pStyle w:val="94"/>
              <w:ind w:firstLine="6"/>
              <w:rPr>
                <w:rFonts w:ascii="Times New Roman" w:hAnsi="Times New Roman" w:cs="Times New Roman"/>
                <w:u w:val="single"/>
              </w:rPr>
            </w:pPr>
            <w:r>
              <w:rPr>
                <w:rFonts w:ascii="Times New Roman" w:hAnsi="Times New Roman" w:cs="Times New Roman"/>
                <w:u w:val="single"/>
              </w:rPr>
              <w:t xml:space="preserve">мероприятие 5. </w:t>
            </w:r>
            <w:r>
              <w:rPr>
                <w:rFonts w:ascii="Times New Roman" w:hAnsi="Times New Roman"/>
              </w:rPr>
              <w:t>Разработка нормативных актов по обеспечению общественного порядка и безопасности граждан, по противодействию терроризму и экстремизму, гармонизации межнациональных отношений</w:t>
            </w:r>
          </w:p>
        </w:tc>
        <w:tc>
          <w:tcPr>
            <w:tcW w:w="928" w:type="dxa"/>
            <w:tcBorders>
              <w:top w:val="single" w:color="auto" w:sz="6" w:space="0"/>
              <w:left w:val="single" w:color="auto" w:sz="6" w:space="0"/>
              <w:bottom w:val="single" w:color="auto" w:sz="6" w:space="0"/>
              <w:right w:val="single" w:color="auto" w:sz="6" w:space="0"/>
            </w:tcBorders>
          </w:tcPr>
          <w:p>
            <w:pPr>
              <w:spacing w:line="240" w:lineRule="auto"/>
              <w:jc w:val="center"/>
              <w:rPr>
                <w:sz w:val="20"/>
                <w:szCs w:val="20"/>
              </w:rPr>
            </w:pPr>
            <w:r>
              <w:rPr>
                <w:rFonts w:ascii="Times New Roman" w:hAnsi="Times New Roman" w:cs="Times New Roman"/>
                <w:sz w:val="20"/>
                <w:szCs w:val="20"/>
              </w:rPr>
              <w:t>2024 – 2026 годы</w:t>
            </w:r>
          </w:p>
        </w:tc>
        <w:tc>
          <w:tcPr>
            <w:tcW w:w="1559"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Ивняковского СП ЯМР ЯО</w:t>
            </w:r>
          </w:p>
          <w:p>
            <w:pPr>
              <w:pStyle w:val="94"/>
              <w:ind w:firstLine="6"/>
              <w:jc w:val="center"/>
              <w:rPr>
                <w:rFonts w:ascii="Times New Roman" w:hAnsi="Times New Roman" w:cs="Times New Roman"/>
              </w:rPr>
            </w:pPr>
          </w:p>
        </w:tc>
        <w:tc>
          <w:tcPr>
            <w:tcW w:w="1701" w:type="dxa"/>
            <w:tcBorders>
              <w:top w:val="single" w:color="auto" w:sz="6" w:space="0"/>
              <w:left w:val="single" w:color="auto" w:sz="6" w:space="0"/>
              <w:bottom w:val="single" w:color="auto" w:sz="6" w:space="0"/>
              <w:right w:val="single" w:color="auto" w:sz="6" w:space="0"/>
            </w:tcBorders>
          </w:tcPr>
          <w:p>
            <w:pPr>
              <w:jc w:val="center"/>
              <w:rPr>
                <w:sz w:val="20"/>
                <w:szCs w:val="20"/>
              </w:rPr>
            </w:pPr>
            <w:r>
              <w:rPr>
                <w:rFonts w:ascii="Times New Roman" w:hAnsi="Times New Roman" w:cs="Times New Roman"/>
                <w:sz w:val="20"/>
                <w:szCs w:val="20"/>
              </w:rPr>
              <w:t>бюджет Ивняковского СП ЯМР ЯО</w:t>
            </w:r>
          </w:p>
        </w:tc>
        <w:tc>
          <w:tcPr>
            <w:tcW w:w="851"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992"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992"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993" w:type="dxa"/>
            <w:tcBorders>
              <w:top w:val="single" w:color="auto" w:sz="6" w:space="0"/>
              <w:left w:val="single" w:color="auto" w:sz="6" w:space="0"/>
              <w:bottom w:val="single" w:color="auto" w:sz="6" w:space="0"/>
              <w:right w:val="single" w:color="auto" w:sz="4"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850" w:type="dxa"/>
            <w:tcBorders>
              <w:top w:val="single" w:color="auto" w:sz="6" w:space="0"/>
              <w:left w:val="single" w:color="auto" w:sz="4" w:space="0"/>
              <w:bottom w:val="single" w:color="auto" w:sz="6" w:space="0"/>
              <w:right w:val="single" w:color="auto" w:sz="4" w:space="0"/>
            </w:tcBorders>
          </w:tcPr>
          <w:p>
            <w:pPr>
              <w:pStyle w:val="94"/>
              <w:ind w:firstLine="0"/>
              <w:jc w:val="center"/>
              <w:rPr>
                <w:rFonts w:ascii="Times New Roman" w:hAnsi="Times New Roman" w:cs="Times New Roman"/>
              </w:rPr>
            </w:pPr>
            <w:r>
              <w:rPr>
                <w:rFonts w:ascii="Times New Roman" w:hAnsi="Times New Roman" w:cs="Times New Roman"/>
              </w:rPr>
              <w:t>0,0</w:t>
            </w:r>
          </w:p>
        </w:tc>
        <w:tc>
          <w:tcPr>
            <w:tcW w:w="1134" w:type="dxa"/>
            <w:gridSpan w:val="2"/>
            <w:tcBorders>
              <w:top w:val="single" w:color="auto" w:sz="6" w:space="0"/>
              <w:left w:val="single" w:color="auto" w:sz="4" w:space="0"/>
              <w:bottom w:val="single" w:color="auto" w:sz="6" w:space="0"/>
              <w:right w:val="single" w:color="auto" w:sz="6" w:space="0"/>
            </w:tcBorders>
          </w:tcPr>
          <w:p>
            <w:pPr>
              <w:pStyle w:val="94"/>
              <w:ind w:firstLine="0"/>
              <w:jc w:val="center"/>
              <w:rPr>
                <w:rFonts w:ascii="Times New Roman" w:hAnsi="Times New Roman" w:cs="Times New Roman"/>
              </w:rPr>
            </w:pPr>
            <w:r>
              <w:rPr>
                <w:rFonts w:ascii="Times New Roman" w:hAnsi="Times New Roman" w:cs="Times New Roman"/>
              </w:rPr>
              <w:t>0,0</w:t>
            </w:r>
          </w:p>
        </w:tc>
      </w:tr>
      <w:tr>
        <w:tblPrEx>
          <w:tblCellMar>
            <w:top w:w="0" w:type="dxa"/>
            <w:left w:w="70" w:type="dxa"/>
            <w:bottom w:w="0" w:type="dxa"/>
            <w:right w:w="70" w:type="dxa"/>
          </w:tblCellMar>
        </w:tblPrEx>
        <w:trPr>
          <w:cantSplit/>
          <w:trHeight w:val="240" w:hRule="atLeast"/>
        </w:trPr>
        <w:tc>
          <w:tcPr>
            <w:tcW w:w="5811" w:type="dxa"/>
            <w:gridSpan w:val="2"/>
            <w:tcBorders>
              <w:top w:val="single" w:color="auto" w:sz="6" w:space="0"/>
              <w:left w:val="single" w:color="auto" w:sz="6" w:space="0"/>
              <w:bottom w:val="single" w:color="auto" w:sz="6" w:space="0"/>
              <w:right w:val="single" w:color="auto" w:sz="6" w:space="0"/>
            </w:tcBorders>
          </w:tcPr>
          <w:p>
            <w:pPr>
              <w:pStyle w:val="94"/>
              <w:ind w:firstLine="6"/>
              <w:rPr>
                <w:rFonts w:ascii="Times New Roman" w:hAnsi="Times New Roman" w:cs="Times New Roman"/>
              </w:rPr>
            </w:pPr>
            <w:r>
              <w:rPr>
                <w:rFonts w:ascii="Times New Roman" w:hAnsi="Times New Roman" w:cs="Times New Roman"/>
              </w:rPr>
              <w:t xml:space="preserve">Итого по разделу:        </w:t>
            </w:r>
          </w:p>
        </w:tc>
        <w:tc>
          <w:tcPr>
            <w:tcW w:w="928" w:type="dxa"/>
            <w:tcBorders>
              <w:top w:val="single" w:color="auto" w:sz="6" w:space="0"/>
              <w:left w:val="single" w:color="auto" w:sz="6" w:space="0"/>
              <w:bottom w:val="single" w:color="auto" w:sz="6" w:space="0"/>
              <w:right w:val="single" w:color="auto" w:sz="6" w:space="0"/>
            </w:tcBorders>
          </w:tcPr>
          <w:p>
            <w:pPr>
              <w:spacing w:line="240" w:lineRule="auto"/>
              <w:jc w:val="center"/>
              <w:rPr>
                <w:sz w:val="20"/>
                <w:szCs w:val="20"/>
              </w:rPr>
            </w:pPr>
            <w:r>
              <w:rPr>
                <w:rFonts w:ascii="Times New Roman" w:hAnsi="Times New Roman" w:cs="Times New Roman"/>
                <w:sz w:val="20"/>
                <w:szCs w:val="20"/>
              </w:rPr>
              <w:t>2024 – 2026 годы</w:t>
            </w:r>
          </w:p>
        </w:tc>
        <w:tc>
          <w:tcPr>
            <w:tcW w:w="1559"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Ивняковского СП ЯМР ЯО</w:t>
            </w:r>
          </w:p>
          <w:p>
            <w:pPr>
              <w:pStyle w:val="94"/>
              <w:ind w:firstLine="6"/>
              <w:jc w:val="center"/>
              <w:rPr>
                <w:rFonts w:ascii="Times New Roman" w:hAnsi="Times New Roman" w:cs="Times New Roman"/>
              </w:rPr>
            </w:pPr>
          </w:p>
        </w:tc>
        <w:tc>
          <w:tcPr>
            <w:tcW w:w="1701" w:type="dxa"/>
            <w:tcBorders>
              <w:top w:val="single" w:color="auto" w:sz="6" w:space="0"/>
              <w:left w:val="single" w:color="auto" w:sz="6" w:space="0"/>
              <w:bottom w:val="single" w:color="auto" w:sz="6" w:space="0"/>
              <w:right w:val="single" w:color="auto" w:sz="6" w:space="0"/>
            </w:tcBorders>
          </w:tcPr>
          <w:p>
            <w:pPr>
              <w:jc w:val="center"/>
              <w:rPr>
                <w:sz w:val="20"/>
                <w:szCs w:val="20"/>
              </w:rPr>
            </w:pPr>
            <w:r>
              <w:rPr>
                <w:rFonts w:ascii="Times New Roman" w:hAnsi="Times New Roman" w:cs="Times New Roman"/>
                <w:sz w:val="20"/>
                <w:szCs w:val="20"/>
              </w:rPr>
              <w:t>бюджет Ивняковского СП ЯМР ЯО</w:t>
            </w:r>
          </w:p>
        </w:tc>
        <w:tc>
          <w:tcPr>
            <w:tcW w:w="851"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992"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992"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993" w:type="dxa"/>
            <w:tcBorders>
              <w:top w:val="single" w:color="auto" w:sz="6" w:space="0"/>
              <w:left w:val="single" w:color="auto" w:sz="6" w:space="0"/>
              <w:bottom w:val="single" w:color="auto" w:sz="6" w:space="0"/>
              <w:right w:val="single" w:color="auto" w:sz="4"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850" w:type="dxa"/>
            <w:tcBorders>
              <w:top w:val="single" w:color="auto" w:sz="6" w:space="0"/>
              <w:left w:val="single" w:color="auto" w:sz="4" w:space="0"/>
              <w:bottom w:val="single" w:color="auto" w:sz="6" w:space="0"/>
              <w:right w:val="single" w:color="auto" w:sz="4" w:space="0"/>
            </w:tcBorders>
          </w:tcPr>
          <w:p>
            <w:pPr>
              <w:pStyle w:val="94"/>
              <w:ind w:firstLine="0"/>
              <w:jc w:val="center"/>
              <w:rPr>
                <w:rFonts w:ascii="Times New Roman" w:hAnsi="Times New Roman" w:cs="Times New Roman"/>
              </w:rPr>
            </w:pPr>
            <w:r>
              <w:rPr>
                <w:rFonts w:ascii="Times New Roman" w:hAnsi="Times New Roman" w:cs="Times New Roman"/>
              </w:rPr>
              <w:t>0,0</w:t>
            </w:r>
          </w:p>
        </w:tc>
        <w:tc>
          <w:tcPr>
            <w:tcW w:w="1134" w:type="dxa"/>
            <w:gridSpan w:val="2"/>
            <w:tcBorders>
              <w:top w:val="single" w:color="auto" w:sz="6" w:space="0"/>
              <w:left w:val="single" w:color="auto" w:sz="4" w:space="0"/>
              <w:bottom w:val="single" w:color="auto" w:sz="6" w:space="0"/>
              <w:right w:val="single" w:color="auto" w:sz="6" w:space="0"/>
            </w:tcBorders>
          </w:tcPr>
          <w:p>
            <w:pPr>
              <w:pStyle w:val="94"/>
              <w:ind w:firstLine="0"/>
              <w:jc w:val="center"/>
              <w:rPr>
                <w:rFonts w:ascii="Times New Roman" w:hAnsi="Times New Roman" w:cs="Times New Roman"/>
              </w:rPr>
            </w:pPr>
            <w:r>
              <w:rPr>
                <w:rFonts w:ascii="Times New Roman" w:hAnsi="Times New Roman" w:cs="Times New Roman"/>
              </w:rPr>
              <w:t>0,0</w:t>
            </w:r>
          </w:p>
        </w:tc>
      </w:tr>
      <w:tr>
        <w:tblPrEx>
          <w:tblCellMar>
            <w:top w:w="0" w:type="dxa"/>
            <w:left w:w="70" w:type="dxa"/>
            <w:bottom w:w="0" w:type="dxa"/>
            <w:right w:w="70" w:type="dxa"/>
          </w:tblCellMar>
        </w:tblPrEx>
        <w:trPr>
          <w:cantSplit/>
          <w:trHeight w:val="240" w:hRule="atLeast"/>
        </w:trPr>
        <w:tc>
          <w:tcPr>
            <w:tcW w:w="5811" w:type="dxa"/>
            <w:gridSpan w:val="2"/>
            <w:tcBorders>
              <w:top w:val="single" w:color="auto" w:sz="6" w:space="0"/>
              <w:left w:val="single" w:color="auto" w:sz="6" w:space="0"/>
              <w:bottom w:val="single" w:color="auto" w:sz="6" w:space="0"/>
              <w:right w:val="single" w:color="auto" w:sz="6" w:space="0"/>
            </w:tcBorders>
          </w:tcPr>
          <w:p>
            <w:pPr>
              <w:pStyle w:val="94"/>
              <w:ind w:firstLine="6"/>
              <w:jc w:val="both"/>
              <w:rPr>
                <w:rFonts w:ascii="Times New Roman" w:hAnsi="Times New Roman" w:cs="Times New Roman"/>
                <w:b/>
              </w:rPr>
            </w:pPr>
            <w:r>
              <w:rPr>
                <w:rFonts w:ascii="Times New Roman" w:hAnsi="Times New Roman" w:cs="Times New Roman"/>
                <w:b/>
              </w:rPr>
              <w:t xml:space="preserve">ИТОГО:         </w:t>
            </w:r>
          </w:p>
        </w:tc>
        <w:tc>
          <w:tcPr>
            <w:tcW w:w="928" w:type="dxa"/>
            <w:tcBorders>
              <w:top w:val="single" w:color="auto" w:sz="6" w:space="0"/>
              <w:left w:val="single" w:color="auto" w:sz="6" w:space="0"/>
              <w:bottom w:val="single" w:color="auto" w:sz="6" w:space="0"/>
              <w:right w:val="single" w:color="auto" w:sz="6" w:space="0"/>
            </w:tcBorders>
          </w:tcPr>
          <w:p>
            <w:pPr>
              <w:pStyle w:val="94"/>
              <w:ind w:firstLine="6"/>
              <w:jc w:val="both"/>
              <w:rPr>
                <w:rFonts w:ascii="Times New Roman" w:hAnsi="Times New Roman" w:cs="Times New Roman"/>
                <w:b/>
              </w:rPr>
            </w:pPr>
          </w:p>
        </w:tc>
        <w:tc>
          <w:tcPr>
            <w:tcW w:w="1559" w:type="dxa"/>
            <w:tcBorders>
              <w:top w:val="single" w:color="auto" w:sz="6" w:space="0"/>
              <w:left w:val="single" w:color="auto" w:sz="6" w:space="0"/>
              <w:bottom w:val="single" w:color="auto" w:sz="6" w:space="0"/>
              <w:right w:val="single" w:color="auto" w:sz="6" w:space="0"/>
            </w:tcBorders>
          </w:tcPr>
          <w:p>
            <w:pPr>
              <w:pStyle w:val="94"/>
              <w:ind w:firstLine="6"/>
              <w:jc w:val="both"/>
              <w:rPr>
                <w:rFonts w:ascii="Times New Roman" w:hAnsi="Times New Roman" w:cs="Times New Roman"/>
                <w:b/>
              </w:rPr>
            </w:pPr>
          </w:p>
        </w:tc>
        <w:tc>
          <w:tcPr>
            <w:tcW w:w="1701" w:type="dxa"/>
            <w:tcBorders>
              <w:top w:val="single" w:color="auto" w:sz="6" w:space="0"/>
              <w:left w:val="single" w:color="auto" w:sz="6" w:space="0"/>
              <w:bottom w:val="single" w:color="auto" w:sz="6" w:space="0"/>
              <w:right w:val="single" w:color="auto" w:sz="6" w:space="0"/>
            </w:tcBorders>
          </w:tcPr>
          <w:p>
            <w:pPr>
              <w:pStyle w:val="94"/>
              <w:ind w:firstLine="6"/>
              <w:jc w:val="both"/>
              <w:rPr>
                <w:rFonts w:ascii="Times New Roman" w:hAnsi="Times New Roman" w:cs="Times New Roman"/>
                <w:b/>
              </w:rPr>
            </w:pPr>
          </w:p>
        </w:tc>
        <w:tc>
          <w:tcPr>
            <w:tcW w:w="851"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b/>
              </w:rPr>
            </w:pPr>
            <w:r>
              <w:rPr>
                <w:rFonts w:ascii="Times New Roman" w:hAnsi="Times New Roman" w:cs="Times New Roman"/>
                <w:b/>
              </w:rPr>
              <w:t>371,7</w:t>
            </w:r>
          </w:p>
        </w:tc>
        <w:tc>
          <w:tcPr>
            <w:tcW w:w="992"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b/>
              </w:rPr>
            </w:pPr>
            <w:r>
              <w:rPr>
                <w:rFonts w:ascii="Times New Roman" w:hAnsi="Times New Roman" w:cs="Times New Roman"/>
                <w:b/>
              </w:rPr>
              <w:t>58,2</w:t>
            </w:r>
          </w:p>
        </w:tc>
        <w:tc>
          <w:tcPr>
            <w:tcW w:w="992"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b/>
              </w:rPr>
            </w:pPr>
            <w:r>
              <w:rPr>
                <w:rFonts w:ascii="Times New Roman" w:hAnsi="Times New Roman" w:cs="Times New Roman"/>
                <w:b/>
              </w:rPr>
              <w:t>27,3</w:t>
            </w:r>
          </w:p>
        </w:tc>
        <w:tc>
          <w:tcPr>
            <w:tcW w:w="993" w:type="dxa"/>
            <w:tcBorders>
              <w:top w:val="single" w:color="auto" w:sz="6" w:space="0"/>
              <w:left w:val="single" w:color="auto" w:sz="6" w:space="0"/>
              <w:bottom w:val="single" w:color="auto" w:sz="6" w:space="0"/>
              <w:right w:val="single" w:color="auto" w:sz="4" w:space="0"/>
            </w:tcBorders>
          </w:tcPr>
          <w:p>
            <w:pPr>
              <w:pStyle w:val="94"/>
              <w:ind w:firstLine="6"/>
              <w:jc w:val="center"/>
              <w:rPr>
                <w:rFonts w:ascii="Times New Roman" w:hAnsi="Times New Roman" w:cs="Times New Roman"/>
                <w:b/>
              </w:rPr>
            </w:pPr>
            <w:r>
              <w:rPr>
                <w:rFonts w:ascii="Times New Roman" w:hAnsi="Times New Roman" w:cs="Times New Roman"/>
                <w:b/>
              </w:rPr>
              <w:t>95,4</w:t>
            </w:r>
          </w:p>
        </w:tc>
        <w:tc>
          <w:tcPr>
            <w:tcW w:w="850" w:type="dxa"/>
            <w:tcBorders>
              <w:top w:val="single" w:color="auto" w:sz="6" w:space="0"/>
              <w:left w:val="single" w:color="auto" w:sz="4" w:space="0"/>
              <w:bottom w:val="single" w:color="auto" w:sz="6" w:space="0"/>
              <w:right w:val="single" w:color="auto" w:sz="4" w:space="0"/>
            </w:tcBorders>
          </w:tcPr>
          <w:p>
            <w:pPr>
              <w:pStyle w:val="94"/>
              <w:ind w:firstLine="0"/>
              <w:jc w:val="center"/>
              <w:rPr>
                <w:rFonts w:ascii="Times New Roman" w:hAnsi="Times New Roman" w:cs="Times New Roman"/>
                <w:b/>
              </w:rPr>
            </w:pPr>
            <w:r>
              <w:rPr>
                <w:rFonts w:ascii="Times New Roman" w:hAnsi="Times New Roman" w:cs="Times New Roman"/>
                <w:b/>
              </w:rPr>
              <w:t>95,4</w:t>
            </w:r>
          </w:p>
        </w:tc>
        <w:tc>
          <w:tcPr>
            <w:tcW w:w="1134" w:type="dxa"/>
            <w:gridSpan w:val="2"/>
            <w:tcBorders>
              <w:top w:val="single" w:color="auto" w:sz="6" w:space="0"/>
              <w:left w:val="single" w:color="auto" w:sz="4" w:space="0"/>
              <w:bottom w:val="single" w:color="auto" w:sz="6" w:space="0"/>
              <w:right w:val="single" w:color="auto" w:sz="6" w:space="0"/>
            </w:tcBorders>
          </w:tcPr>
          <w:p>
            <w:pPr>
              <w:pStyle w:val="94"/>
              <w:ind w:firstLine="0"/>
              <w:jc w:val="center"/>
              <w:rPr>
                <w:rFonts w:ascii="Times New Roman" w:hAnsi="Times New Roman" w:cs="Times New Roman"/>
                <w:b/>
              </w:rPr>
            </w:pPr>
            <w:r>
              <w:rPr>
                <w:rFonts w:ascii="Times New Roman" w:hAnsi="Times New Roman" w:cs="Times New Roman"/>
                <w:b/>
              </w:rPr>
              <w:t>95,4</w:t>
            </w:r>
          </w:p>
        </w:tc>
      </w:tr>
    </w:tbl>
    <w:p>
      <w:pPr>
        <w:autoSpaceDE w:val="0"/>
        <w:autoSpaceDN w:val="0"/>
        <w:adjustRightInd w:val="0"/>
        <w:ind w:firstLine="426"/>
        <w:jc w:val="center"/>
        <w:rPr>
          <w:rFonts w:ascii="Times New Roman" w:hAnsi="Times New Roman" w:cs="Times New Roman"/>
          <w:b/>
          <w:sz w:val="24"/>
          <w:szCs w:val="24"/>
        </w:rPr>
      </w:pPr>
    </w:p>
    <w:p>
      <w:pPr>
        <w:autoSpaceDE w:val="0"/>
        <w:autoSpaceDN w:val="0"/>
        <w:adjustRightInd w:val="0"/>
        <w:ind w:firstLine="426"/>
        <w:jc w:val="center"/>
        <w:rPr>
          <w:rFonts w:ascii="Times New Roman" w:hAnsi="Times New Roman" w:cs="Times New Roman"/>
          <w:sz w:val="24"/>
          <w:szCs w:val="24"/>
        </w:rPr>
        <w:sectPr>
          <w:pgSz w:w="16838" w:h="11906" w:orient="landscape"/>
          <w:pgMar w:top="1701" w:right="678" w:bottom="850" w:left="993" w:header="708" w:footer="708" w:gutter="0"/>
          <w:cols w:space="708" w:num="1"/>
          <w:docGrid w:linePitch="360" w:charSpace="0"/>
        </w:sectPr>
      </w:pPr>
    </w:p>
    <w:tbl>
      <w:tblPr>
        <w:tblStyle w:val="21"/>
        <w:tblW w:w="0" w:type="auto"/>
        <w:tblInd w:w="5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after="0" w:line="240" w:lineRule="auto"/>
              <w:rPr>
                <w:rFonts w:ascii="Times New Roman" w:hAnsi="Times New Roman" w:eastAsiaTheme="minorHAnsi"/>
                <w:sz w:val="24"/>
                <w:szCs w:val="24"/>
                <w:lang w:eastAsia="en-US"/>
              </w:rPr>
            </w:pPr>
            <w:r>
              <w:rPr>
                <w:rFonts w:ascii="Times New Roman" w:hAnsi="Times New Roman" w:eastAsiaTheme="minorHAnsi"/>
                <w:sz w:val="24"/>
                <w:szCs w:val="24"/>
                <w:lang w:eastAsia="en-US"/>
              </w:rPr>
              <w:t>ПРИЛОЖЕНИЕ 3</w:t>
            </w:r>
          </w:p>
          <w:p>
            <w:pPr>
              <w:pStyle w:val="95"/>
              <w:rPr>
                <w:rFonts w:ascii="Times New Roman" w:hAnsi="Times New Roman" w:cs="Times New Roman"/>
                <w:b w:val="0"/>
                <w:sz w:val="28"/>
                <w:szCs w:val="28"/>
                <w:lang w:eastAsia="en-US"/>
              </w:rPr>
            </w:pPr>
            <w:r>
              <w:rPr>
                <w:rFonts w:ascii="Times New Roman" w:hAnsi="Times New Roman"/>
                <w:b w:val="0"/>
                <w:sz w:val="24"/>
                <w:szCs w:val="24"/>
                <w:lang w:eastAsia="en-US"/>
              </w:rPr>
              <w:t xml:space="preserve">к муниципальной  программе </w:t>
            </w:r>
            <w:r>
              <w:rPr>
                <w:rFonts w:ascii="Times New Roman" w:hAnsi="Times New Roman" w:cs="Times New Roman"/>
                <w:b w:val="0"/>
                <w:sz w:val="24"/>
                <w:szCs w:val="24"/>
                <w:lang w:eastAsia="en-US"/>
              </w:rPr>
              <w:t>«Обеспечение общественного порядка и противодействие преступности на территории Ивняковского сельского поселения Ярославского муниципального района Ярославской области» на 2024-2026 годы</w:t>
            </w:r>
          </w:p>
        </w:tc>
      </w:tr>
    </w:tbl>
    <w:p>
      <w:pPr>
        <w:pStyle w:val="95"/>
        <w:ind w:firstLine="426"/>
        <w:jc w:val="center"/>
        <w:rPr>
          <w:rFonts w:ascii="Times New Roman" w:hAnsi="Times New Roman" w:cs="Times New Roman"/>
          <w:sz w:val="28"/>
          <w:szCs w:val="28"/>
        </w:rPr>
      </w:pPr>
    </w:p>
    <w:p>
      <w:pPr>
        <w:autoSpaceDE w:val="0"/>
        <w:autoSpaceDN w:val="0"/>
        <w:adjustRightInd w:val="0"/>
        <w:ind w:firstLine="426"/>
        <w:jc w:val="center"/>
        <w:rPr>
          <w:rFonts w:ascii="Times New Roman" w:hAnsi="Times New Roman" w:cs="Times New Roman"/>
          <w:b/>
          <w:sz w:val="28"/>
          <w:szCs w:val="28"/>
        </w:rPr>
      </w:pPr>
      <w:r>
        <w:rPr>
          <w:rFonts w:ascii="Times New Roman" w:hAnsi="Times New Roman" w:cs="Times New Roman"/>
          <w:b/>
          <w:sz w:val="28"/>
          <w:szCs w:val="28"/>
        </w:rPr>
        <w:t>Паспорт подпрограммы</w:t>
      </w:r>
    </w:p>
    <w:tbl>
      <w:tblPr>
        <w:tblStyle w:val="8"/>
        <w:tblW w:w="9498" w:type="dxa"/>
        <w:tblInd w:w="212" w:type="dxa"/>
        <w:tblLayout w:type="fixed"/>
        <w:tblCellMar>
          <w:top w:w="0" w:type="dxa"/>
          <w:left w:w="70" w:type="dxa"/>
          <w:bottom w:w="0" w:type="dxa"/>
          <w:right w:w="70" w:type="dxa"/>
        </w:tblCellMar>
      </w:tblPr>
      <w:tblGrid>
        <w:gridCol w:w="1985"/>
        <w:gridCol w:w="1984"/>
        <w:gridCol w:w="992"/>
        <w:gridCol w:w="709"/>
        <w:gridCol w:w="851"/>
        <w:gridCol w:w="992"/>
        <w:gridCol w:w="992"/>
        <w:gridCol w:w="993"/>
      </w:tblGrid>
      <w:tr>
        <w:tblPrEx>
          <w:tblCellMar>
            <w:top w:w="0" w:type="dxa"/>
            <w:left w:w="70" w:type="dxa"/>
            <w:bottom w:w="0" w:type="dxa"/>
            <w:right w:w="70" w:type="dxa"/>
          </w:tblCellMar>
        </w:tblPrEx>
        <w:trPr>
          <w:cantSplit/>
          <w:trHeight w:val="424" w:hRule="atLeast"/>
        </w:trPr>
        <w:tc>
          <w:tcPr>
            <w:tcW w:w="1985"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Наименование подпрограммы            </w:t>
            </w:r>
          </w:p>
        </w:tc>
        <w:tc>
          <w:tcPr>
            <w:tcW w:w="7513" w:type="dxa"/>
            <w:gridSpan w:val="7"/>
            <w:tcBorders>
              <w:top w:val="single" w:color="auto" w:sz="6" w:space="0"/>
              <w:left w:val="single" w:color="auto" w:sz="6" w:space="0"/>
              <w:bottom w:val="single" w:color="auto" w:sz="6" w:space="0"/>
              <w:right w:val="single" w:color="auto" w:sz="6" w:space="0"/>
            </w:tcBorders>
          </w:tcPr>
          <w:p>
            <w:pPr>
              <w:pStyle w:val="97"/>
              <w:widowControl/>
              <w:rPr>
                <w:rFonts w:ascii="Times New Roman" w:hAnsi="Times New Roman" w:cs="Times New Roman"/>
                <w:sz w:val="24"/>
                <w:szCs w:val="24"/>
              </w:rPr>
            </w:pPr>
            <w:r>
              <w:rPr>
                <w:rFonts w:ascii="Times New Roman" w:hAnsi="Times New Roman"/>
                <w:bCs/>
                <w:sz w:val="24"/>
                <w:szCs w:val="24"/>
              </w:rPr>
              <w:t>Мероприятия по противодействию незаконному обороту наркотических средств и</w:t>
            </w:r>
            <w:r>
              <w:rPr>
                <w:rFonts w:ascii="Times New Roman" w:hAnsi="Times New Roman"/>
                <w:sz w:val="24"/>
                <w:szCs w:val="24"/>
              </w:rPr>
              <w:t xml:space="preserve"> психотропных веществ и злоупотреблению ими на территории Ивняковского сельского поселения Ярославского муниципального района Ярославской области  на 2024-2026 годы</w:t>
            </w:r>
            <w:r>
              <w:rPr>
                <w:rFonts w:ascii="Times New Roman" w:hAnsi="Times New Roman" w:cs="Times New Roman"/>
                <w:sz w:val="24"/>
                <w:szCs w:val="24"/>
              </w:rPr>
              <w:t xml:space="preserve"> </w:t>
            </w:r>
          </w:p>
        </w:tc>
      </w:tr>
      <w:tr>
        <w:tblPrEx>
          <w:tblCellMar>
            <w:top w:w="0" w:type="dxa"/>
            <w:left w:w="70" w:type="dxa"/>
            <w:bottom w:w="0" w:type="dxa"/>
            <w:right w:w="70" w:type="dxa"/>
          </w:tblCellMar>
        </w:tblPrEx>
        <w:trPr>
          <w:cantSplit/>
          <w:trHeight w:val="240" w:hRule="atLeast"/>
        </w:trPr>
        <w:tc>
          <w:tcPr>
            <w:tcW w:w="1985"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Ответственный исполнитель программы</w:t>
            </w:r>
            <w:r>
              <w:rPr>
                <w:rFonts w:ascii="Times New Roman" w:hAnsi="Times New Roman" w:cs="Times New Roman"/>
                <w:sz w:val="24"/>
                <w:szCs w:val="24"/>
                <w:lang w:val="en-US"/>
              </w:rPr>
              <w:t xml:space="preserve"> n </w:t>
            </w:r>
            <w:r>
              <w:rPr>
                <w:rFonts w:ascii="Times New Roman" w:hAnsi="Times New Roman" w:cs="Times New Roman"/>
                <w:sz w:val="24"/>
                <w:szCs w:val="24"/>
              </w:rPr>
              <w:t xml:space="preserve">            </w:t>
            </w:r>
          </w:p>
        </w:tc>
        <w:tc>
          <w:tcPr>
            <w:tcW w:w="7513" w:type="dxa"/>
            <w:gridSpan w:val="7"/>
            <w:tcBorders>
              <w:top w:val="single" w:color="auto" w:sz="6" w:space="0"/>
              <w:left w:val="single" w:color="auto" w:sz="6" w:space="0"/>
              <w:bottom w:val="single" w:color="auto" w:sz="6" w:space="0"/>
              <w:right w:val="single" w:color="auto" w:sz="6" w:space="0"/>
            </w:tcBorders>
          </w:tcPr>
          <w:p>
            <w:pPr>
              <w:pStyle w:val="97"/>
              <w:widowControl/>
              <w:rPr>
                <w:rFonts w:ascii="Times New Roman" w:hAnsi="Times New Roman" w:cs="Times New Roman"/>
                <w:sz w:val="24"/>
                <w:szCs w:val="24"/>
              </w:rPr>
            </w:pPr>
            <w:r>
              <w:rPr>
                <w:rFonts w:ascii="Times New Roman" w:hAnsi="Times New Roman" w:cs="Times New Roman"/>
                <w:sz w:val="24"/>
                <w:szCs w:val="24"/>
              </w:rPr>
              <w:t xml:space="preserve">Администрация Ивняковского сельского поселения Ярославского муниципального района Ярославской области </w:t>
            </w:r>
          </w:p>
        </w:tc>
      </w:tr>
      <w:tr>
        <w:tblPrEx>
          <w:tblCellMar>
            <w:top w:w="0" w:type="dxa"/>
            <w:left w:w="70" w:type="dxa"/>
            <w:bottom w:w="0" w:type="dxa"/>
            <w:right w:w="70" w:type="dxa"/>
          </w:tblCellMar>
        </w:tblPrEx>
        <w:trPr>
          <w:cantSplit/>
          <w:trHeight w:val="240" w:hRule="atLeast"/>
        </w:trPr>
        <w:tc>
          <w:tcPr>
            <w:tcW w:w="1985"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Куратор </w:t>
            </w:r>
          </w:p>
        </w:tc>
        <w:tc>
          <w:tcPr>
            <w:tcW w:w="7513" w:type="dxa"/>
            <w:gridSpan w:val="7"/>
            <w:tcBorders>
              <w:top w:val="single" w:color="auto" w:sz="6" w:space="0"/>
              <w:left w:val="single" w:color="auto" w:sz="6" w:space="0"/>
              <w:bottom w:val="single" w:color="auto" w:sz="6" w:space="0"/>
              <w:right w:val="single" w:color="auto" w:sz="6" w:space="0"/>
            </w:tcBorders>
          </w:tcPr>
          <w:p>
            <w:pPr>
              <w:pStyle w:val="97"/>
              <w:widowControl/>
              <w:rPr>
                <w:rFonts w:ascii="Times New Roman" w:hAnsi="Times New Roman" w:cs="Times New Roman"/>
                <w:sz w:val="24"/>
                <w:szCs w:val="24"/>
              </w:rPr>
            </w:pPr>
            <w:r>
              <w:rPr>
                <w:rFonts w:ascii="Times New Roman" w:hAnsi="Times New Roman" w:cs="Times New Roman"/>
                <w:sz w:val="24"/>
                <w:szCs w:val="24"/>
              </w:rPr>
              <w:t>заместитель Главы сельского поселения Буличенко Андрей Валентинович, тел. 8-980-743-01-65</w:t>
            </w:r>
          </w:p>
        </w:tc>
      </w:tr>
      <w:tr>
        <w:tblPrEx>
          <w:tblCellMar>
            <w:top w:w="0" w:type="dxa"/>
            <w:left w:w="70" w:type="dxa"/>
            <w:bottom w:w="0" w:type="dxa"/>
            <w:right w:w="70" w:type="dxa"/>
          </w:tblCellMar>
        </w:tblPrEx>
        <w:trPr>
          <w:cantSplit/>
          <w:trHeight w:val="240" w:hRule="atLeast"/>
        </w:trPr>
        <w:tc>
          <w:tcPr>
            <w:tcW w:w="1985"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Сроки реализации                  </w:t>
            </w:r>
          </w:p>
        </w:tc>
        <w:tc>
          <w:tcPr>
            <w:tcW w:w="7513" w:type="dxa"/>
            <w:gridSpan w:val="7"/>
            <w:tcBorders>
              <w:top w:val="single" w:color="auto" w:sz="6" w:space="0"/>
              <w:left w:val="single" w:color="auto" w:sz="6" w:space="0"/>
              <w:bottom w:val="single" w:color="auto" w:sz="6" w:space="0"/>
              <w:right w:val="single" w:color="auto" w:sz="6" w:space="0"/>
            </w:tcBorders>
          </w:tcPr>
          <w:p>
            <w:pPr>
              <w:pStyle w:val="97"/>
              <w:widowControl/>
              <w:rPr>
                <w:rFonts w:ascii="Times New Roman" w:hAnsi="Times New Roman" w:cs="Times New Roman"/>
                <w:sz w:val="24"/>
                <w:szCs w:val="24"/>
              </w:rPr>
            </w:pPr>
            <w:r>
              <w:rPr>
                <w:rFonts w:ascii="Times New Roman" w:hAnsi="Times New Roman" w:cs="Times New Roman"/>
                <w:sz w:val="24"/>
                <w:szCs w:val="24"/>
              </w:rPr>
              <w:t>2024 – 2026 годы</w:t>
            </w:r>
          </w:p>
        </w:tc>
      </w:tr>
      <w:tr>
        <w:tblPrEx>
          <w:tblCellMar>
            <w:top w:w="0" w:type="dxa"/>
            <w:left w:w="70" w:type="dxa"/>
            <w:bottom w:w="0" w:type="dxa"/>
            <w:right w:w="70" w:type="dxa"/>
          </w:tblCellMar>
        </w:tblPrEx>
        <w:trPr>
          <w:cantSplit/>
          <w:trHeight w:val="240" w:hRule="atLeast"/>
        </w:trPr>
        <w:tc>
          <w:tcPr>
            <w:tcW w:w="1985"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Исполнители мероприятий </w:t>
            </w:r>
          </w:p>
        </w:tc>
        <w:tc>
          <w:tcPr>
            <w:tcW w:w="7513" w:type="dxa"/>
            <w:gridSpan w:val="7"/>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240" w:lineRule="auto"/>
              <w:ind w:hanging="1"/>
              <w:rPr>
                <w:rFonts w:ascii="Times New Roman" w:hAnsi="Times New Roman" w:cs="Times New Roman"/>
                <w:sz w:val="24"/>
                <w:szCs w:val="24"/>
              </w:rPr>
            </w:pPr>
            <w:r>
              <w:rPr>
                <w:rFonts w:ascii="Times New Roman" w:hAnsi="Times New Roman" w:cs="Times New Roman"/>
                <w:sz w:val="24"/>
                <w:szCs w:val="24"/>
              </w:rPr>
              <w:t>- заместитель Главы Ивняковского сельского поселения Ярославского муниципального района Ярославской области Антонова Наталия Владимировна, тел. 98-98-17;</w:t>
            </w:r>
          </w:p>
          <w:p>
            <w:pPr>
              <w:shd w:val="clear" w:color="auto" w:fill="FFFFFF"/>
              <w:spacing w:after="0" w:line="274" w:lineRule="exact"/>
              <w:ind w:firstLine="2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pacing w:val="-1"/>
              </w:rPr>
              <w:t xml:space="preserve">МУ «КЦРП» </w:t>
            </w:r>
            <w:r>
              <w:rPr>
                <w:rFonts w:ascii="Times New Roman" w:hAnsi="Times New Roman" w:cs="Times New Roman"/>
              </w:rPr>
              <w:t xml:space="preserve"> (Низамова Г.И. 97-84-59)</w:t>
            </w:r>
          </w:p>
        </w:tc>
      </w:tr>
      <w:tr>
        <w:tblPrEx>
          <w:tblCellMar>
            <w:top w:w="0" w:type="dxa"/>
            <w:left w:w="70" w:type="dxa"/>
            <w:bottom w:w="0" w:type="dxa"/>
            <w:right w:w="70" w:type="dxa"/>
          </w:tblCellMar>
        </w:tblPrEx>
        <w:trPr>
          <w:cantSplit/>
          <w:trHeight w:val="240" w:hRule="atLeast"/>
        </w:trPr>
        <w:tc>
          <w:tcPr>
            <w:tcW w:w="1985"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Участники мероприятий </w:t>
            </w:r>
          </w:p>
        </w:tc>
        <w:tc>
          <w:tcPr>
            <w:tcW w:w="7513" w:type="dxa"/>
            <w:gridSpan w:val="7"/>
            <w:tcBorders>
              <w:top w:val="single" w:color="auto" w:sz="6" w:space="0"/>
              <w:left w:val="single" w:color="auto" w:sz="6" w:space="0"/>
              <w:bottom w:val="single" w:color="auto" w:sz="6" w:space="0"/>
              <w:right w:val="single" w:color="auto" w:sz="6" w:space="0"/>
            </w:tcBorders>
          </w:tcPr>
          <w:p>
            <w:pPr>
              <w:pStyle w:val="97"/>
              <w:widowControl/>
              <w:rPr>
                <w:rFonts w:ascii="Times New Roman" w:hAnsi="Times New Roman" w:cs="Times New Roman"/>
                <w:sz w:val="24"/>
                <w:szCs w:val="24"/>
              </w:rPr>
            </w:pPr>
            <w:r>
              <w:rPr>
                <w:rFonts w:ascii="Times New Roman" w:hAnsi="Times New Roman" w:cs="Times New Roman"/>
                <w:sz w:val="24"/>
                <w:szCs w:val="24"/>
              </w:rPr>
              <w:t>Администрация Ивняковского сельского поселения Ярославского муниципального района Ярославской области, жители поселения</w:t>
            </w:r>
          </w:p>
        </w:tc>
      </w:tr>
      <w:tr>
        <w:tblPrEx>
          <w:tblCellMar>
            <w:top w:w="0" w:type="dxa"/>
            <w:left w:w="70" w:type="dxa"/>
            <w:bottom w:w="0" w:type="dxa"/>
            <w:right w:w="70" w:type="dxa"/>
          </w:tblCellMar>
        </w:tblPrEx>
        <w:trPr>
          <w:cantSplit/>
          <w:trHeight w:val="240" w:hRule="atLeast"/>
        </w:trPr>
        <w:tc>
          <w:tcPr>
            <w:tcW w:w="1985"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Цель </w:t>
            </w:r>
          </w:p>
        </w:tc>
        <w:tc>
          <w:tcPr>
            <w:tcW w:w="7513" w:type="dxa"/>
            <w:gridSpan w:val="7"/>
            <w:tcBorders>
              <w:top w:val="single" w:color="auto" w:sz="6" w:space="0"/>
              <w:left w:val="single" w:color="auto" w:sz="6" w:space="0"/>
              <w:bottom w:val="single" w:color="auto" w:sz="6" w:space="0"/>
              <w:right w:val="single" w:color="auto" w:sz="6" w:space="0"/>
            </w:tcBorders>
          </w:tcPr>
          <w:p>
            <w:pPr>
              <w:pStyle w:val="97"/>
              <w:widowControl/>
              <w:rPr>
                <w:rFonts w:ascii="Times New Roman" w:hAnsi="Times New Roman" w:cs="Times New Roman"/>
                <w:sz w:val="24"/>
                <w:szCs w:val="24"/>
              </w:rPr>
            </w:pPr>
            <w:r>
              <w:rPr>
                <w:rFonts w:ascii="Times New Roman" w:hAnsi="Times New Roman" w:cs="Times New Roman"/>
                <w:sz w:val="24"/>
                <w:szCs w:val="24"/>
              </w:rPr>
              <w:t xml:space="preserve">Реализация комплекса мероприятий по </w:t>
            </w:r>
            <w:r>
              <w:rPr>
                <w:rFonts w:ascii="Times New Roman" w:hAnsi="Times New Roman" w:cs="Times New Roman"/>
                <w:bCs/>
                <w:sz w:val="24"/>
                <w:szCs w:val="24"/>
              </w:rPr>
              <w:t>противодействию незаконному обороту наркотических средств и</w:t>
            </w:r>
            <w:r>
              <w:rPr>
                <w:rFonts w:ascii="Times New Roman" w:hAnsi="Times New Roman" w:cs="Times New Roman"/>
                <w:sz w:val="24"/>
                <w:szCs w:val="24"/>
              </w:rPr>
              <w:t xml:space="preserve"> психотропных веществ и злоупотреблению ими на территории Ивняковского сельского поселения Ярославского муниципального района Ярославской области</w:t>
            </w:r>
          </w:p>
        </w:tc>
      </w:tr>
      <w:tr>
        <w:tblPrEx>
          <w:tblCellMar>
            <w:top w:w="0" w:type="dxa"/>
            <w:left w:w="70" w:type="dxa"/>
            <w:bottom w:w="0" w:type="dxa"/>
            <w:right w:w="70" w:type="dxa"/>
          </w:tblCellMar>
        </w:tblPrEx>
        <w:trPr>
          <w:cantSplit/>
          <w:trHeight w:val="216" w:hRule="atLeast"/>
        </w:trPr>
        <w:tc>
          <w:tcPr>
            <w:tcW w:w="1985" w:type="dxa"/>
            <w:vMerge w:val="restart"/>
            <w:tcBorders>
              <w:top w:val="single" w:color="auto" w:sz="6" w:space="0"/>
              <w:left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Объемы и источники финансирования подпрограммы по годам                         </w:t>
            </w:r>
          </w:p>
        </w:tc>
        <w:tc>
          <w:tcPr>
            <w:tcW w:w="1984" w:type="dxa"/>
            <w:vMerge w:val="restart"/>
            <w:tcBorders>
              <w:top w:val="single" w:color="auto" w:sz="6" w:space="0"/>
              <w:left w:val="single" w:color="auto" w:sz="6" w:space="0"/>
              <w:right w:val="single" w:color="auto" w:sz="4"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rPr>
              <w:t>Источники финансирования</w:t>
            </w:r>
          </w:p>
        </w:tc>
        <w:tc>
          <w:tcPr>
            <w:tcW w:w="5529" w:type="dxa"/>
            <w:gridSpan w:val="6"/>
            <w:tcBorders>
              <w:top w:val="single" w:color="auto" w:sz="6" w:space="0"/>
              <w:left w:val="single" w:color="auto" w:sz="4" w:space="0"/>
              <w:bottom w:val="single" w:color="auto" w:sz="4" w:space="0"/>
              <w:right w:val="single" w:color="auto" w:sz="6" w:space="0"/>
            </w:tcBorders>
            <w:vAlign w:val="center"/>
          </w:tcPr>
          <w:p>
            <w:pPr>
              <w:spacing w:after="0" w:line="240" w:lineRule="auto"/>
              <w:ind w:right="-1"/>
              <w:jc w:val="center"/>
              <w:rPr>
                <w:rFonts w:ascii="Times New Roman" w:hAnsi="Times New Roman" w:cs="Times New Roman" w:eastAsiaTheme="minorHAnsi"/>
                <w:lang w:eastAsia="en-US"/>
              </w:rPr>
            </w:pPr>
            <w:r>
              <w:rPr>
                <w:rFonts w:ascii="Times New Roman" w:hAnsi="Times New Roman" w:cs="Times New Roman"/>
              </w:rPr>
              <w:t>Плановый объем финансирования, (тыс.руб.)</w:t>
            </w:r>
          </w:p>
        </w:tc>
      </w:tr>
      <w:tr>
        <w:tblPrEx>
          <w:tblCellMar>
            <w:top w:w="0" w:type="dxa"/>
            <w:left w:w="70" w:type="dxa"/>
            <w:bottom w:w="0" w:type="dxa"/>
            <w:right w:w="70" w:type="dxa"/>
          </w:tblCellMar>
        </w:tblPrEx>
        <w:trPr>
          <w:cantSplit/>
          <w:trHeight w:val="156" w:hRule="atLeast"/>
        </w:trPr>
        <w:tc>
          <w:tcPr>
            <w:tcW w:w="1985" w:type="dxa"/>
            <w:vMerge w:val="continue"/>
            <w:tcBorders>
              <w:left w:val="single" w:color="auto" w:sz="6" w:space="0"/>
              <w:right w:val="single" w:color="auto" w:sz="6" w:space="0"/>
            </w:tcBorders>
          </w:tcPr>
          <w:p>
            <w:pPr>
              <w:pStyle w:val="97"/>
              <w:widowControl/>
              <w:ind w:left="72"/>
              <w:rPr>
                <w:rFonts w:ascii="Times New Roman" w:hAnsi="Times New Roman" w:cs="Times New Roman"/>
                <w:sz w:val="24"/>
                <w:szCs w:val="24"/>
              </w:rPr>
            </w:pPr>
          </w:p>
        </w:tc>
        <w:tc>
          <w:tcPr>
            <w:tcW w:w="1984" w:type="dxa"/>
            <w:vMerge w:val="continue"/>
            <w:tcBorders>
              <w:left w:val="single" w:color="auto" w:sz="6" w:space="0"/>
              <w:right w:val="single" w:color="auto" w:sz="4" w:space="0"/>
            </w:tcBorders>
            <w:vAlign w:val="center"/>
          </w:tcPr>
          <w:p>
            <w:pPr>
              <w:pStyle w:val="97"/>
              <w:widowControl/>
              <w:ind w:firstLine="426"/>
              <w:rPr>
                <w:rFonts w:ascii="Times New Roman" w:hAnsi="Times New Roman" w:cs="Times New Roman"/>
                <w:sz w:val="24"/>
                <w:szCs w:val="24"/>
              </w:rPr>
            </w:pPr>
          </w:p>
        </w:tc>
        <w:tc>
          <w:tcPr>
            <w:tcW w:w="992" w:type="dxa"/>
            <w:vMerge w:val="restart"/>
            <w:tcBorders>
              <w:top w:val="single" w:color="auto" w:sz="4" w:space="0"/>
              <w:left w:val="single" w:color="auto" w:sz="4" w:space="0"/>
              <w:right w:val="single" w:color="auto" w:sz="4" w:space="0"/>
            </w:tcBorders>
            <w:vAlign w:val="center"/>
          </w:tcPr>
          <w:p>
            <w:pPr>
              <w:pStyle w:val="97"/>
              <w:widowControl/>
              <w:ind w:firstLine="72"/>
              <w:rPr>
                <w:rFonts w:ascii="Times New Roman" w:hAnsi="Times New Roman" w:cs="Times New Roman"/>
                <w:sz w:val="24"/>
                <w:szCs w:val="24"/>
              </w:rPr>
            </w:pPr>
            <w:r>
              <w:rPr>
                <w:rFonts w:ascii="Times New Roman" w:hAnsi="Times New Roman" w:cs="Times New Roman"/>
                <w:sz w:val="22"/>
                <w:szCs w:val="22"/>
              </w:rPr>
              <w:t>Всего</w:t>
            </w:r>
          </w:p>
        </w:tc>
        <w:tc>
          <w:tcPr>
            <w:tcW w:w="4537" w:type="dxa"/>
            <w:gridSpan w:val="5"/>
            <w:tcBorders>
              <w:top w:val="single" w:color="auto" w:sz="4" w:space="0"/>
              <w:left w:val="single" w:color="auto" w:sz="4" w:space="0"/>
              <w:bottom w:val="single" w:color="auto" w:sz="4" w:space="0"/>
              <w:right w:val="single" w:color="auto" w:sz="6" w:space="0"/>
            </w:tcBorders>
            <w:vAlign w:val="center"/>
          </w:tcPr>
          <w:p>
            <w:pPr>
              <w:pStyle w:val="97"/>
              <w:widowControl/>
              <w:ind w:firstLine="426"/>
              <w:rPr>
                <w:rFonts w:ascii="Times New Roman" w:hAnsi="Times New Roman" w:cs="Times New Roman"/>
                <w:sz w:val="24"/>
                <w:szCs w:val="24"/>
              </w:rPr>
            </w:pPr>
            <w:r>
              <w:rPr>
                <w:rFonts w:ascii="Times New Roman" w:hAnsi="Times New Roman" w:cs="Times New Roman"/>
                <w:sz w:val="22"/>
                <w:szCs w:val="22"/>
              </w:rPr>
              <w:t>в том числе</w:t>
            </w:r>
          </w:p>
        </w:tc>
      </w:tr>
      <w:tr>
        <w:tblPrEx>
          <w:tblCellMar>
            <w:top w:w="0" w:type="dxa"/>
            <w:left w:w="70" w:type="dxa"/>
            <w:bottom w:w="0" w:type="dxa"/>
            <w:right w:w="70" w:type="dxa"/>
          </w:tblCellMar>
        </w:tblPrEx>
        <w:trPr>
          <w:cantSplit/>
          <w:trHeight w:val="331" w:hRule="atLeast"/>
        </w:trPr>
        <w:tc>
          <w:tcPr>
            <w:tcW w:w="1985" w:type="dxa"/>
            <w:vMerge w:val="continue"/>
            <w:tcBorders>
              <w:left w:val="single" w:color="auto" w:sz="6" w:space="0"/>
              <w:right w:val="single" w:color="auto" w:sz="6" w:space="0"/>
            </w:tcBorders>
          </w:tcPr>
          <w:p>
            <w:pPr>
              <w:pStyle w:val="97"/>
              <w:widowControl/>
              <w:ind w:left="72"/>
              <w:rPr>
                <w:rFonts w:ascii="Times New Roman" w:hAnsi="Times New Roman" w:cs="Times New Roman"/>
                <w:sz w:val="24"/>
                <w:szCs w:val="24"/>
              </w:rPr>
            </w:pPr>
          </w:p>
        </w:tc>
        <w:tc>
          <w:tcPr>
            <w:tcW w:w="1984" w:type="dxa"/>
            <w:vMerge w:val="continue"/>
            <w:tcBorders>
              <w:left w:val="single" w:color="auto" w:sz="6" w:space="0"/>
              <w:right w:val="single" w:color="auto" w:sz="4" w:space="0"/>
            </w:tcBorders>
            <w:vAlign w:val="center"/>
          </w:tcPr>
          <w:p>
            <w:pPr>
              <w:pStyle w:val="97"/>
              <w:widowControl/>
              <w:ind w:firstLine="426"/>
              <w:rPr>
                <w:rFonts w:ascii="Times New Roman" w:hAnsi="Times New Roman" w:cs="Times New Roman"/>
                <w:sz w:val="24"/>
                <w:szCs w:val="24"/>
              </w:rPr>
            </w:pPr>
          </w:p>
        </w:tc>
        <w:tc>
          <w:tcPr>
            <w:tcW w:w="992" w:type="dxa"/>
            <w:vMerge w:val="continue"/>
            <w:tcBorders>
              <w:left w:val="single" w:color="auto" w:sz="4" w:space="0"/>
              <w:right w:val="single" w:color="auto" w:sz="4" w:space="0"/>
            </w:tcBorders>
            <w:vAlign w:val="center"/>
          </w:tcPr>
          <w:p>
            <w:pPr>
              <w:pStyle w:val="97"/>
              <w:widowControl/>
              <w:ind w:firstLine="426"/>
              <w:rPr>
                <w:rFonts w:ascii="Times New Roman" w:hAnsi="Times New Roman" w:cs="Times New Roman"/>
                <w:sz w:val="24"/>
                <w:szCs w:val="24"/>
              </w:rPr>
            </w:pPr>
          </w:p>
        </w:tc>
        <w:tc>
          <w:tcPr>
            <w:tcW w:w="709" w:type="dxa"/>
            <w:tcBorders>
              <w:top w:val="single" w:color="auto" w:sz="4" w:space="0"/>
              <w:left w:val="single" w:color="auto" w:sz="4" w:space="0"/>
              <w:right w:val="single" w:color="auto" w:sz="4" w:space="0"/>
            </w:tcBorders>
          </w:tcPr>
          <w:p>
            <w:pPr>
              <w:pStyle w:val="98"/>
              <w:widowControl/>
              <w:jc w:val="center"/>
              <w:rPr>
                <w:rFonts w:ascii="Times New Roman" w:hAnsi="Times New Roman" w:cs="Times New Roman"/>
                <w:sz w:val="22"/>
                <w:szCs w:val="22"/>
              </w:rPr>
            </w:pPr>
            <w:r>
              <w:rPr>
                <w:rFonts w:ascii="Times New Roman" w:hAnsi="Times New Roman" w:cs="Times New Roman"/>
                <w:sz w:val="22"/>
                <w:szCs w:val="22"/>
              </w:rPr>
              <w:t>2024 год</w:t>
            </w:r>
          </w:p>
        </w:tc>
        <w:tc>
          <w:tcPr>
            <w:tcW w:w="851" w:type="dxa"/>
            <w:tcBorders>
              <w:top w:val="single" w:color="auto" w:sz="4" w:space="0"/>
              <w:left w:val="single" w:color="auto" w:sz="4" w:space="0"/>
              <w:right w:val="single" w:color="auto" w:sz="4" w:space="0"/>
            </w:tcBorders>
          </w:tcPr>
          <w:p>
            <w:pPr>
              <w:pStyle w:val="98"/>
              <w:widowControl/>
              <w:jc w:val="center"/>
              <w:rPr>
                <w:rFonts w:ascii="Times New Roman" w:hAnsi="Times New Roman" w:cs="Times New Roman"/>
                <w:sz w:val="22"/>
                <w:szCs w:val="22"/>
              </w:rPr>
            </w:pPr>
            <w:r>
              <w:rPr>
                <w:rFonts w:ascii="Times New Roman" w:hAnsi="Times New Roman" w:cs="Times New Roman"/>
                <w:sz w:val="22"/>
                <w:szCs w:val="22"/>
              </w:rPr>
              <w:t>2025 год</w:t>
            </w:r>
          </w:p>
        </w:tc>
        <w:tc>
          <w:tcPr>
            <w:tcW w:w="992" w:type="dxa"/>
            <w:tcBorders>
              <w:top w:val="single" w:color="auto" w:sz="4" w:space="0"/>
              <w:left w:val="single" w:color="auto" w:sz="4" w:space="0"/>
              <w:right w:val="single" w:color="auto" w:sz="4" w:space="0"/>
            </w:tcBorders>
          </w:tcPr>
          <w:p>
            <w:pPr>
              <w:pStyle w:val="98"/>
              <w:widowControl/>
              <w:jc w:val="center"/>
              <w:rPr>
                <w:rFonts w:ascii="Times New Roman" w:hAnsi="Times New Roman" w:cs="Times New Roman"/>
                <w:sz w:val="22"/>
                <w:szCs w:val="22"/>
              </w:rPr>
            </w:pPr>
            <w:r>
              <w:rPr>
                <w:rFonts w:ascii="Times New Roman" w:hAnsi="Times New Roman" w:cs="Times New Roman"/>
                <w:sz w:val="22"/>
                <w:szCs w:val="22"/>
              </w:rPr>
              <w:t>2026 год</w:t>
            </w:r>
          </w:p>
        </w:tc>
        <w:tc>
          <w:tcPr>
            <w:tcW w:w="992" w:type="dxa"/>
            <w:tcBorders>
              <w:top w:val="single" w:color="auto" w:sz="4" w:space="0"/>
              <w:left w:val="single" w:color="auto" w:sz="4" w:space="0"/>
              <w:right w:val="single" w:color="auto" w:sz="4" w:space="0"/>
            </w:tcBorders>
          </w:tcPr>
          <w:p>
            <w:pPr>
              <w:pStyle w:val="98"/>
              <w:widowControl/>
              <w:jc w:val="center"/>
              <w:rPr>
                <w:rFonts w:ascii="Times New Roman" w:hAnsi="Times New Roman" w:cs="Times New Roman"/>
                <w:sz w:val="22"/>
                <w:szCs w:val="22"/>
              </w:rPr>
            </w:pPr>
            <w:r>
              <w:rPr>
                <w:rFonts w:ascii="Times New Roman" w:hAnsi="Times New Roman" w:cs="Times New Roman"/>
                <w:sz w:val="22"/>
                <w:szCs w:val="22"/>
              </w:rPr>
              <w:t>2027 год проект</w:t>
            </w:r>
          </w:p>
        </w:tc>
        <w:tc>
          <w:tcPr>
            <w:tcW w:w="993" w:type="dxa"/>
            <w:tcBorders>
              <w:top w:val="single" w:color="auto" w:sz="4" w:space="0"/>
              <w:left w:val="single" w:color="auto" w:sz="4" w:space="0"/>
              <w:right w:val="single" w:color="auto" w:sz="6" w:space="0"/>
            </w:tcBorders>
          </w:tcPr>
          <w:p>
            <w:pPr>
              <w:pStyle w:val="98"/>
              <w:widowControl/>
              <w:jc w:val="center"/>
              <w:rPr>
                <w:rFonts w:ascii="Times New Roman" w:hAnsi="Times New Roman" w:cs="Times New Roman"/>
                <w:sz w:val="22"/>
                <w:szCs w:val="22"/>
              </w:rPr>
            </w:pPr>
            <w:r>
              <w:rPr>
                <w:rFonts w:ascii="Times New Roman" w:hAnsi="Times New Roman" w:cs="Times New Roman"/>
                <w:sz w:val="22"/>
                <w:szCs w:val="22"/>
              </w:rPr>
              <w:t>2028 год проект</w:t>
            </w:r>
          </w:p>
        </w:tc>
      </w:tr>
      <w:tr>
        <w:tblPrEx>
          <w:tblCellMar>
            <w:top w:w="0" w:type="dxa"/>
            <w:left w:w="70" w:type="dxa"/>
            <w:bottom w:w="0" w:type="dxa"/>
            <w:right w:w="70" w:type="dxa"/>
          </w:tblCellMar>
        </w:tblPrEx>
        <w:trPr>
          <w:cantSplit/>
          <w:trHeight w:val="420" w:hRule="atLeast"/>
        </w:trPr>
        <w:tc>
          <w:tcPr>
            <w:tcW w:w="1985" w:type="dxa"/>
            <w:vMerge w:val="continue"/>
            <w:tcBorders>
              <w:left w:val="single" w:color="auto" w:sz="6" w:space="0"/>
              <w:right w:val="single" w:color="auto" w:sz="6" w:space="0"/>
            </w:tcBorders>
          </w:tcPr>
          <w:p>
            <w:pPr>
              <w:pStyle w:val="97"/>
              <w:widowControl/>
              <w:ind w:left="72"/>
              <w:rPr>
                <w:rFonts w:ascii="Times New Roman" w:hAnsi="Times New Roman" w:cs="Times New Roman"/>
                <w:sz w:val="24"/>
                <w:szCs w:val="24"/>
              </w:rPr>
            </w:pPr>
          </w:p>
        </w:tc>
        <w:tc>
          <w:tcPr>
            <w:tcW w:w="1984" w:type="dxa"/>
            <w:tcBorders>
              <w:top w:val="single" w:color="auto" w:sz="4" w:space="0"/>
              <w:left w:val="single" w:color="auto" w:sz="6"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rPr>
              <w:t>Федеральный бюджет</w:t>
            </w:r>
          </w:p>
        </w:tc>
        <w:tc>
          <w:tcPr>
            <w:tcW w:w="992"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color="auto" w:sz="4" w:space="0"/>
              <w:left w:val="single" w:color="auto" w:sz="4" w:space="0"/>
              <w:bottom w:val="single" w:color="auto" w:sz="6" w:space="0"/>
              <w:right w:val="single" w:color="auto" w:sz="6"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r>
      <w:tr>
        <w:tblPrEx>
          <w:tblCellMar>
            <w:top w:w="0" w:type="dxa"/>
            <w:left w:w="70" w:type="dxa"/>
            <w:bottom w:w="0" w:type="dxa"/>
            <w:right w:w="70" w:type="dxa"/>
          </w:tblCellMar>
        </w:tblPrEx>
        <w:trPr>
          <w:cantSplit/>
          <w:trHeight w:val="420" w:hRule="atLeast"/>
        </w:trPr>
        <w:tc>
          <w:tcPr>
            <w:tcW w:w="1985" w:type="dxa"/>
            <w:vMerge w:val="continue"/>
            <w:tcBorders>
              <w:left w:val="single" w:color="auto" w:sz="6" w:space="0"/>
              <w:right w:val="single" w:color="auto" w:sz="6" w:space="0"/>
            </w:tcBorders>
          </w:tcPr>
          <w:p>
            <w:pPr>
              <w:pStyle w:val="97"/>
              <w:widowControl/>
              <w:ind w:left="72"/>
              <w:rPr>
                <w:rFonts w:ascii="Times New Roman" w:hAnsi="Times New Roman" w:cs="Times New Roman"/>
                <w:sz w:val="24"/>
                <w:szCs w:val="24"/>
              </w:rPr>
            </w:pPr>
          </w:p>
        </w:tc>
        <w:tc>
          <w:tcPr>
            <w:tcW w:w="1984" w:type="dxa"/>
            <w:tcBorders>
              <w:top w:val="single" w:color="auto" w:sz="4" w:space="0"/>
              <w:left w:val="single" w:color="auto" w:sz="6"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rPr>
              <w:t>Областной бюджет</w:t>
            </w:r>
          </w:p>
        </w:tc>
        <w:tc>
          <w:tcPr>
            <w:tcW w:w="992"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color="auto" w:sz="4" w:space="0"/>
              <w:left w:val="single" w:color="auto" w:sz="4" w:space="0"/>
              <w:bottom w:val="single" w:color="auto" w:sz="6" w:space="0"/>
              <w:right w:val="single" w:color="auto" w:sz="6"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r>
      <w:tr>
        <w:tblPrEx>
          <w:tblCellMar>
            <w:top w:w="0" w:type="dxa"/>
            <w:left w:w="70" w:type="dxa"/>
            <w:bottom w:w="0" w:type="dxa"/>
            <w:right w:w="70" w:type="dxa"/>
          </w:tblCellMar>
        </w:tblPrEx>
        <w:trPr>
          <w:cantSplit/>
          <w:trHeight w:val="420" w:hRule="atLeast"/>
        </w:trPr>
        <w:tc>
          <w:tcPr>
            <w:tcW w:w="1985" w:type="dxa"/>
            <w:vMerge w:val="continue"/>
            <w:tcBorders>
              <w:left w:val="single" w:color="auto" w:sz="6" w:space="0"/>
              <w:right w:val="single" w:color="auto" w:sz="6" w:space="0"/>
            </w:tcBorders>
          </w:tcPr>
          <w:p>
            <w:pPr>
              <w:pStyle w:val="97"/>
              <w:widowControl/>
              <w:ind w:left="72"/>
              <w:rPr>
                <w:rFonts w:ascii="Times New Roman" w:hAnsi="Times New Roman" w:cs="Times New Roman"/>
                <w:sz w:val="24"/>
                <w:szCs w:val="24"/>
              </w:rPr>
            </w:pPr>
          </w:p>
        </w:tc>
        <w:tc>
          <w:tcPr>
            <w:tcW w:w="1984" w:type="dxa"/>
            <w:tcBorders>
              <w:top w:val="single" w:color="auto" w:sz="4" w:space="0"/>
              <w:left w:val="single" w:color="auto" w:sz="6"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rPr>
              <w:t>Местный бюджет</w:t>
            </w:r>
          </w:p>
        </w:tc>
        <w:tc>
          <w:tcPr>
            <w:tcW w:w="992" w:type="dxa"/>
            <w:tcBorders>
              <w:top w:val="single" w:color="auto" w:sz="4" w:space="0"/>
              <w:left w:val="single" w:color="auto" w:sz="4" w:space="0"/>
              <w:bottom w:val="single" w:color="auto" w:sz="6" w:space="0"/>
              <w:right w:val="single" w:color="auto" w:sz="4" w:space="0"/>
            </w:tcBorders>
            <w:vAlign w:val="center"/>
          </w:tcPr>
          <w:p>
            <w:pPr>
              <w:spacing w:after="0" w:line="240" w:lineRule="auto"/>
              <w:ind w:firstLine="43"/>
              <w:jc w:val="center"/>
              <w:rPr>
                <w:rFonts w:ascii="Times New Roman" w:hAnsi="Times New Roman"/>
                <w:bCs/>
                <w:sz w:val="24"/>
                <w:szCs w:val="24"/>
              </w:rPr>
            </w:pPr>
            <w:r>
              <w:rPr>
                <w:rFonts w:ascii="Times New Roman" w:hAnsi="Times New Roman"/>
                <w:bCs/>
                <w:sz w:val="24"/>
                <w:szCs w:val="24"/>
              </w:rPr>
              <w:t>5,0</w:t>
            </w:r>
          </w:p>
        </w:tc>
        <w:tc>
          <w:tcPr>
            <w:tcW w:w="709" w:type="dxa"/>
            <w:tcBorders>
              <w:top w:val="single" w:color="auto" w:sz="4" w:space="0"/>
              <w:left w:val="single" w:color="auto" w:sz="4" w:space="0"/>
              <w:bottom w:val="single" w:color="auto" w:sz="6" w:space="0"/>
              <w:right w:val="single" w:color="auto" w:sz="4" w:space="0"/>
            </w:tcBorders>
            <w:vAlign w:val="center"/>
          </w:tcPr>
          <w:p>
            <w:pPr>
              <w:spacing w:after="0" w:line="240" w:lineRule="auto"/>
              <w:ind w:firstLine="43"/>
              <w:jc w:val="center"/>
              <w:rPr>
                <w:rFonts w:ascii="Times New Roman" w:hAnsi="Times New Roman"/>
                <w:sz w:val="24"/>
                <w:szCs w:val="24"/>
              </w:rPr>
            </w:pPr>
            <w:r>
              <w:rPr>
                <w:rFonts w:ascii="Times New Roman" w:hAnsi="Times New Roman"/>
                <w:bCs/>
                <w:sz w:val="24"/>
                <w:szCs w:val="24"/>
              </w:rPr>
              <w:t>1,0</w:t>
            </w:r>
          </w:p>
        </w:tc>
        <w:tc>
          <w:tcPr>
            <w:tcW w:w="851" w:type="dxa"/>
            <w:tcBorders>
              <w:top w:val="single" w:color="auto" w:sz="4" w:space="0"/>
              <w:left w:val="single" w:color="auto" w:sz="4" w:space="0"/>
              <w:bottom w:val="single" w:color="auto" w:sz="6" w:space="0"/>
              <w:right w:val="single" w:color="auto" w:sz="4" w:space="0"/>
            </w:tcBorders>
            <w:vAlign w:val="center"/>
          </w:tcPr>
          <w:p>
            <w:pPr>
              <w:spacing w:after="0" w:line="240" w:lineRule="auto"/>
              <w:ind w:firstLine="43"/>
              <w:jc w:val="center"/>
              <w:rPr>
                <w:rFonts w:ascii="Times New Roman" w:hAnsi="Times New Roman"/>
                <w:sz w:val="24"/>
                <w:szCs w:val="24"/>
              </w:rPr>
            </w:pPr>
            <w:r>
              <w:rPr>
                <w:rFonts w:ascii="Times New Roman" w:hAnsi="Times New Roman"/>
                <w:bCs/>
                <w:sz w:val="24"/>
                <w:szCs w:val="24"/>
              </w:rPr>
              <w:t>1,0</w:t>
            </w:r>
          </w:p>
        </w:tc>
        <w:tc>
          <w:tcPr>
            <w:tcW w:w="992" w:type="dxa"/>
            <w:tcBorders>
              <w:top w:val="single" w:color="auto" w:sz="4" w:space="0"/>
              <w:left w:val="single" w:color="auto" w:sz="4" w:space="0"/>
              <w:bottom w:val="single" w:color="auto" w:sz="6" w:space="0"/>
              <w:right w:val="single" w:color="auto" w:sz="4" w:space="0"/>
            </w:tcBorders>
            <w:vAlign w:val="center"/>
          </w:tcPr>
          <w:p>
            <w:pPr>
              <w:spacing w:after="0" w:line="240" w:lineRule="auto"/>
              <w:ind w:firstLine="43"/>
              <w:jc w:val="center"/>
              <w:rPr>
                <w:rFonts w:ascii="Times New Roman" w:hAnsi="Times New Roman"/>
                <w:sz w:val="24"/>
                <w:szCs w:val="24"/>
              </w:rPr>
            </w:pPr>
            <w:r>
              <w:rPr>
                <w:rFonts w:ascii="Times New Roman" w:hAnsi="Times New Roman"/>
                <w:bCs/>
                <w:sz w:val="24"/>
                <w:szCs w:val="24"/>
              </w:rPr>
              <w:t>1,0</w:t>
            </w:r>
          </w:p>
        </w:tc>
        <w:tc>
          <w:tcPr>
            <w:tcW w:w="992" w:type="dxa"/>
            <w:tcBorders>
              <w:top w:val="single" w:color="auto" w:sz="4" w:space="0"/>
              <w:left w:val="single" w:color="auto" w:sz="4" w:space="0"/>
              <w:bottom w:val="single" w:color="auto" w:sz="6" w:space="0"/>
              <w:right w:val="single" w:color="auto" w:sz="4" w:space="0"/>
            </w:tcBorders>
            <w:vAlign w:val="center"/>
          </w:tcPr>
          <w:p>
            <w:pPr>
              <w:spacing w:after="0" w:line="240" w:lineRule="auto"/>
              <w:ind w:firstLine="43"/>
              <w:jc w:val="center"/>
              <w:rPr>
                <w:rFonts w:ascii="Times New Roman" w:hAnsi="Times New Roman"/>
                <w:sz w:val="24"/>
                <w:szCs w:val="24"/>
              </w:rPr>
            </w:pPr>
            <w:r>
              <w:rPr>
                <w:rFonts w:ascii="Times New Roman" w:hAnsi="Times New Roman"/>
                <w:bCs/>
                <w:sz w:val="24"/>
                <w:szCs w:val="24"/>
              </w:rPr>
              <w:t>1,0</w:t>
            </w:r>
          </w:p>
        </w:tc>
        <w:tc>
          <w:tcPr>
            <w:tcW w:w="993" w:type="dxa"/>
            <w:tcBorders>
              <w:top w:val="single" w:color="auto" w:sz="4" w:space="0"/>
              <w:left w:val="single" w:color="auto" w:sz="4" w:space="0"/>
              <w:bottom w:val="single" w:color="auto" w:sz="6" w:space="0"/>
              <w:right w:val="single" w:color="auto" w:sz="6" w:space="0"/>
            </w:tcBorders>
            <w:vAlign w:val="center"/>
          </w:tcPr>
          <w:p>
            <w:pPr>
              <w:spacing w:after="0" w:line="240" w:lineRule="auto"/>
              <w:ind w:firstLine="43"/>
              <w:jc w:val="center"/>
              <w:rPr>
                <w:rFonts w:ascii="Times New Roman" w:hAnsi="Times New Roman"/>
                <w:sz w:val="24"/>
                <w:szCs w:val="24"/>
              </w:rPr>
            </w:pPr>
            <w:r>
              <w:rPr>
                <w:rFonts w:ascii="Times New Roman" w:hAnsi="Times New Roman"/>
                <w:bCs/>
                <w:sz w:val="24"/>
                <w:szCs w:val="24"/>
              </w:rPr>
              <w:t>1,0</w:t>
            </w:r>
          </w:p>
        </w:tc>
      </w:tr>
      <w:tr>
        <w:tblPrEx>
          <w:tblCellMar>
            <w:top w:w="0" w:type="dxa"/>
            <w:left w:w="70" w:type="dxa"/>
            <w:bottom w:w="0" w:type="dxa"/>
            <w:right w:w="70" w:type="dxa"/>
          </w:tblCellMar>
        </w:tblPrEx>
        <w:trPr>
          <w:cantSplit/>
          <w:trHeight w:val="420" w:hRule="atLeast"/>
        </w:trPr>
        <w:tc>
          <w:tcPr>
            <w:tcW w:w="1985" w:type="dxa"/>
            <w:vMerge w:val="continue"/>
            <w:tcBorders>
              <w:left w:val="single" w:color="auto" w:sz="6" w:space="0"/>
              <w:right w:val="single" w:color="auto" w:sz="6" w:space="0"/>
            </w:tcBorders>
          </w:tcPr>
          <w:p>
            <w:pPr>
              <w:pStyle w:val="97"/>
              <w:widowControl/>
              <w:ind w:left="72"/>
              <w:rPr>
                <w:rFonts w:ascii="Times New Roman" w:hAnsi="Times New Roman" w:cs="Times New Roman"/>
                <w:sz w:val="24"/>
                <w:szCs w:val="24"/>
              </w:rPr>
            </w:pPr>
          </w:p>
        </w:tc>
        <w:tc>
          <w:tcPr>
            <w:tcW w:w="1984" w:type="dxa"/>
            <w:tcBorders>
              <w:top w:val="single" w:color="auto" w:sz="4" w:space="0"/>
              <w:left w:val="single" w:color="auto" w:sz="6"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rPr>
              <w:t>Внебюджетные источники</w:t>
            </w:r>
          </w:p>
        </w:tc>
        <w:tc>
          <w:tcPr>
            <w:tcW w:w="992" w:type="dxa"/>
            <w:tcBorders>
              <w:top w:val="single" w:color="auto" w:sz="4" w:space="0"/>
              <w:left w:val="single" w:color="auto" w:sz="4"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sz w:val="24"/>
                <w:szCs w:val="24"/>
              </w:rPr>
              <w:t>0,0</w:t>
            </w:r>
          </w:p>
        </w:tc>
        <w:tc>
          <w:tcPr>
            <w:tcW w:w="709" w:type="dxa"/>
            <w:tcBorders>
              <w:top w:val="single" w:color="auto" w:sz="4" w:space="0"/>
              <w:left w:val="single" w:color="auto" w:sz="4"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sz w:val="24"/>
                <w:szCs w:val="24"/>
              </w:rPr>
              <w:t>0,0</w:t>
            </w:r>
          </w:p>
        </w:tc>
        <w:tc>
          <w:tcPr>
            <w:tcW w:w="851" w:type="dxa"/>
            <w:tcBorders>
              <w:top w:val="single" w:color="auto" w:sz="4" w:space="0"/>
              <w:left w:val="single" w:color="auto" w:sz="4"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sz w:val="24"/>
                <w:szCs w:val="24"/>
              </w:rPr>
              <w:t>0,0</w:t>
            </w:r>
          </w:p>
        </w:tc>
        <w:tc>
          <w:tcPr>
            <w:tcW w:w="992" w:type="dxa"/>
            <w:tcBorders>
              <w:top w:val="single" w:color="auto" w:sz="4" w:space="0"/>
              <w:left w:val="single" w:color="auto" w:sz="4"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sz w:val="24"/>
                <w:szCs w:val="24"/>
              </w:rPr>
              <w:t>0,0</w:t>
            </w:r>
          </w:p>
        </w:tc>
        <w:tc>
          <w:tcPr>
            <w:tcW w:w="992" w:type="dxa"/>
            <w:tcBorders>
              <w:top w:val="single" w:color="auto" w:sz="4" w:space="0"/>
              <w:left w:val="single" w:color="auto" w:sz="4"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sz w:val="24"/>
                <w:szCs w:val="24"/>
              </w:rPr>
              <w:t>0,0</w:t>
            </w:r>
          </w:p>
        </w:tc>
        <w:tc>
          <w:tcPr>
            <w:tcW w:w="993" w:type="dxa"/>
            <w:tcBorders>
              <w:top w:val="single" w:color="auto" w:sz="4" w:space="0"/>
              <w:left w:val="single" w:color="auto" w:sz="4" w:space="0"/>
              <w:bottom w:val="single" w:color="auto" w:sz="6" w:space="0"/>
              <w:right w:val="single" w:color="auto" w:sz="6"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sz w:val="24"/>
                <w:szCs w:val="24"/>
              </w:rPr>
              <w:t>0,0</w:t>
            </w:r>
          </w:p>
        </w:tc>
      </w:tr>
      <w:tr>
        <w:tblPrEx>
          <w:tblCellMar>
            <w:top w:w="0" w:type="dxa"/>
            <w:left w:w="70" w:type="dxa"/>
            <w:bottom w:w="0" w:type="dxa"/>
            <w:right w:w="70" w:type="dxa"/>
          </w:tblCellMar>
        </w:tblPrEx>
        <w:trPr>
          <w:cantSplit/>
          <w:trHeight w:val="592" w:hRule="atLeast"/>
        </w:trPr>
        <w:tc>
          <w:tcPr>
            <w:tcW w:w="1985" w:type="dxa"/>
            <w:vMerge w:val="continue"/>
            <w:tcBorders>
              <w:left w:val="single" w:color="auto" w:sz="6" w:space="0"/>
              <w:right w:val="single" w:color="auto" w:sz="6" w:space="0"/>
            </w:tcBorders>
          </w:tcPr>
          <w:p>
            <w:pPr>
              <w:pStyle w:val="97"/>
              <w:widowControl/>
              <w:ind w:left="72"/>
              <w:rPr>
                <w:rFonts w:ascii="Times New Roman" w:hAnsi="Times New Roman" w:cs="Times New Roman"/>
                <w:sz w:val="24"/>
                <w:szCs w:val="24"/>
              </w:rPr>
            </w:pPr>
          </w:p>
        </w:tc>
        <w:tc>
          <w:tcPr>
            <w:tcW w:w="1984" w:type="dxa"/>
            <w:tcBorders>
              <w:top w:val="single" w:color="auto" w:sz="4" w:space="0"/>
              <w:left w:val="single" w:color="auto" w:sz="6" w:space="0"/>
              <w:right w:val="single" w:color="auto" w:sz="4" w:space="0"/>
            </w:tcBorders>
            <w:vAlign w:val="center"/>
          </w:tcPr>
          <w:p>
            <w:pPr>
              <w:spacing w:after="0"/>
              <w:ind w:right="-1"/>
              <w:jc w:val="center"/>
              <w:rPr>
                <w:rFonts w:ascii="Times New Roman" w:hAnsi="Times New Roman" w:cs="Times New Roman"/>
                <w:b/>
              </w:rPr>
            </w:pPr>
            <w:r>
              <w:rPr>
                <w:rFonts w:ascii="Times New Roman" w:hAnsi="Times New Roman" w:cs="Times New Roman"/>
                <w:b/>
              </w:rPr>
              <w:t>Итого по программе</w:t>
            </w:r>
          </w:p>
        </w:tc>
        <w:tc>
          <w:tcPr>
            <w:tcW w:w="992" w:type="dxa"/>
            <w:tcBorders>
              <w:top w:val="single" w:color="auto" w:sz="4" w:space="0"/>
              <w:left w:val="single" w:color="auto" w:sz="4" w:space="0"/>
              <w:right w:val="single" w:color="auto" w:sz="4" w:space="0"/>
            </w:tcBorders>
            <w:vAlign w:val="center"/>
          </w:tcPr>
          <w:p>
            <w:pPr>
              <w:spacing w:after="0" w:line="240" w:lineRule="auto"/>
              <w:ind w:firstLine="43"/>
              <w:jc w:val="center"/>
              <w:rPr>
                <w:rFonts w:ascii="Times New Roman" w:hAnsi="Times New Roman"/>
                <w:b/>
                <w:bCs/>
                <w:sz w:val="24"/>
                <w:szCs w:val="24"/>
              </w:rPr>
            </w:pPr>
            <w:r>
              <w:rPr>
                <w:rFonts w:ascii="Times New Roman" w:hAnsi="Times New Roman"/>
                <w:b/>
                <w:bCs/>
                <w:sz w:val="24"/>
                <w:szCs w:val="24"/>
              </w:rPr>
              <w:t>5,0</w:t>
            </w:r>
          </w:p>
        </w:tc>
        <w:tc>
          <w:tcPr>
            <w:tcW w:w="709" w:type="dxa"/>
            <w:tcBorders>
              <w:top w:val="single" w:color="auto" w:sz="4" w:space="0"/>
              <w:left w:val="single" w:color="auto" w:sz="4" w:space="0"/>
              <w:right w:val="single" w:color="auto" w:sz="4" w:space="0"/>
            </w:tcBorders>
            <w:vAlign w:val="center"/>
          </w:tcPr>
          <w:p>
            <w:pPr>
              <w:spacing w:after="0" w:line="240" w:lineRule="auto"/>
              <w:ind w:firstLine="43"/>
              <w:jc w:val="center"/>
              <w:rPr>
                <w:rFonts w:ascii="Times New Roman" w:hAnsi="Times New Roman"/>
                <w:b/>
                <w:sz w:val="24"/>
                <w:szCs w:val="24"/>
              </w:rPr>
            </w:pPr>
            <w:r>
              <w:rPr>
                <w:rFonts w:ascii="Times New Roman" w:hAnsi="Times New Roman"/>
                <w:b/>
                <w:bCs/>
                <w:sz w:val="24"/>
                <w:szCs w:val="24"/>
              </w:rPr>
              <w:t>1,0</w:t>
            </w:r>
          </w:p>
        </w:tc>
        <w:tc>
          <w:tcPr>
            <w:tcW w:w="851" w:type="dxa"/>
            <w:tcBorders>
              <w:top w:val="single" w:color="auto" w:sz="4" w:space="0"/>
              <w:left w:val="single" w:color="auto" w:sz="4" w:space="0"/>
              <w:right w:val="single" w:color="auto" w:sz="4" w:space="0"/>
            </w:tcBorders>
            <w:vAlign w:val="center"/>
          </w:tcPr>
          <w:p>
            <w:pPr>
              <w:spacing w:after="0" w:line="240" w:lineRule="auto"/>
              <w:ind w:firstLine="43"/>
              <w:jc w:val="center"/>
              <w:rPr>
                <w:rFonts w:ascii="Times New Roman" w:hAnsi="Times New Roman"/>
                <w:b/>
                <w:sz w:val="24"/>
                <w:szCs w:val="24"/>
              </w:rPr>
            </w:pPr>
            <w:r>
              <w:rPr>
                <w:rFonts w:ascii="Times New Roman" w:hAnsi="Times New Roman"/>
                <w:b/>
                <w:bCs/>
                <w:sz w:val="24"/>
                <w:szCs w:val="24"/>
              </w:rPr>
              <w:t>1,0</w:t>
            </w:r>
          </w:p>
        </w:tc>
        <w:tc>
          <w:tcPr>
            <w:tcW w:w="992" w:type="dxa"/>
            <w:tcBorders>
              <w:top w:val="single" w:color="auto" w:sz="4" w:space="0"/>
              <w:left w:val="single" w:color="auto" w:sz="4" w:space="0"/>
              <w:right w:val="single" w:color="auto" w:sz="4" w:space="0"/>
            </w:tcBorders>
            <w:vAlign w:val="center"/>
          </w:tcPr>
          <w:p>
            <w:pPr>
              <w:spacing w:after="0" w:line="240" w:lineRule="auto"/>
              <w:ind w:firstLine="43"/>
              <w:jc w:val="center"/>
              <w:rPr>
                <w:rFonts w:ascii="Times New Roman" w:hAnsi="Times New Roman"/>
                <w:b/>
                <w:sz w:val="24"/>
                <w:szCs w:val="24"/>
              </w:rPr>
            </w:pPr>
            <w:r>
              <w:rPr>
                <w:rFonts w:ascii="Times New Roman" w:hAnsi="Times New Roman"/>
                <w:b/>
                <w:bCs/>
                <w:sz w:val="24"/>
                <w:szCs w:val="24"/>
              </w:rPr>
              <w:t>1,0</w:t>
            </w:r>
          </w:p>
        </w:tc>
        <w:tc>
          <w:tcPr>
            <w:tcW w:w="992" w:type="dxa"/>
            <w:tcBorders>
              <w:top w:val="single" w:color="auto" w:sz="4" w:space="0"/>
              <w:left w:val="single" w:color="auto" w:sz="4" w:space="0"/>
              <w:right w:val="single" w:color="auto" w:sz="4" w:space="0"/>
            </w:tcBorders>
            <w:vAlign w:val="center"/>
          </w:tcPr>
          <w:p>
            <w:pPr>
              <w:spacing w:after="0" w:line="240" w:lineRule="auto"/>
              <w:ind w:firstLine="43"/>
              <w:jc w:val="center"/>
              <w:rPr>
                <w:rFonts w:ascii="Times New Roman" w:hAnsi="Times New Roman"/>
                <w:b/>
                <w:sz w:val="24"/>
                <w:szCs w:val="24"/>
              </w:rPr>
            </w:pPr>
            <w:r>
              <w:rPr>
                <w:rFonts w:ascii="Times New Roman" w:hAnsi="Times New Roman"/>
                <w:b/>
                <w:bCs/>
                <w:sz w:val="24"/>
                <w:szCs w:val="24"/>
              </w:rPr>
              <w:t>1,0</w:t>
            </w:r>
          </w:p>
        </w:tc>
        <w:tc>
          <w:tcPr>
            <w:tcW w:w="993" w:type="dxa"/>
            <w:tcBorders>
              <w:top w:val="single" w:color="auto" w:sz="4" w:space="0"/>
              <w:left w:val="single" w:color="auto" w:sz="4" w:space="0"/>
              <w:right w:val="single" w:color="auto" w:sz="6" w:space="0"/>
            </w:tcBorders>
            <w:vAlign w:val="center"/>
          </w:tcPr>
          <w:p>
            <w:pPr>
              <w:spacing w:after="0" w:line="240" w:lineRule="auto"/>
              <w:ind w:firstLine="43"/>
              <w:jc w:val="center"/>
              <w:rPr>
                <w:rFonts w:ascii="Times New Roman" w:hAnsi="Times New Roman"/>
                <w:b/>
                <w:sz w:val="24"/>
                <w:szCs w:val="24"/>
              </w:rPr>
            </w:pPr>
            <w:r>
              <w:rPr>
                <w:rFonts w:ascii="Times New Roman" w:hAnsi="Times New Roman"/>
                <w:b/>
                <w:bCs/>
                <w:sz w:val="24"/>
                <w:szCs w:val="24"/>
              </w:rPr>
              <w:t>1,0</w:t>
            </w:r>
          </w:p>
        </w:tc>
      </w:tr>
      <w:tr>
        <w:tblPrEx>
          <w:tblCellMar>
            <w:top w:w="0" w:type="dxa"/>
            <w:left w:w="70" w:type="dxa"/>
            <w:bottom w:w="0" w:type="dxa"/>
            <w:right w:w="70" w:type="dxa"/>
          </w:tblCellMar>
        </w:tblPrEx>
        <w:trPr>
          <w:cantSplit/>
          <w:trHeight w:val="360" w:hRule="atLeast"/>
        </w:trPr>
        <w:tc>
          <w:tcPr>
            <w:tcW w:w="1985"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Конечные результаты реализации подпрограммы </w:t>
            </w:r>
          </w:p>
        </w:tc>
        <w:tc>
          <w:tcPr>
            <w:tcW w:w="7513" w:type="dxa"/>
            <w:gridSpan w:val="7"/>
            <w:tcBorders>
              <w:top w:val="single" w:color="auto" w:sz="6" w:space="0"/>
              <w:left w:val="single" w:color="auto" w:sz="6" w:space="0"/>
              <w:bottom w:val="single" w:color="auto" w:sz="6" w:space="0"/>
              <w:right w:val="single" w:color="auto" w:sz="6" w:space="0"/>
            </w:tcBorders>
          </w:tcPr>
          <w:p>
            <w:pPr>
              <w:pStyle w:val="97"/>
              <w:widowControl/>
              <w:rPr>
                <w:rFonts w:ascii="Times New Roman" w:hAnsi="Times New Roman" w:cs="Times New Roman"/>
                <w:sz w:val="24"/>
                <w:szCs w:val="24"/>
              </w:rPr>
            </w:pPr>
            <w:r>
              <w:rPr>
                <w:rFonts w:ascii="Times New Roman" w:hAnsi="Times New Roman"/>
                <w:sz w:val="24"/>
                <w:szCs w:val="24"/>
              </w:rPr>
              <w:t xml:space="preserve">Ежегодное снижение количества случаев  </w:t>
            </w:r>
            <w:r>
              <w:rPr>
                <w:rFonts w:ascii="Times New Roman" w:hAnsi="Times New Roman"/>
                <w:bCs/>
                <w:sz w:val="24"/>
                <w:szCs w:val="24"/>
              </w:rPr>
              <w:t>незаконного оборота наркотических средств и</w:t>
            </w:r>
            <w:r>
              <w:rPr>
                <w:rFonts w:ascii="Times New Roman" w:hAnsi="Times New Roman"/>
                <w:sz w:val="24"/>
                <w:szCs w:val="24"/>
              </w:rPr>
              <w:t xml:space="preserve"> психотропных веществ и злоупотребления ими на территории Ивняковского сельского поселения Ярославского муниципального района Ярославской области</w:t>
            </w:r>
          </w:p>
        </w:tc>
      </w:tr>
      <w:tr>
        <w:tblPrEx>
          <w:tblCellMar>
            <w:top w:w="0" w:type="dxa"/>
            <w:left w:w="70" w:type="dxa"/>
            <w:bottom w:w="0" w:type="dxa"/>
            <w:right w:w="70" w:type="dxa"/>
          </w:tblCellMar>
        </w:tblPrEx>
        <w:trPr>
          <w:cantSplit/>
          <w:trHeight w:val="360" w:hRule="atLeast"/>
        </w:trPr>
        <w:tc>
          <w:tcPr>
            <w:tcW w:w="1985"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Электронный адрес размещения в информационно-телекоммуникационной сети "Интернет</w:t>
            </w:r>
          </w:p>
        </w:tc>
        <w:tc>
          <w:tcPr>
            <w:tcW w:w="7513" w:type="dxa"/>
            <w:gridSpan w:val="7"/>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Times New Roman" w:hAnsi="Times New Roman" w:cs="Times New Roman"/>
                <w:sz w:val="24"/>
                <w:szCs w:val="24"/>
              </w:rPr>
            </w:pPr>
            <w:r>
              <w:fldChar w:fldCharType="begin"/>
            </w:r>
            <w:r>
              <w:instrText xml:space="preserve"> HYPERLINK "http://xn----8sbeamdsrbydnc4b0p.xn--p1ai/munitcipal-naya-programma-obespechenie-obshcestvennogo-poryadka-i-protivodeystvie-prestupnosti-na-territoriiivnyakovskogo-sel-skogo-poseleniya.html" </w:instrText>
            </w:r>
            <w:r>
              <w:fldChar w:fldCharType="separate"/>
            </w:r>
            <w:r>
              <w:rPr>
                <w:rStyle w:val="10"/>
              </w:rPr>
              <w:t>http://xn----8sbeamdsrbydnc4b0p.xn--p1ai/munitcipal-naya-programma-obespechenie-obshcestvennogo-poryadka-i-protivodeystvie-prestupnosti-na-territoriiivnyakovskogo-sel-skogo-poseleniya.html</w:t>
            </w:r>
            <w:r>
              <w:rPr>
                <w:rStyle w:val="10"/>
              </w:rPr>
              <w:fldChar w:fldCharType="end"/>
            </w:r>
          </w:p>
        </w:tc>
      </w:tr>
    </w:tbl>
    <w:p>
      <w:pPr>
        <w:autoSpaceDE w:val="0"/>
        <w:autoSpaceDN w:val="0"/>
        <w:adjustRightInd w:val="0"/>
        <w:spacing w:after="0" w:line="240" w:lineRule="auto"/>
        <w:ind w:firstLine="425"/>
        <w:jc w:val="center"/>
        <w:rPr>
          <w:b/>
          <w:sz w:val="24"/>
          <w:szCs w:val="24"/>
        </w:rPr>
      </w:pPr>
    </w:p>
    <w:p>
      <w:pPr>
        <w:autoSpaceDE w:val="0"/>
        <w:autoSpaceDN w:val="0"/>
        <w:adjustRightInd w:val="0"/>
        <w:spacing w:after="0" w:line="240" w:lineRule="auto"/>
        <w:ind w:firstLine="425"/>
        <w:jc w:val="center"/>
        <w:rPr>
          <w:rFonts w:ascii="Times New Roman" w:hAnsi="Times New Roman" w:cs="Times New Roman"/>
          <w:b/>
          <w:sz w:val="24"/>
          <w:szCs w:val="24"/>
        </w:rPr>
      </w:pPr>
      <w:r>
        <w:rPr>
          <w:rFonts w:ascii="Times New Roman" w:hAnsi="Times New Roman" w:cs="Times New Roman"/>
          <w:b/>
          <w:sz w:val="24"/>
          <w:szCs w:val="24"/>
        </w:rPr>
        <w:t>1. Цель и целевые показатели подпрограммы</w:t>
      </w:r>
    </w:p>
    <w:p>
      <w:pPr>
        <w:pStyle w:val="94"/>
        <w:ind w:firstLine="567"/>
        <w:jc w:val="both"/>
        <w:rPr>
          <w:rFonts w:ascii="Times New Roman" w:hAnsi="Times New Roman" w:cs="Times New Roman"/>
          <w:bCs/>
          <w:sz w:val="24"/>
          <w:szCs w:val="24"/>
          <w:lang w:eastAsia="en-US"/>
        </w:rPr>
      </w:pPr>
    </w:p>
    <w:p>
      <w:pPr>
        <w:ind w:firstLine="425"/>
        <w:jc w:val="both"/>
        <w:rPr>
          <w:rFonts w:ascii="Times New Roman" w:hAnsi="Times New Roman"/>
          <w:sz w:val="24"/>
          <w:szCs w:val="24"/>
        </w:rPr>
      </w:pPr>
      <w:r>
        <w:rPr>
          <w:rFonts w:ascii="Times New Roman" w:hAnsi="Times New Roman" w:cs="Times New Roman"/>
          <w:sz w:val="24"/>
          <w:szCs w:val="24"/>
        </w:rPr>
        <w:t>Целью муниципальной целевой программы «</w:t>
      </w:r>
      <w:r>
        <w:rPr>
          <w:rFonts w:ascii="Times New Roman" w:hAnsi="Times New Roman"/>
          <w:bCs/>
          <w:sz w:val="24"/>
          <w:szCs w:val="24"/>
        </w:rPr>
        <w:t>Меры по противодействию незаконному обороту наркотических средств и</w:t>
      </w:r>
      <w:r>
        <w:rPr>
          <w:rFonts w:ascii="Times New Roman" w:hAnsi="Times New Roman"/>
          <w:sz w:val="24"/>
          <w:szCs w:val="24"/>
        </w:rPr>
        <w:t xml:space="preserve"> психотропных веществ и злоупотреблению ими на территории Ивняковского сельского поселения Ярославского муниципального района Ярославской области»  на 2024-2026 годы </w:t>
      </w:r>
      <w:r>
        <w:rPr>
          <w:rFonts w:ascii="Times New Roman" w:hAnsi="Times New Roman" w:cs="Times New Roman"/>
          <w:sz w:val="24"/>
          <w:szCs w:val="24"/>
        </w:rPr>
        <w:t xml:space="preserve">является </w:t>
      </w:r>
      <w:r>
        <w:rPr>
          <w:rFonts w:ascii="Times New Roman" w:hAnsi="Times New Roman"/>
          <w:sz w:val="24"/>
          <w:szCs w:val="24"/>
        </w:rPr>
        <w:t xml:space="preserve">реализация комплекса мероприятий по </w:t>
      </w:r>
      <w:r>
        <w:rPr>
          <w:rFonts w:ascii="Times New Roman" w:hAnsi="Times New Roman"/>
          <w:bCs/>
          <w:sz w:val="24"/>
          <w:szCs w:val="24"/>
        </w:rPr>
        <w:t>противодействию незаконному обороту наркотических средств и</w:t>
      </w:r>
      <w:r>
        <w:rPr>
          <w:rFonts w:ascii="Times New Roman" w:hAnsi="Times New Roman"/>
          <w:sz w:val="24"/>
          <w:szCs w:val="24"/>
        </w:rPr>
        <w:t xml:space="preserve"> психотропных веществ и злоупотреблению ими на территории Ивняковского сельского поселения Ярославского муниципального района Ярославской области.</w:t>
      </w:r>
    </w:p>
    <w:p>
      <w:pPr>
        <w:pStyle w:val="97"/>
        <w:widowControl/>
        <w:ind w:firstLine="425"/>
        <w:jc w:val="both"/>
        <w:rPr>
          <w:rFonts w:ascii="Times New Roman" w:hAnsi="Times New Roman" w:cs="Times New Roman"/>
          <w:sz w:val="24"/>
          <w:szCs w:val="24"/>
        </w:rPr>
      </w:pPr>
    </w:p>
    <w:p>
      <w:pPr>
        <w:spacing w:after="0" w:line="360" w:lineRule="auto"/>
        <w:ind w:firstLine="567"/>
        <w:jc w:val="center"/>
        <w:rPr>
          <w:rFonts w:ascii="Times New Roman" w:hAnsi="Times New Roman"/>
          <w:bCs/>
          <w:sz w:val="24"/>
          <w:szCs w:val="24"/>
        </w:rPr>
      </w:pPr>
      <w:r>
        <w:rPr>
          <w:rFonts w:ascii="Times New Roman" w:hAnsi="Times New Roman"/>
          <w:b/>
          <w:bCs/>
          <w:sz w:val="24"/>
          <w:szCs w:val="24"/>
        </w:rPr>
        <w:t>Целевые показатели</w:t>
      </w:r>
      <w:r>
        <w:rPr>
          <w:rFonts w:ascii="Times New Roman" w:hAnsi="Times New Roman"/>
          <w:bCs/>
          <w:sz w:val="24"/>
          <w:szCs w:val="24"/>
        </w:rPr>
        <w:t>:</w:t>
      </w:r>
    </w:p>
    <w:p>
      <w:pPr>
        <w:spacing w:after="0" w:line="360" w:lineRule="auto"/>
        <w:ind w:firstLine="567"/>
        <w:jc w:val="center"/>
        <w:rPr>
          <w:rFonts w:ascii="Times New Roman" w:hAnsi="Times New Roman"/>
          <w:bCs/>
          <w:sz w:val="24"/>
          <w:szCs w:val="24"/>
        </w:rPr>
      </w:pPr>
    </w:p>
    <w:tbl>
      <w:tblPr>
        <w:tblStyle w:val="8"/>
        <w:tblpPr w:leftFromText="180" w:rightFromText="180" w:vertAnchor="text" w:horzAnchor="margin" w:tblpX="41" w:tblpY="232"/>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276"/>
        <w:gridCol w:w="1134"/>
        <w:gridCol w:w="1134"/>
        <w:gridCol w:w="142"/>
        <w:gridCol w:w="992"/>
        <w:gridCol w:w="142"/>
        <w:gridCol w:w="992"/>
        <w:gridCol w:w="1134"/>
        <w:gridCol w:w="47"/>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pStyle w:val="98"/>
              <w:widowControl/>
              <w:tabs>
                <w:tab w:val="left" w:pos="426"/>
              </w:tabs>
              <w:ind w:firstLine="426"/>
              <w:jc w:val="center"/>
              <w:rPr>
                <w:rFonts w:ascii="Times New Roman" w:hAnsi="Times New Roman" w:cs="Times New Roman"/>
              </w:rPr>
            </w:pPr>
            <w:r>
              <w:rPr>
                <w:rFonts w:ascii="Times New Roman" w:hAnsi="Times New Roman" w:cs="Times New Roman"/>
              </w:rPr>
              <w:t>Наименование показателя</w:t>
            </w:r>
          </w:p>
        </w:tc>
        <w:tc>
          <w:tcPr>
            <w:tcW w:w="1276" w:type="dxa"/>
            <w:vMerge w:val="restart"/>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Единица</w:t>
            </w:r>
          </w:p>
          <w:p>
            <w:pPr>
              <w:pStyle w:val="98"/>
              <w:widowControl/>
              <w:tabs>
                <w:tab w:val="left" w:pos="426"/>
              </w:tabs>
              <w:ind w:firstLine="34"/>
              <w:jc w:val="center"/>
              <w:rPr>
                <w:rFonts w:ascii="Times New Roman" w:hAnsi="Times New Roman" w:cs="Times New Roman"/>
              </w:rPr>
            </w:pPr>
            <w:r>
              <w:rPr>
                <w:rFonts w:ascii="Times New Roman" w:hAnsi="Times New Roman" w:cs="Times New Roman"/>
              </w:rPr>
              <w:t>измерения</w:t>
            </w:r>
          </w:p>
        </w:tc>
        <w:tc>
          <w:tcPr>
            <w:tcW w:w="6804" w:type="dxa"/>
            <w:gridSpan w:val="9"/>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Значение показателя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pStyle w:val="98"/>
              <w:widowControl/>
              <w:tabs>
                <w:tab w:val="left" w:pos="426"/>
              </w:tabs>
              <w:ind w:firstLine="426"/>
              <w:jc w:val="center"/>
              <w:rPr>
                <w:rFonts w:ascii="Times New Roman" w:hAnsi="Times New Roman" w:cs="Times New Roman"/>
              </w:rPr>
            </w:pPr>
          </w:p>
        </w:tc>
        <w:tc>
          <w:tcPr>
            <w:tcW w:w="1276" w:type="dxa"/>
            <w:vMerge w:val="continue"/>
          </w:tcPr>
          <w:p>
            <w:pPr>
              <w:pStyle w:val="98"/>
              <w:widowControl/>
              <w:tabs>
                <w:tab w:val="left" w:pos="426"/>
              </w:tabs>
              <w:ind w:firstLine="34"/>
              <w:jc w:val="center"/>
              <w:rPr>
                <w:rFonts w:ascii="Times New Roman" w:hAnsi="Times New Roman" w:cs="Times New Roman"/>
              </w:rPr>
            </w:pPr>
          </w:p>
        </w:tc>
        <w:tc>
          <w:tcPr>
            <w:tcW w:w="1134" w:type="dxa"/>
            <w:vMerge w:val="restart"/>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базовое 2023 год</w:t>
            </w:r>
          </w:p>
        </w:tc>
        <w:tc>
          <w:tcPr>
            <w:tcW w:w="1134" w:type="dxa"/>
          </w:tcPr>
          <w:p>
            <w:pPr>
              <w:pStyle w:val="98"/>
              <w:widowControl/>
              <w:tabs>
                <w:tab w:val="left" w:pos="426"/>
              </w:tabs>
              <w:jc w:val="center"/>
              <w:rPr>
                <w:rFonts w:ascii="Times New Roman" w:hAnsi="Times New Roman" w:cs="Times New Roman"/>
              </w:rPr>
            </w:pPr>
            <w:r>
              <w:rPr>
                <w:rFonts w:ascii="Times New Roman" w:hAnsi="Times New Roman" w:cs="Times New Roman"/>
              </w:rPr>
              <w:t>2024 год</w:t>
            </w:r>
          </w:p>
        </w:tc>
        <w:tc>
          <w:tcPr>
            <w:tcW w:w="1134" w:type="dxa"/>
            <w:gridSpan w:val="2"/>
          </w:tcPr>
          <w:p>
            <w:pPr>
              <w:pStyle w:val="98"/>
              <w:widowControl/>
              <w:tabs>
                <w:tab w:val="left" w:pos="426"/>
              </w:tabs>
              <w:jc w:val="center"/>
              <w:rPr>
                <w:rFonts w:ascii="Times New Roman" w:hAnsi="Times New Roman" w:cs="Times New Roman"/>
                <w:lang w:val="en-US"/>
              </w:rPr>
            </w:pPr>
            <w:r>
              <w:rPr>
                <w:rFonts w:ascii="Times New Roman" w:hAnsi="Times New Roman" w:cs="Times New Roman"/>
              </w:rPr>
              <w:t>2025 год</w:t>
            </w:r>
          </w:p>
        </w:tc>
        <w:tc>
          <w:tcPr>
            <w:tcW w:w="1134" w:type="dxa"/>
            <w:gridSpan w:val="2"/>
          </w:tcPr>
          <w:p>
            <w:pPr>
              <w:pStyle w:val="98"/>
              <w:widowControl/>
              <w:tabs>
                <w:tab w:val="left" w:pos="426"/>
              </w:tabs>
              <w:jc w:val="center"/>
              <w:rPr>
                <w:rFonts w:ascii="Times New Roman" w:hAnsi="Times New Roman" w:cs="Times New Roman"/>
                <w:lang w:val="en-US"/>
              </w:rPr>
            </w:pPr>
            <w:r>
              <w:rPr>
                <w:rFonts w:ascii="Times New Roman" w:hAnsi="Times New Roman" w:cs="Times New Roman"/>
              </w:rPr>
              <w:t>2026 год</w:t>
            </w:r>
          </w:p>
        </w:tc>
        <w:tc>
          <w:tcPr>
            <w:tcW w:w="1134" w:type="dxa"/>
          </w:tcPr>
          <w:p>
            <w:pPr>
              <w:pStyle w:val="98"/>
              <w:widowControl/>
              <w:tabs>
                <w:tab w:val="left" w:pos="426"/>
              </w:tabs>
              <w:jc w:val="center"/>
              <w:rPr>
                <w:rFonts w:ascii="Times New Roman" w:hAnsi="Times New Roman" w:cs="Times New Roman"/>
              </w:rPr>
            </w:pPr>
            <w:r>
              <w:rPr>
                <w:rFonts w:ascii="Times New Roman" w:hAnsi="Times New Roman" w:cs="Times New Roman"/>
              </w:rPr>
              <w:t>2027 год (Проект)</w:t>
            </w:r>
          </w:p>
        </w:tc>
        <w:tc>
          <w:tcPr>
            <w:tcW w:w="1134" w:type="dxa"/>
            <w:gridSpan w:val="2"/>
          </w:tcPr>
          <w:p>
            <w:pPr>
              <w:pStyle w:val="98"/>
              <w:widowControl/>
              <w:tabs>
                <w:tab w:val="left" w:pos="426"/>
              </w:tabs>
              <w:jc w:val="center"/>
              <w:rPr>
                <w:rFonts w:ascii="Times New Roman" w:hAnsi="Times New Roman" w:cs="Times New Roman"/>
              </w:rPr>
            </w:pPr>
            <w:r>
              <w:rPr>
                <w:rFonts w:ascii="Times New Roman" w:hAnsi="Times New Roman" w:cs="Times New Roman"/>
              </w:rPr>
              <w:t>2028 год (Проект)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pStyle w:val="98"/>
              <w:widowControl/>
              <w:tabs>
                <w:tab w:val="left" w:pos="426"/>
              </w:tabs>
              <w:ind w:firstLine="426"/>
              <w:jc w:val="center"/>
              <w:rPr>
                <w:rFonts w:ascii="Times New Roman" w:hAnsi="Times New Roman" w:cs="Times New Roman"/>
                <w:lang w:val="en-US"/>
              </w:rPr>
            </w:pPr>
          </w:p>
        </w:tc>
        <w:tc>
          <w:tcPr>
            <w:tcW w:w="1276" w:type="dxa"/>
            <w:vMerge w:val="continue"/>
          </w:tcPr>
          <w:p>
            <w:pPr>
              <w:pStyle w:val="98"/>
              <w:widowControl/>
              <w:tabs>
                <w:tab w:val="left" w:pos="426"/>
              </w:tabs>
              <w:ind w:firstLine="34"/>
              <w:jc w:val="center"/>
              <w:rPr>
                <w:rFonts w:ascii="Times New Roman" w:hAnsi="Times New Roman" w:cs="Times New Roman"/>
                <w:lang w:val="en-US"/>
              </w:rPr>
            </w:pPr>
          </w:p>
        </w:tc>
        <w:tc>
          <w:tcPr>
            <w:tcW w:w="1134" w:type="dxa"/>
            <w:vMerge w:val="continue"/>
          </w:tcPr>
          <w:p>
            <w:pPr>
              <w:pStyle w:val="98"/>
              <w:widowControl/>
              <w:tabs>
                <w:tab w:val="left" w:pos="426"/>
              </w:tabs>
              <w:ind w:firstLine="34"/>
              <w:jc w:val="center"/>
              <w:rPr>
                <w:rFonts w:ascii="Times New Roman" w:hAnsi="Times New Roman" w:cs="Times New Roman"/>
                <w:lang w:val="en-US"/>
              </w:rPr>
            </w:pPr>
          </w:p>
        </w:tc>
        <w:tc>
          <w:tcPr>
            <w:tcW w:w="1134" w:type="dxa"/>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плановое</w:t>
            </w:r>
          </w:p>
        </w:tc>
        <w:tc>
          <w:tcPr>
            <w:tcW w:w="1134" w:type="dxa"/>
            <w:gridSpan w:val="2"/>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плановое</w:t>
            </w:r>
          </w:p>
        </w:tc>
        <w:tc>
          <w:tcPr>
            <w:tcW w:w="1134" w:type="dxa"/>
            <w:gridSpan w:val="2"/>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плановое</w:t>
            </w:r>
          </w:p>
        </w:tc>
        <w:tc>
          <w:tcPr>
            <w:tcW w:w="1134" w:type="dxa"/>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плановое</w:t>
            </w:r>
          </w:p>
        </w:tc>
        <w:tc>
          <w:tcPr>
            <w:tcW w:w="1134" w:type="dxa"/>
            <w:gridSpan w:val="2"/>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плановое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11"/>
          </w:tcPr>
          <w:p>
            <w:pPr>
              <w:jc w:val="center"/>
              <w:rPr>
                <w:rFonts w:ascii="Times New Roman" w:hAnsi="Times New Roman"/>
                <w:b/>
                <w:color w:val="FF0000"/>
                <w:sz w:val="20"/>
                <w:szCs w:val="20"/>
              </w:rPr>
            </w:pPr>
            <w:r>
              <w:rPr>
                <w:rFonts w:ascii="Times New Roman" w:hAnsi="Times New Roman"/>
                <w:b/>
                <w:bCs/>
                <w:sz w:val="20"/>
                <w:szCs w:val="20"/>
              </w:rPr>
              <w:t>Мероприятия по противодействию незаконному обороту наркотических средств и</w:t>
            </w:r>
            <w:r>
              <w:rPr>
                <w:rFonts w:ascii="Times New Roman" w:hAnsi="Times New Roman"/>
                <w:b/>
                <w:sz w:val="20"/>
                <w:szCs w:val="20"/>
              </w:rPr>
              <w:t xml:space="preserve"> психотропных веществ и злоупотреблению ими на территории Ивняковского сельского поселения» на 2021-2023 годы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line="240" w:lineRule="auto"/>
              <w:rPr>
                <w:rFonts w:ascii="Times New Roman" w:hAnsi="Times New Roman"/>
                <w:sz w:val="20"/>
                <w:szCs w:val="20"/>
              </w:rPr>
            </w:pPr>
            <w:r>
              <w:rPr>
                <w:rFonts w:ascii="Times New Roman" w:hAnsi="Times New Roman"/>
                <w:sz w:val="20"/>
                <w:szCs w:val="20"/>
              </w:rPr>
              <w:t xml:space="preserve">Количество преступлений, связанных с незаконным оборотом </w:t>
            </w:r>
            <w:r>
              <w:rPr>
                <w:rFonts w:ascii="Times New Roman" w:hAnsi="Times New Roman"/>
                <w:bCs/>
                <w:sz w:val="20"/>
                <w:szCs w:val="20"/>
              </w:rPr>
              <w:t xml:space="preserve"> наркотических средств и</w:t>
            </w:r>
            <w:r>
              <w:rPr>
                <w:rFonts w:ascii="Times New Roman" w:hAnsi="Times New Roman"/>
                <w:sz w:val="20"/>
                <w:szCs w:val="20"/>
              </w:rPr>
              <w:t xml:space="preserve"> психотропных веществ</w:t>
            </w:r>
          </w:p>
        </w:tc>
        <w:tc>
          <w:tcPr>
            <w:tcW w:w="1276" w:type="dxa"/>
            <w:vAlign w:val="center"/>
          </w:tcPr>
          <w:p>
            <w:pPr>
              <w:tabs>
                <w:tab w:val="left" w:pos="426"/>
              </w:tabs>
              <w:jc w:val="center"/>
              <w:rPr>
                <w:rFonts w:ascii="Times New Roman" w:hAnsi="Times New Roman"/>
                <w:sz w:val="20"/>
                <w:szCs w:val="20"/>
              </w:rPr>
            </w:pPr>
            <w:r>
              <w:rPr>
                <w:rFonts w:ascii="Times New Roman" w:hAnsi="Times New Roman"/>
                <w:sz w:val="20"/>
                <w:szCs w:val="20"/>
              </w:rPr>
              <w:t>кол-во</w:t>
            </w:r>
          </w:p>
        </w:tc>
        <w:tc>
          <w:tcPr>
            <w:tcW w:w="1134" w:type="dxa"/>
            <w:vAlign w:val="center"/>
          </w:tcPr>
          <w:p>
            <w:pPr>
              <w:jc w:val="center"/>
              <w:rPr>
                <w:rFonts w:ascii="Times New Roman" w:hAnsi="Times New Roman"/>
                <w:sz w:val="20"/>
                <w:szCs w:val="20"/>
              </w:rPr>
            </w:pPr>
            <w:r>
              <w:rPr>
                <w:rFonts w:ascii="Times New Roman" w:hAnsi="Times New Roman"/>
                <w:sz w:val="20"/>
                <w:szCs w:val="20"/>
              </w:rPr>
              <w:t>0</w:t>
            </w:r>
          </w:p>
        </w:tc>
        <w:tc>
          <w:tcPr>
            <w:tcW w:w="1276" w:type="dxa"/>
            <w:gridSpan w:val="2"/>
            <w:vAlign w:val="center"/>
          </w:tcPr>
          <w:p>
            <w:pPr>
              <w:jc w:val="center"/>
              <w:rPr>
                <w:rFonts w:ascii="Times New Roman" w:hAnsi="Times New Roman"/>
                <w:sz w:val="20"/>
                <w:szCs w:val="20"/>
              </w:rPr>
            </w:pPr>
            <w:r>
              <w:rPr>
                <w:rFonts w:ascii="Times New Roman" w:hAnsi="Times New Roman"/>
                <w:sz w:val="20"/>
                <w:szCs w:val="20"/>
              </w:rPr>
              <w:t>0</w:t>
            </w:r>
          </w:p>
        </w:tc>
        <w:tc>
          <w:tcPr>
            <w:tcW w:w="1134" w:type="dxa"/>
            <w:gridSpan w:val="2"/>
            <w:vAlign w:val="center"/>
          </w:tcPr>
          <w:p>
            <w:pPr>
              <w:jc w:val="center"/>
              <w:rPr>
                <w:rFonts w:ascii="Times New Roman" w:hAnsi="Times New Roman"/>
                <w:sz w:val="20"/>
                <w:szCs w:val="20"/>
              </w:rPr>
            </w:pPr>
            <w:r>
              <w:rPr>
                <w:rFonts w:ascii="Times New Roman" w:hAnsi="Times New Roman"/>
                <w:sz w:val="20"/>
                <w:szCs w:val="20"/>
              </w:rPr>
              <w:t>0</w:t>
            </w:r>
          </w:p>
        </w:tc>
        <w:tc>
          <w:tcPr>
            <w:tcW w:w="992" w:type="dxa"/>
            <w:vAlign w:val="center"/>
          </w:tcPr>
          <w:p>
            <w:pPr>
              <w:jc w:val="center"/>
              <w:rPr>
                <w:rFonts w:ascii="Times New Roman" w:hAnsi="Times New Roman"/>
                <w:sz w:val="20"/>
                <w:szCs w:val="20"/>
              </w:rPr>
            </w:pPr>
            <w:r>
              <w:rPr>
                <w:rFonts w:ascii="Times New Roman" w:hAnsi="Times New Roman"/>
                <w:sz w:val="20"/>
                <w:szCs w:val="20"/>
              </w:rPr>
              <w:t>0</w:t>
            </w:r>
          </w:p>
        </w:tc>
        <w:tc>
          <w:tcPr>
            <w:tcW w:w="1181" w:type="dxa"/>
            <w:gridSpan w:val="2"/>
            <w:vAlign w:val="center"/>
          </w:tcPr>
          <w:p>
            <w:pPr>
              <w:jc w:val="center"/>
              <w:rPr>
                <w:rFonts w:ascii="Times New Roman" w:hAnsi="Times New Roman"/>
                <w:sz w:val="20"/>
                <w:szCs w:val="20"/>
              </w:rPr>
            </w:pPr>
            <w:r>
              <w:rPr>
                <w:rFonts w:ascii="Times New Roman" w:hAnsi="Times New Roman"/>
                <w:sz w:val="20"/>
                <w:szCs w:val="20"/>
              </w:rPr>
              <w:t>0</w:t>
            </w:r>
          </w:p>
        </w:tc>
        <w:tc>
          <w:tcPr>
            <w:tcW w:w="1087" w:type="dxa"/>
            <w:vAlign w:val="center"/>
          </w:tcPr>
          <w:p>
            <w:pPr>
              <w:jc w:val="center"/>
              <w:rPr>
                <w:rFonts w:ascii="Times New Roman" w:hAnsi="Times New Roman"/>
                <w:sz w:val="20"/>
                <w:szCs w:val="20"/>
              </w:rPr>
            </w:pPr>
            <w:r>
              <w:rPr>
                <w:rFonts w:ascii="Times New Roman" w:hAnsi="Times New Roman"/>
                <w:sz w:val="20"/>
                <w:szCs w:val="20"/>
              </w:rPr>
              <w:t>0</w:t>
            </w:r>
          </w:p>
          <w:p>
            <w:pPr>
              <w:jc w:val="center"/>
              <w:rPr>
                <w:rFonts w:ascii="Times New Roman" w:hAnsi="Times New Roman"/>
                <w:sz w:val="20"/>
                <w:szCs w:val="20"/>
              </w:rPr>
            </w:pPr>
          </w:p>
        </w:tc>
      </w:tr>
    </w:tbl>
    <w:p>
      <w:pPr>
        <w:pStyle w:val="97"/>
        <w:widowControl/>
        <w:ind w:firstLine="425"/>
        <w:jc w:val="both"/>
        <w:rPr>
          <w:rFonts w:ascii="Times New Roman" w:hAnsi="Times New Roman" w:cs="Times New Roman"/>
          <w:sz w:val="24"/>
          <w:szCs w:val="24"/>
        </w:rPr>
      </w:pPr>
    </w:p>
    <w:p>
      <w:pPr>
        <w:ind w:firstLine="426"/>
        <w:jc w:val="center"/>
        <w:rPr>
          <w:rFonts w:ascii="Times New Roman" w:hAnsi="Times New Roman" w:cs="Times New Roman"/>
          <w:b/>
          <w:sz w:val="24"/>
          <w:szCs w:val="24"/>
        </w:rPr>
      </w:pPr>
      <w:r>
        <w:rPr>
          <w:rFonts w:ascii="Times New Roman" w:hAnsi="Times New Roman" w:cs="Times New Roman"/>
          <w:b/>
          <w:sz w:val="24"/>
          <w:szCs w:val="24"/>
        </w:rPr>
        <w:t>2. Задачи и мероприятия подпрограммы</w:t>
      </w:r>
    </w:p>
    <w:p>
      <w:pPr>
        <w:spacing w:after="0" w:line="240" w:lineRule="auto"/>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ab/>
      </w:r>
      <w:r>
        <w:rPr>
          <w:rFonts w:ascii="Times New Roman" w:hAnsi="Times New Roman" w:cs="Times New Roman"/>
          <w:bCs/>
          <w:sz w:val="24"/>
          <w:szCs w:val="24"/>
          <w:lang w:eastAsia="en-US"/>
        </w:rPr>
        <w:t xml:space="preserve">Задача 1. Проведение мероприятий, направленных на противодействие незаконному обороту наркотических средств и психотропных веществ и злоупотреблению ими на территории Ивняковского сельского поселения </w:t>
      </w:r>
      <w:r>
        <w:rPr>
          <w:rFonts w:ascii="Times New Roman" w:hAnsi="Times New Roman" w:cs="Times New Roman"/>
          <w:sz w:val="24"/>
          <w:szCs w:val="24"/>
        </w:rPr>
        <w:t>Ярославского муниципального района Ярославской области</w:t>
      </w:r>
      <w:r>
        <w:rPr>
          <w:rFonts w:ascii="Times New Roman" w:hAnsi="Times New Roman" w:cs="Times New Roman"/>
          <w:bCs/>
          <w:sz w:val="24"/>
          <w:szCs w:val="24"/>
          <w:lang w:eastAsia="en-US"/>
        </w:rPr>
        <w:t>.</w:t>
      </w:r>
    </w:p>
    <w:p>
      <w:pPr>
        <w:spacing w:after="0"/>
        <w:ind w:firstLine="426"/>
        <w:jc w:val="both"/>
        <w:rPr>
          <w:rFonts w:ascii="Times New Roman" w:hAnsi="Times New Roman" w:cs="Times New Roman"/>
          <w:sz w:val="24"/>
          <w:szCs w:val="24"/>
        </w:rPr>
      </w:pPr>
      <w:r>
        <w:rPr>
          <w:rFonts w:ascii="Times New Roman" w:hAnsi="Times New Roman" w:cs="Times New Roman"/>
          <w:sz w:val="24"/>
          <w:szCs w:val="24"/>
        </w:rPr>
        <w:t>Мероприятия:</w:t>
      </w:r>
    </w:p>
    <w:p>
      <w:pPr>
        <w:spacing w:after="0" w:line="240" w:lineRule="auto"/>
        <w:ind w:firstLine="709"/>
        <w:jc w:val="both"/>
        <w:rPr>
          <w:rFonts w:ascii="Times New Roman" w:hAnsi="Times New Roman"/>
          <w:sz w:val="24"/>
          <w:szCs w:val="24"/>
        </w:rPr>
      </w:pPr>
      <w:r>
        <w:rPr>
          <w:rFonts w:ascii="Times New Roman" w:hAnsi="Times New Roman"/>
          <w:sz w:val="24"/>
          <w:szCs w:val="24"/>
        </w:rPr>
        <w:t>- организация мониторинга наркоситуации  в поселении проведение социологических исследований, опросов, анкетирования учащихся образовательных учреждений;</w:t>
      </w:r>
    </w:p>
    <w:p>
      <w:pPr>
        <w:spacing w:after="0" w:line="240" w:lineRule="auto"/>
        <w:ind w:firstLine="709"/>
        <w:jc w:val="both"/>
        <w:rPr>
          <w:rFonts w:ascii="Times New Roman" w:hAnsi="Times New Roman"/>
          <w:sz w:val="24"/>
          <w:szCs w:val="24"/>
        </w:rPr>
      </w:pPr>
      <w:r>
        <w:rPr>
          <w:rFonts w:ascii="Times New Roman" w:hAnsi="Times New Roman"/>
          <w:sz w:val="24"/>
          <w:szCs w:val="24"/>
        </w:rPr>
        <w:t>- организация и проведение общественных акций, направленных на профилактику потребления наркотических средств, асоциального поведения, пропаганду здорового образа жизни, развитие творческого потенциала молодежи;</w:t>
      </w:r>
    </w:p>
    <w:p>
      <w:pPr>
        <w:spacing w:after="0" w:line="240" w:lineRule="auto"/>
        <w:ind w:firstLine="709"/>
        <w:jc w:val="both"/>
        <w:rPr>
          <w:rFonts w:ascii="Times New Roman" w:hAnsi="Times New Roman"/>
          <w:sz w:val="24"/>
          <w:szCs w:val="24"/>
        </w:rPr>
      </w:pPr>
      <w:r>
        <w:rPr>
          <w:rFonts w:ascii="Times New Roman" w:hAnsi="Times New Roman"/>
          <w:sz w:val="24"/>
          <w:szCs w:val="24"/>
        </w:rPr>
        <w:t>- квотирование рабочих мест для подростков и молодежи на предприятиях поселения;</w:t>
      </w:r>
    </w:p>
    <w:p>
      <w:pPr>
        <w:spacing w:after="0" w:line="240" w:lineRule="auto"/>
        <w:ind w:firstLine="709"/>
        <w:jc w:val="both"/>
        <w:rPr>
          <w:rFonts w:ascii="Times New Roman" w:hAnsi="Times New Roman"/>
          <w:sz w:val="24"/>
          <w:szCs w:val="24"/>
        </w:rPr>
      </w:pPr>
      <w:r>
        <w:rPr>
          <w:rFonts w:ascii="Times New Roman" w:hAnsi="Times New Roman"/>
          <w:sz w:val="24"/>
          <w:szCs w:val="24"/>
        </w:rPr>
        <w:t>- проведение работы по выявлению из числа призывников лиц, допускающих немедицинское потребление наркотиков, с целью исключения призыва в армию больных наркоманией;</w:t>
      </w:r>
    </w:p>
    <w:p>
      <w:pPr>
        <w:spacing w:after="0" w:line="240" w:lineRule="auto"/>
        <w:ind w:firstLine="709"/>
        <w:jc w:val="both"/>
        <w:rPr>
          <w:rFonts w:ascii="Times New Roman" w:hAnsi="Times New Roman"/>
          <w:sz w:val="24"/>
          <w:szCs w:val="24"/>
        </w:rPr>
      </w:pPr>
      <w:r>
        <w:rPr>
          <w:rFonts w:ascii="Times New Roman" w:hAnsi="Times New Roman"/>
          <w:sz w:val="24"/>
          <w:szCs w:val="24"/>
        </w:rPr>
        <w:t>- обеспечение проведения мероприятий по обнаружению незаконных посевов наркосодержащих растений, уничтожение дикорастущей конопли;</w:t>
      </w:r>
    </w:p>
    <w:p>
      <w:pPr>
        <w:spacing w:after="0" w:line="240" w:lineRule="auto"/>
        <w:ind w:firstLine="709"/>
        <w:jc w:val="both"/>
        <w:rPr>
          <w:rFonts w:ascii="Times New Roman" w:hAnsi="Times New Roman"/>
          <w:sz w:val="24"/>
          <w:szCs w:val="24"/>
        </w:rPr>
      </w:pPr>
      <w:r>
        <w:rPr>
          <w:rFonts w:ascii="Times New Roman" w:hAnsi="Times New Roman"/>
          <w:sz w:val="24"/>
          <w:szCs w:val="24"/>
        </w:rPr>
        <w:t>- осуществление мероприятий по недопущению и пресечению распространения наркотиков в местах массового досуга молодежи (рейды, дежурства);</w:t>
      </w:r>
    </w:p>
    <w:p>
      <w:pPr>
        <w:spacing w:after="0" w:line="240" w:lineRule="auto"/>
        <w:ind w:firstLine="709"/>
        <w:jc w:val="both"/>
        <w:rPr>
          <w:rFonts w:ascii="Times New Roman" w:hAnsi="Times New Roman"/>
          <w:sz w:val="24"/>
          <w:szCs w:val="24"/>
        </w:rPr>
      </w:pPr>
      <w:r>
        <w:rPr>
          <w:rFonts w:ascii="Times New Roman" w:hAnsi="Times New Roman"/>
          <w:sz w:val="24"/>
          <w:szCs w:val="24"/>
        </w:rPr>
        <w:t>- публикация в СМИ материалов о вреде употребления наркотиков;</w:t>
      </w:r>
    </w:p>
    <w:p>
      <w:pPr>
        <w:spacing w:after="0" w:line="240" w:lineRule="auto"/>
        <w:ind w:firstLine="709"/>
        <w:jc w:val="both"/>
        <w:rPr>
          <w:rFonts w:ascii="Times New Roman" w:hAnsi="Times New Roman"/>
          <w:sz w:val="24"/>
          <w:szCs w:val="24"/>
        </w:rPr>
      </w:pPr>
      <w:r>
        <w:rPr>
          <w:rFonts w:ascii="Times New Roman" w:hAnsi="Times New Roman"/>
          <w:sz w:val="24"/>
          <w:szCs w:val="24"/>
        </w:rPr>
        <w:t>- анализ и обеспечение временного трудоустройства и занятость подростков, несовершеннолетних в возрасте от 14 до 18 лет в период летних каникул и иное свободное время;</w:t>
      </w:r>
    </w:p>
    <w:p>
      <w:pPr>
        <w:spacing w:after="0" w:line="240" w:lineRule="auto"/>
        <w:ind w:firstLine="709"/>
        <w:jc w:val="both"/>
        <w:rPr>
          <w:rFonts w:ascii="Times New Roman" w:hAnsi="Times New Roman"/>
          <w:sz w:val="24"/>
          <w:szCs w:val="24"/>
        </w:rPr>
      </w:pPr>
      <w:r>
        <w:rPr>
          <w:rFonts w:ascii="Times New Roman" w:hAnsi="Times New Roman"/>
          <w:sz w:val="24"/>
          <w:szCs w:val="24"/>
        </w:rPr>
        <w:t>- организация волонтерского движения по формированию здорового образа жизни и профилактике наркомании.</w:t>
      </w:r>
    </w:p>
    <w:p>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pPr>
        <w:autoSpaceDE w:val="0"/>
        <w:autoSpaceDN w:val="0"/>
        <w:adjustRightInd w:val="0"/>
        <w:ind w:firstLine="426"/>
        <w:jc w:val="center"/>
        <w:rPr>
          <w:rFonts w:ascii="Times New Roman" w:hAnsi="Times New Roman" w:cs="Times New Roman"/>
          <w:b/>
          <w:sz w:val="24"/>
          <w:szCs w:val="24"/>
        </w:rPr>
      </w:pPr>
    </w:p>
    <w:p>
      <w:pPr>
        <w:autoSpaceDE w:val="0"/>
        <w:autoSpaceDN w:val="0"/>
        <w:adjustRightInd w:val="0"/>
        <w:ind w:firstLine="426"/>
        <w:jc w:val="center"/>
        <w:rPr>
          <w:rFonts w:ascii="Times New Roman" w:hAnsi="Times New Roman" w:cs="Times New Roman"/>
          <w:b/>
          <w:sz w:val="24"/>
          <w:szCs w:val="24"/>
        </w:rPr>
        <w:sectPr>
          <w:footerReference r:id="rId7" w:type="first"/>
          <w:pgSz w:w="11906" w:h="16838"/>
          <w:pgMar w:top="1134" w:right="737" w:bottom="1134" w:left="1701" w:header="709" w:footer="709" w:gutter="0"/>
          <w:pgNumType w:start="1"/>
          <w:cols w:space="708" w:num="1"/>
          <w:titlePg/>
          <w:docGrid w:linePitch="360" w:charSpace="0"/>
        </w:sectPr>
      </w:pPr>
    </w:p>
    <w:p>
      <w:pPr>
        <w:pStyle w:val="90"/>
        <w:autoSpaceDE w:val="0"/>
        <w:autoSpaceDN w:val="0"/>
        <w:adjustRightInd w:val="0"/>
        <w:ind w:left="1069"/>
        <w:jc w:val="center"/>
        <w:rPr>
          <w:rFonts w:ascii="Times New Roman" w:hAnsi="Times New Roman" w:cs="Times New Roman"/>
          <w:b/>
          <w:sz w:val="24"/>
          <w:szCs w:val="24"/>
        </w:rPr>
      </w:pPr>
      <w:r>
        <w:rPr>
          <w:rFonts w:ascii="Times New Roman" w:hAnsi="Times New Roman" w:cs="Times New Roman"/>
          <w:b/>
          <w:sz w:val="24"/>
          <w:szCs w:val="24"/>
        </w:rPr>
        <w:t>3. Перечень и описание программных мероприятий подпрограммы</w:t>
      </w:r>
    </w:p>
    <w:p>
      <w:pPr>
        <w:pStyle w:val="90"/>
        <w:autoSpaceDE w:val="0"/>
        <w:autoSpaceDN w:val="0"/>
        <w:adjustRightInd w:val="0"/>
        <w:ind w:left="1069"/>
        <w:rPr>
          <w:rFonts w:ascii="Times New Roman" w:hAnsi="Times New Roman" w:cs="Times New Roman"/>
          <w:b/>
          <w:sz w:val="24"/>
          <w:szCs w:val="24"/>
        </w:rPr>
      </w:pPr>
    </w:p>
    <w:tbl>
      <w:tblPr>
        <w:tblStyle w:val="8"/>
        <w:tblW w:w="15450" w:type="dxa"/>
        <w:tblInd w:w="-290" w:type="dxa"/>
        <w:tblLayout w:type="fixed"/>
        <w:tblCellMar>
          <w:top w:w="0" w:type="dxa"/>
          <w:left w:w="70" w:type="dxa"/>
          <w:bottom w:w="0" w:type="dxa"/>
          <w:right w:w="70" w:type="dxa"/>
        </w:tblCellMar>
      </w:tblPr>
      <w:tblGrid>
        <w:gridCol w:w="566"/>
        <w:gridCol w:w="5245"/>
        <w:gridCol w:w="1417"/>
        <w:gridCol w:w="1354"/>
        <w:gridCol w:w="1701"/>
        <w:gridCol w:w="850"/>
        <w:gridCol w:w="993"/>
        <w:gridCol w:w="850"/>
        <w:gridCol w:w="851"/>
        <w:gridCol w:w="850"/>
        <w:gridCol w:w="773"/>
      </w:tblGrid>
      <w:tr>
        <w:tblPrEx>
          <w:tblCellMar>
            <w:top w:w="0" w:type="dxa"/>
            <w:left w:w="70" w:type="dxa"/>
            <w:bottom w:w="0" w:type="dxa"/>
            <w:right w:w="70" w:type="dxa"/>
          </w:tblCellMar>
        </w:tblPrEx>
        <w:trPr>
          <w:cantSplit/>
          <w:trHeight w:val="360" w:hRule="atLeast"/>
        </w:trPr>
        <w:tc>
          <w:tcPr>
            <w:tcW w:w="566" w:type="dxa"/>
            <w:vMerge w:val="restart"/>
            <w:tcBorders>
              <w:top w:val="single" w:color="auto" w:sz="6" w:space="0"/>
              <w:left w:val="single" w:color="auto" w:sz="6" w:space="0"/>
              <w:bottom w:val="nil"/>
              <w:right w:val="single" w:color="auto" w:sz="6" w:space="0"/>
            </w:tcBorders>
            <w:vAlign w:val="center"/>
          </w:tcPr>
          <w:p>
            <w:pPr>
              <w:pStyle w:val="94"/>
              <w:ind w:firstLine="6"/>
              <w:jc w:val="center"/>
              <w:rPr>
                <w:rFonts w:ascii="Times New Roman" w:hAnsi="Times New Roman" w:cs="Times New Roman"/>
              </w:rPr>
            </w:pPr>
            <w:r>
              <w:rPr>
                <w:rFonts w:ascii="Times New Roman" w:hAnsi="Times New Roman" w:cs="Times New Roman"/>
              </w:rPr>
              <w:t>№</w:t>
            </w:r>
            <w:r>
              <w:rPr>
                <w:rFonts w:ascii="Times New Roman" w:hAnsi="Times New Roman" w:cs="Times New Roman"/>
              </w:rPr>
              <w:br w:type="textWrapping"/>
            </w:r>
            <w:r>
              <w:rPr>
                <w:rFonts w:ascii="Times New Roman" w:hAnsi="Times New Roman" w:cs="Times New Roman"/>
              </w:rPr>
              <w:t>п/п</w:t>
            </w:r>
          </w:p>
        </w:tc>
        <w:tc>
          <w:tcPr>
            <w:tcW w:w="5245" w:type="dxa"/>
            <w:vMerge w:val="restart"/>
            <w:tcBorders>
              <w:top w:val="single" w:color="auto" w:sz="6" w:space="0"/>
              <w:left w:val="single" w:color="auto" w:sz="6" w:space="0"/>
              <w:bottom w:val="nil"/>
              <w:right w:val="single" w:color="auto" w:sz="6" w:space="0"/>
            </w:tcBorders>
            <w:vAlign w:val="center"/>
          </w:tcPr>
          <w:p>
            <w:pPr>
              <w:pStyle w:val="94"/>
              <w:ind w:firstLine="6"/>
              <w:jc w:val="center"/>
              <w:rPr>
                <w:rFonts w:ascii="Times New Roman" w:hAnsi="Times New Roman" w:cs="Times New Roman"/>
              </w:rPr>
            </w:pPr>
            <w:r>
              <w:rPr>
                <w:rFonts w:ascii="Times New Roman" w:hAnsi="Times New Roman" w:cs="Times New Roman"/>
              </w:rPr>
              <w:br w:type="textWrapping"/>
            </w:r>
            <w:r>
              <w:rPr>
                <w:rFonts w:ascii="Times New Roman" w:hAnsi="Times New Roman" w:cs="Times New Roman"/>
              </w:rPr>
              <w:t>Мероприятия</w:t>
            </w:r>
          </w:p>
        </w:tc>
        <w:tc>
          <w:tcPr>
            <w:tcW w:w="1417" w:type="dxa"/>
            <w:vMerge w:val="restart"/>
            <w:tcBorders>
              <w:top w:val="single" w:color="auto" w:sz="6" w:space="0"/>
              <w:left w:val="single" w:color="auto" w:sz="6" w:space="0"/>
              <w:bottom w:val="nil"/>
              <w:right w:val="single" w:color="auto" w:sz="6" w:space="0"/>
            </w:tcBorders>
            <w:vAlign w:val="center"/>
          </w:tcPr>
          <w:p>
            <w:pPr>
              <w:pStyle w:val="94"/>
              <w:ind w:firstLine="6"/>
              <w:jc w:val="center"/>
              <w:rPr>
                <w:rFonts w:ascii="Times New Roman" w:hAnsi="Times New Roman" w:cs="Times New Roman"/>
              </w:rPr>
            </w:pPr>
            <w:r>
              <w:rPr>
                <w:rFonts w:ascii="Times New Roman" w:hAnsi="Times New Roman" w:cs="Times New Roman"/>
              </w:rPr>
              <w:t xml:space="preserve">Сроки </w:t>
            </w:r>
            <w:r>
              <w:rPr>
                <w:rFonts w:ascii="Times New Roman" w:hAnsi="Times New Roman" w:cs="Times New Roman"/>
              </w:rPr>
              <w:br w:type="textWrapping"/>
            </w:r>
            <w:r>
              <w:rPr>
                <w:rFonts w:ascii="Times New Roman" w:hAnsi="Times New Roman" w:cs="Times New Roman"/>
              </w:rPr>
              <w:t>исполнения</w:t>
            </w:r>
          </w:p>
        </w:tc>
        <w:tc>
          <w:tcPr>
            <w:tcW w:w="1354" w:type="dxa"/>
            <w:vMerge w:val="restart"/>
            <w:tcBorders>
              <w:top w:val="single" w:color="auto" w:sz="6" w:space="0"/>
              <w:left w:val="single" w:color="auto" w:sz="6" w:space="0"/>
              <w:bottom w:val="nil"/>
              <w:right w:val="single" w:color="auto" w:sz="6" w:space="0"/>
            </w:tcBorders>
            <w:vAlign w:val="center"/>
          </w:tcPr>
          <w:p>
            <w:pPr>
              <w:pStyle w:val="94"/>
              <w:ind w:firstLine="6"/>
              <w:jc w:val="center"/>
              <w:rPr>
                <w:rFonts w:ascii="Times New Roman" w:hAnsi="Times New Roman" w:cs="Times New Roman"/>
              </w:rPr>
            </w:pPr>
          </w:p>
          <w:p>
            <w:pPr>
              <w:pStyle w:val="94"/>
              <w:ind w:right="-141" w:firstLine="6"/>
              <w:jc w:val="center"/>
              <w:rPr>
                <w:rFonts w:ascii="Times New Roman" w:hAnsi="Times New Roman" w:cs="Times New Roman"/>
              </w:rPr>
            </w:pPr>
            <w:r>
              <w:rPr>
                <w:rFonts w:ascii="Times New Roman" w:hAnsi="Times New Roman" w:cs="Times New Roman"/>
              </w:rPr>
              <w:t xml:space="preserve">Исполнитель    </w:t>
            </w:r>
            <w:r>
              <w:rPr>
                <w:rFonts w:ascii="Times New Roman" w:hAnsi="Times New Roman" w:cs="Times New Roman"/>
              </w:rPr>
              <w:br w:type="textWrapping"/>
            </w:r>
          </w:p>
        </w:tc>
        <w:tc>
          <w:tcPr>
            <w:tcW w:w="1701" w:type="dxa"/>
            <w:vMerge w:val="restart"/>
            <w:tcBorders>
              <w:top w:val="single" w:color="auto" w:sz="6" w:space="0"/>
              <w:left w:val="single" w:color="auto" w:sz="6" w:space="0"/>
              <w:bottom w:val="nil"/>
              <w:right w:val="single" w:color="auto" w:sz="6" w:space="0"/>
            </w:tcBorders>
            <w:vAlign w:val="center"/>
          </w:tcPr>
          <w:p>
            <w:pPr>
              <w:pStyle w:val="94"/>
              <w:ind w:firstLine="6"/>
              <w:jc w:val="center"/>
              <w:rPr>
                <w:rFonts w:ascii="Times New Roman" w:hAnsi="Times New Roman" w:cs="Times New Roman"/>
              </w:rPr>
            </w:pPr>
            <w:r>
              <w:rPr>
                <w:rFonts w:ascii="Times New Roman" w:hAnsi="Times New Roman" w:cs="Times New Roman"/>
              </w:rPr>
              <w:t xml:space="preserve">Источник  </w:t>
            </w:r>
            <w:r>
              <w:rPr>
                <w:rFonts w:ascii="Times New Roman" w:hAnsi="Times New Roman" w:cs="Times New Roman"/>
              </w:rPr>
              <w:br w:type="textWrapping"/>
            </w:r>
            <w:r>
              <w:rPr>
                <w:rFonts w:ascii="Times New Roman" w:hAnsi="Times New Roman" w:cs="Times New Roman"/>
              </w:rPr>
              <w:t>финансирования</w:t>
            </w:r>
          </w:p>
        </w:tc>
        <w:tc>
          <w:tcPr>
            <w:tcW w:w="5167" w:type="dxa"/>
            <w:gridSpan w:val="6"/>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 xml:space="preserve">Объемы финансирования, </w:t>
            </w:r>
            <w:r>
              <w:rPr>
                <w:rFonts w:ascii="Times New Roman" w:hAnsi="Times New Roman" w:cs="Times New Roman"/>
              </w:rPr>
              <w:br w:type="textWrapping"/>
            </w:r>
            <w:r>
              <w:rPr>
                <w:rFonts w:ascii="Times New Roman" w:hAnsi="Times New Roman" w:cs="Times New Roman"/>
              </w:rPr>
              <w:t>тыс. руб.</w:t>
            </w:r>
          </w:p>
        </w:tc>
      </w:tr>
      <w:tr>
        <w:tblPrEx>
          <w:tblCellMar>
            <w:top w:w="0" w:type="dxa"/>
            <w:left w:w="70" w:type="dxa"/>
            <w:bottom w:w="0" w:type="dxa"/>
            <w:right w:w="70" w:type="dxa"/>
          </w:tblCellMar>
        </w:tblPrEx>
        <w:trPr>
          <w:cantSplit/>
          <w:trHeight w:val="240" w:hRule="atLeast"/>
        </w:trPr>
        <w:tc>
          <w:tcPr>
            <w:tcW w:w="566" w:type="dxa"/>
            <w:vMerge w:val="continue"/>
            <w:tcBorders>
              <w:top w:val="nil"/>
              <w:left w:val="single" w:color="auto" w:sz="6" w:space="0"/>
              <w:bottom w:val="nil"/>
              <w:right w:val="single" w:color="auto" w:sz="6" w:space="0"/>
            </w:tcBorders>
          </w:tcPr>
          <w:p>
            <w:pPr>
              <w:pStyle w:val="94"/>
              <w:ind w:firstLine="6"/>
              <w:jc w:val="center"/>
              <w:rPr>
                <w:rFonts w:ascii="Times New Roman" w:hAnsi="Times New Roman" w:cs="Times New Roman"/>
              </w:rPr>
            </w:pPr>
          </w:p>
        </w:tc>
        <w:tc>
          <w:tcPr>
            <w:tcW w:w="5245" w:type="dxa"/>
            <w:vMerge w:val="continue"/>
            <w:tcBorders>
              <w:top w:val="nil"/>
              <w:left w:val="single" w:color="auto" w:sz="6" w:space="0"/>
              <w:bottom w:val="nil"/>
              <w:right w:val="single" w:color="auto" w:sz="6" w:space="0"/>
            </w:tcBorders>
          </w:tcPr>
          <w:p>
            <w:pPr>
              <w:pStyle w:val="94"/>
              <w:ind w:firstLine="6"/>
              <w:jc w:val="center"/>
              <w:rPr>
                <w:rFonts w:ascii="Times New Roman" w:hAnsi="Times New Roman" w:cs="Times New Roman"/>
              </w:rPr>
            </w:pPr>
          </w:p>
        </w:tc>
        <w:tc>
          <w:tcPr>
            <w:tcW w:w="1417" w:type="dxa"/>
            <w:vMerge w:val="continue"/>
            <w:tcBorders>
              <w:top w:val="nil"/>
              <w:left w:val="single" w:color="auto" w:sz="6" w:space="0"/>
              <w:bottom w:val="nil"/>
              <w:right w:val="single" w:color="auto" w:sz="6" w:space="0"/>
            </w:tcBorders>
          </w:tcPr>
          <w:p>
            <w:pPr>
              <w:pStyle w:val="94"/>
              <w:ind w:firstLine="6"/>
              <w:jc w:val="center"/>
              <w:rPr>
                <w:rFonts w:ascii="Times New Roman" w:hAnsi="Times New Roman" w:cs="Times New Roman"/>
              </w:rPr>
            </w:pPr>
          </w:p>
        </w:tc>
        <w:tc>
          <w:tcPr>
            <w:tcW w:w="1354" w:type="dxa"/>
            <w:vMerge w:val="continue"/>
            <w:tcBorders>
              <w:top w:val="nil"/>
              <w:left w:val="single" w:color="auto" w:sz="6" w:space="0"/>
              <w:bottom w:val="nil"/>
              <w:right w:val="single" w:color="auto" w:sz="6" w:space="0"/>
            </w:tcBorders>
          </w:tcPr>
          <w:p>
            <w:pPr>
              <w:pStyle w:val="94"/>
              <w:ind w:firstLine="6"/>
              <w:jc w:val="center"/>
              <w:rPr>
                <w:rFonts w:ascii="Times New Roman" w:hAnsi="Times New Roman" w:cs="Times New Roman"/>
              </w:rPr>
            </w:pPr>
          </w:p>
        </w:tc>
        <w:tc>
          <w:tcPr>
            <w:tcW w:w="1701" w:type="dxa"/>
            <w:vMerge w:val="continue"/>
            <w:tcBorders>
              <w:top w:val="nil"/>
              <w:left w:val="single" w:color="auto" w:sz="6" w:space="0"/>
              <w:bottom w:val="nil"/>
              <w:right w:val="single" w:color="auto" w:sz="6" w:space="0"/>
            </w:tcBorders>
          </w:tcPr>
          <w:p>
            <w:pPr>
              <w:pStyle w:val="94"/>
              <w:ind w:firstLine="6"/>
              <w:jc w:val="center"/>
              <w:rPr>
                <w:rFonts w:ascii="Times New Roman" w:hAnsi="Times New Roman" w:cs="Times New Roman"/>
              </w:rPr>
            </w:pPr>
          </w:p>
        </w:tc>
        <w:tc>
          <w:tcPr>
            <w:tcW w:w="850" w:type="dxa"/>
            <w:vMerge w:val="restart"/>
            <w:tcBorders>
              <w:top w:val="single" w:color="auto" w:sz="6" w:space="0"/>
              <w:left w:val="single" w:color="auto" w:sz="6" w:space="0"/>
              <w:bottom w:val="nil"/>
              <w:right w:val="single" w:color="auto" w:sz="6" w:space="0"/>
            </w:tcBorders>
            <w:vAlign w:val="center"/>
          </w:tcPr>
          <w:p>
            <w:pPr>
              <w:pStyle w:val="94"/>
              <w:ind w:firstLine="6"/>
              <w:jc w:val="center"/>
              <w:rPr>
                <w:rFonts w:ascii="Times New Roman" w:hAnsi="Times New Roman" w:cs="Times New Roman"/>
              </w:rPr>
            </w:pPr>
            <w:r>
              <w:rPr>
                <w:rFonts w:ascii="Times New Roman" w:hAnsi="Times New Roman" w:cs="Times New Roman"/>
              </w:rPr>
              <w:t>всего</w:t>
            </w:r>
          </w:p>
        </w:tc>
        <w:tc>
          <w:tcPr>
            <w:tcW w:w="4317" w:type="dxa"/>
            <w:gridSpan w:val="5"/>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в т.ч. по годам</w:t>
            </w:r>
          </w:p>
        </w:tc>
      </w:tr>
      <w:tr>
        <w:tblPrEx>
          <w:tblCellMar>
            <w:top w:w="0" w:type="dxa"/>
            <w:left w:w="70" w:type="dxa"/>
            <w:bottom w:w="0" w:type="dxa"/>
            <w:right w:w="70" w:type="dxa"/>
          </w:tblCellMar>
        </w:tblPrEx>
        <w:trPr>
          <w:cantSplit/>
          <w:trHeight w:val="360" w:hRule="atLeast"/>
        </w:trPr>
        <w:tc>
          <w:tcPr>
            <w:tcW w:w="566" w:type="dxa"/>
            <w:vMerge w:val="continue"/>
            <w:tcBorders>
              <w:top w:val="nil"/>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p>
        </w:tc>
        <w:tc>
          <w:tcPr>
            <w:tcW w:w="5245" w:type="dxa"/>
            <w:vMerge w:val="continue"/>
            <w:tcBorders>
              <w:top w:val="nil"/>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p>
        </w:tc>
        <w:tc>
          <w:tcPr>
            <w:tcW w:w="1417" w:type="dxa"/>
            <w:vMerge w:val="continue"/>
            <w:tcBorders>
              <w:top w:val="nil"/>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p>
        </w:tc>
        <w:tc>
          <w:tcPr>
            <w:tcW w:w="1354" w:type="dxa"/>
            <w:vMerge w:val="continue"/>
            <w:tcBorders>
              <w:top w:val="nil"/>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p>
        </w:tc>
        <w:tc>
          <w:tcPr>
            <w:tcW w:w="1701" w:type="dxa"/>
            <w:vMerge w:val="continue"/>
            <w:tcBorders>
              <w:top w:val="nil"/>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p>
        </w:tc>
        <w:tc>
          <w:tcPr>
            <w:tcW w:w="850" w:type="dxa"/>
            <w:vMerge w:val="continue"/>
            <w:tcBorders>
              <w:top w:val="nil"/>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p>
        </w:tc>
        <w:tc>
          <w:tcPr>
            <w:tcW w:w="993"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2024 г.</w:t>
            </w:r>
          </w:p>
        </w:tc>
        <w:tc>
          <w:tcPr>
            <w:tcW w:w="850"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2025 г.</w:t>
            </w:r>
          </w:p>
        </w:tc>
        <w:tc>
          <w:tcPr>
            <w:tcW w:w="851" w:type="dxa"/>
            <w:tcBorders>
              <w:top w:val="single" w:color="auto" w:sz="6" w:space="0"/>
              <w:left w:val="single" w:color="auto" w:sz="6" w:space="0"/>
              <w:bottom w:val="single" w:color="auto" w:sz="6" w:space="0"/>
              <w:right w:val="single" w:color="auto" w:sz="4" w:space="0"/>
            </w:tcBorders>
          </w:tcPr>
          <w:p>
            <w:pPr>
              <w:pStyle w:val="94"/>
              <w:ind w:firstLine="6"/>
              <w:jc w:val="center"/>
              <w:rPr>
                <w:rFonts w:ascii="Times New Roman" w:hAnsi="Times New Roman" w:cs="Times New Roman"/>
              </w:rPr>
            </w:pPr>
            <w:r>
              <w:rPr>
                <w:rFonts w:ascii="Times New Roman" w:hAnsi="Times New Roman" w:cs="Times New Roman"/>
              </w:rPr>
              <w:t>2026 г.</w:t>
            </w:r>
          </w:p>
        </w:tc>
        <w:tc>
          <w:tcPr>
            <w:tcW w:w="850" w:type="dxa"/>
            <w:tcBorders>
              <w:top w:val="single" w:color="auto" w:sz="4" w:space="0"/>
              <w:left w:val="single" w:color="auto" w:sz="4" w:space="0"/>
              <w:bottom w:val="single" w:color="auto" w:sz="6" w:space="0"/>
              <w:right w:val="single" w:color="auto" w:sz="4" w:space="0"/>
            </w:tcBorders>
          </w:tcPr>
          <w:p>
            <w:pPr>
              <w:pStyle w:val="94"/>
              <w:ind w:firstLine="0"/>
              <w:jc w:val="center"/>
              <w:rPr>
                <w:rFonts w:ascii="Times New Roman" w:hAnsi="Times New Roman" w:cs="Times New Roman"/>
              </w:rPr>
            </w:pPr>
            <w:r>
              <w:rPr>
                <w:rFonts w:ascii="Times New Roman" w:hAnsi="Times New Roman" w:cs="Times New Roman"/>
              </w:rPr>
              <w:t>2027 г. проект</w:t>
            </w:r>
          </w:p>
        </w:tc>
        <w:tc>
          <w:tcPr>
            <w:tcW w:w="773" w:type="dxa"/>
            <w:tcBorders>
              <w:top w:val="single" w:color="auto" w:sz="4" w:space="0"/>
              <w:left w:val="single" w:color="auto" w:sz="4" w:space="0"/>
              <w:bottom w:val="single" w:color="auto" w:sz="6" w:space="0"/>
              <w:right w:val="single" w:color="auto" w:sz="6" w:space="0"/>
            </w:tcBorders>
          </w:tcPr>
          <w:p>
            <w:pPr>
              <w:pStyle w:val="94"/>
              <w:ind w:firstLine="0"/>
              <w:jc w:val="center"/>
              <w:rPr>
                <w:rFonts w:ascii="Times New Roman" w:hAnsi="Times New Roman" w:cs="Times New Roman"/>
              </w:rPr>
            </w:pPr>
            <w:r>
              <w:rPr>
                <w:rFonts w:ascii="Times New Roman" w:hAnsi="Times New Roman" w:cs="Times New Roman"/>
              </w:rPr>
              <w:t>2028 г. проект</w:t>
            </w:r>
          </w:p>
        </w:tc>
      </w:tr>
      <w:tr>
        <w:tblPrEx>
          <w:tblCellMar>
            <w:top w:w="0" w:type="dxa"/>
            <w:left w:w="70" w:type="dxa"/>
            <w:bottom w:w="0" w:type="dxa"/>
            <w:right w:w="70" w:type="dxa"/>
          </w:tblCellMar>
        </w:tblPrEx>
        <w:trPr>
          <w:cantSplit/>
          <w:trHeight w:val="240" w:hRule="atLeast"/>
        </w:trPr>
        <w:tc>
          <w:tcPr>
            <w:tcW w:w="15450" w:type="dxa"/>
            <w:gridSpan w:val="11"/>
            <w:tcBorders>
              <w:top w:val="single" w:color="auto" w:sz="6" w:space="0"/>
              <w:left w:val="single" w:color="auto" w:sz="6" w:space="0"/>
              <w:bottom w:val="single" w:color="auto" w:sz="6" w:space="0"/>
              <w:right w:val="single" w:color="auto" w:sz="6" w:space="0"/>
            </w:tcBorders>
          </w:tcPr>
          <w:p>
            <w:pPr>
              <w:pStyle w:val="94"/>
              <w:ind w:left="638" w:firstLine="0"/>
              <w:jc w:val="center"/>
              <w:rPr>
                <w:rFonts w:ascii="Times New Roman" w:hAnsi="Times New Roman" w:cs="Times New Roman"/>
                <w:u w:val="single"/>
              </w:rPr>
            </w:pPr>
          </w:p>
          <w:p>
            <w:pPr>
              <w:pStyle w:val="94"/>
              <w:ind w:left="638" w:firstLine="0"/>
              <w:jc w:val="center"/>
              <w:rPr>
                <w:rFonts w:ascii="Times New Roman" w:hAnsi="Times New Roman" w:cs="Times New Roman"/>
              </w:rPr>
            </w:pPr>
            <w:r>
              <w:rPr>
                <w:rFonts w:ascii="Times New Roman" w:hAnsi="Times New Roman" w:cs="Times New Roman"/>
                <w:u w:val="single"/>
              </w:rPr>
              <w:t>Цель</w:t>
            </w:r>
            <w:r>
              <w:rPr>
                <w:rFonts w:ascii="Times New Roman" w:hAnsi="Times New Roman" w:cs="Times New Roman"/>
              </w:rPr>
              <w:t>: Р</w:t>
            </w:r>
            <w:r>
              <w:rPr>
                <w:rFonts w:ascii="Times New Roman" w:hAnsi="Times New Roman"/>
              </w:rPr>
              <w:t xml:space="preserve">еализация комплекса мероприятий по </w:t>
            </w:r>
            <w:r>
              <w:rPr>
                <w:rFonts w:ascii="Times New Roman" w:hAnsi="Times New Roman"/>
                <w:bCs/>
              </w:rPr>
              <w:t>противодействию незаконному обороту наркотических средств и</w:t>
            </w:r>
            <w:r>
              <w:rPr>
                <w:rFonts w:ascii="Times New Roman" w:hAnsi="Times New Roman"/>
              </w:rPr>
              <w:t xml:space="preserve"> психотропных веществ и злоупотреблению ими на территории Ивняковского сельского поселения Ярославского муниципального района Ярославской области</w:t>
            </w:r>
          </w:p>
        </w:tc>
      </w:tr>
      <w:tr>
        <w:tblPrEx>
          <w:tblCellMar>
            <w:top w:w="0" w:type="dxa"/>
            <w:left w:w="70" w:type="dxa"/>
            <w:bottom w:w="0" w:type="dxa"/>
            <w:right w:w="70" w:type="dxa"/>
          </w:tblCellMar>
        </w:tblPrEx>
        <w:trPr>
          <w:cantSplit/>
          <w:trHeight w:val="240" w:hRule="atLeast"/>
        </w:trPr>
        <w:tc>
          <w:tcPr>
            <w:tcW w:w="566"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w:t>
            </w:r>
          </w:p>
        </w:tc>
        <w:tc>
          <w:tcPr>
            <w:tcW w:w="14884" w:type="dxa"/>
            <w:gridSpan w:val="10"/>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240" w:lineRule="auto"/>
              <w:rPr>
                <w:rFonts w:ascii="Times New Roman" w:hAnsi="Times New Roman" w:cs="Times New Roman"/>
                <w:sz w:val="20"/>
                <w:szCs w:val="20"/>
                <w:u w:val="single"/>
              </w:rPr>
            </w:pPr>
          </w:p>
          <w:p>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u w:val="single"/>
              </w:rPr>
              <w:t>Задача 1.</w:t>
            </w:r>
            <w:r>
              <w:rPr>
                <w:rFonts w:ascii="Times New Roman" w:hAnsi="Times New Roman" w:cs="Times New Roman"/>
                <w:sz w:val="20"/>
                <w:szCs w:val="20"/>
              </w:rPr>
              <w:t xml:space="preserve"> </w:t>
            </w:r>
            <w:r>
              <w:rPr>
                <w:rFonts w:ascii="Times New Roman" w:hAnsi="Times New Roman" w:cs="Times New Roman"/>
                <w:bCs/>
                <w:sz w:val="20"/>
                <w:szCs w:val="20"/>
                <w:lang w:eastAsia="en-US"/>
              </w:rPr>
              <w:t xml:space="preserve">Проведение мероприятий, направленных на противодействие незаконному обороту наркотических средств и психотропных веществ и злоупотреблению ими на территории Ивняковского сельского поселения </w:t>
            </w:r>
            <w:r>
              <w:rPr>
                <w:rFonts w:ascii="Times New Roman" w:hAnsi="Times New Roman" w:cs="Times New Roman"/>
                <w:sz w:val="20"/>
                <w:szCs w:val="20"/>
              </w:rPr>
              <w:t>Ярославского муниципального района Ярославской области</w:t>
            </w:r>
          </w:p>
        </w:tc>
      </w:tr>
      <w:tr>
        <w:tblPrEx>
          <w:tblCellMar>
            <w:top w:w="0" w:type="dxa"/>
            <w:left w:w="70" w:type="dxa"/>
            <w:bottom w:w="0" w:type="dxa"/>
            <w:right w:w="70" w:type="dxa"/>
          </w:tblCellMar>
        </w:tblPrEx>
        <w:trPr>
          <w:cantSplit/>
          <w:trHeight w:val="240" w:hRule="atLeast"/>
        </w:trPr>
        <w:tc>
          <w:tcPr>
            <w:tcW w:w="566"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1.1.</w:t>
            </w:r>
          </w:p>
        </w:tc>
        <w:tc>
          <w:tcPr>
            <w:tcW w:w="5245" w:type="dxa"/>
            <w:tcBorders>
              <w:top w:val="single" w:color="auto" w:sz="6" w:space="0"/>
              <w:left w:val="single" w:color="auto" w:sz="6" w:space="0"/>
              <w:bottom w:val="single" w:color="auto" w:sz="6" w:space="0"/>
              <w:right w:val="single" w:color="auto" w:sz="6" w:space="0"/>
            </w:tcBorders>
          </w:tcPr>
          <w:p>
            <w:pPr>
              <w:pStyle w:val="94"/>
              <w:ind w:firstLine="6"/>
              <w:rPr>
                <w:rFonts w:ascii="Times New Roman" w:hAnsi="Times New Roman" w:cs="Times New Roman"/>
              </w:rPr>
            </w:pPr>
            <w:r>
              <w:rPr>
                <w:rFonts w:ascii="Times New Roman" w:hAnsi="Times New Roman" w:cs="Times New Roman"/>
                <w:u w:val="single"/>
              </w:rPr>
              <w:t>мероприятие 1.</w:t>
            </w:r>
            <w:r>
              <w:rPr>
                <w:rFonts w:ascii="Times New Roman" w:hAnsi="Times New Roman" w:cs="Times New Roman"/>
              </w:rPr>
              <w:t xml:space="preserve">:  </w:t>
            </w:r>
            <w:r>
              <w:rPr>
                <w:rFonts w:ascii="Times New Roman" w:hAnsi="Times New Roman"/>
              </w:rPr>
              <w:t>Организация мониторинга наркоситуации  в поселении проведение социологических исследований, опросов, анкетирования учащихся образовательных учреждений</w:t>
            </w:r>
          </w:p>
        </w:tc>
        <w:tc>
          <w:tcPr>
            <w:tcW w:w="1417"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2024 – 2026 годы</w:t>
            </w:r>
          </w:p>
        </w:tc>
        <w:tc>
          <w:tcPr>
            <w:tcW w:w="1354"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Ивняковского СП ЯМР ЯО</w:t>
            </w:r>
          </w:p>
        </w:tc>
        <w:tc>
          <w:tcPr>
            <w:tcW w:w="1701"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бюджет Ивняковского СП ЯМР ЯО</w:t>
            </w:r>
          </w:p>
        </w:tc>
        <w:tc>
          <w:tcPr>
            <w:tcW w:w="850"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993"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850"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851" w:type="dxa"/>
            <w:tcBorders>
              <w:top w:val="single" w:color="auto" w:sz="6" w:space="0"/>
              <w:left w:val="single" w:color="auto" w:sz="6" w:space="0"/>
              <w:bottom w:val="single" w:color="auto" w:sz="6" w:space="0"/>
              <w:right w:val="single" w:color="auto" w:sz="4"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850" w:type="dxa"/>
            <w:tcBorders>
              <w:top w:val="single" w:color="auto" w:sz="6" w:space="0"/>
              <w:left w:val="single" w:color="auto" w:sz="4" w:space="0"/>
              <w:bottom w:val="single" w:color="auto" w:sz="6" w:space="0"/>
              <w:right w:val="single" w:color="auto" w:sz="4"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773" w:type="dxa"/>
            <w:tcBorders>
              <w:top w:val="single" w:color="auto" w:sz="6" w:space="0"/>
              <w:left w:val="single" w:color="auto" w:sz="4"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r>
      <w:tr>
        <w:tblPrEx>
          <w:tblCellMar>
            <w:top w:w="0" w:type="dxa"/>
            <w:left w:w="70" w:type="dxa"/>
            <w:bottom w:w="0" w:type="dxa"/>
            <w:right w:w="70" w:type="dxa"/>
          </w:tblCellMar>
        </w:tblPrEx>
        <w:trPr>
          <w:cantSplit/>
          <w:trHeight w:val="240" w:hRule="atLeast"/>
        </w:trPr>
        <w:tc>
          <w:tcPr>
            <w:tcW w:w="566"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1.2.</w:t>
            </w:r>
          </w:p>
        </w:tc>
        <w:tc>
          <w:tcPr>
            <w:tcW w:w="5245" w:type="dxa"/>
            <w:tcBorders>
              <w:top w:val="single" w:color="auto" w:sz="6" w:space="0"/>
              <w:left w:val="single" w:color="auto" w:sz="6" w:space="0"/>
              <w:bottom w:val="single" w:color="auto" w:sz="6" w:space="0"/>
              <w:right w:val="single" w:color="auto" w:sz="6" w:space="0"/>
            </w:tcBorders>
          </w:tcPr>
          <w:p>
            <w:pPr>
              <w:pStyle w:val="94"/>
              <w:ind w:firstLine="6"/>
              <w:rPr>
                <w:rFonts w:ascii="Times New Roman" w:hAnsi="Times New Roman" w:cs="Times New Roman"/>
              </w:rPr>
            </w:pPr>
            <w:r>
              <w:rPr>
                <w:rFonts w:ascii="Times New Roman" w:hAnsi="Times New Roman" w:cs="Times New Roman"/>
                <w:u w:val="single"/>
              </w:rPr>
              <w:t>мероприятие 2.</w:t>
            </w:r>
            <w:r>
              <w:rPr>
                <w:rFonts w:ascii="Times New Roman" w:hAnsi="Times New Roman" w:cs="Times New Roman"/>
              </w:rPr>
              <w:t xml:space="preserve">:  </w:t>
            </w:r>
            <w:r>
              <w:rPr>
                <w:rFonts w:ascii="Times New Roman" w:hAnsi="Times New Roman"/>
              </w:rPr>
              <w:t>Организация и проведение общественных акций, направленных на профилактику потребления наркотических средств, асоциального поведения, пропаганду здорового образа</w:t>
            </w:r>
          </w:p>
        </w:tc>
        <w:tc>
          <w:tcPr>
            <w:tcW w:w="1417"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2024 – 2026 годы</w:t>
            </w:r>
          </w:p>
        </w:tc>
        <w:tc>
          <w:tcPr>
            <w:tcW w:w="1354"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Ивняковского СП ЯМР ЯО</w:t>
            </w:r>
          </w:p>
        </w:tc>
        <w:tc>
          <w:tcPr>
            <w:tcW w:w="1701"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бюджет Ивняковского СП ЯМР ЯО</w:t>
            </w:r>
          </w:p>
        </w:tc>
        <w:tc>
          <w:tcPr>
            <w:tcW w:w="850"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5,0</w:t>
            </w:r>
          </w:p>
        </w:tc>
        <w:tc>
          <w:tcPr>
            <w:tcW w:w="993"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1,0</w:t>
            </w:r>
          </w:p>
        </w:tc>
        <w:tc>
          <w:tcPr>
            <w:tcW w:w="850"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1,0</w:t>
            </w:r>
          </w:p>
        </w:tc>
        <w:tc>
          <w:tcPr>
            <w:tcW w:w="851" w:type="dxa"/>
            <w:tcBorders>
              <w:top w:val="single" w:color="auto" w:sz="6" w:space="0"/>
              <w:left w:val="single" w:color="auto" w:sz="6" w:space="0"/>
              <w:bottom w:val="single" w:color="auto" w:sz="6" w:space="0"/>
              <w:right w:val="single" w:color="auto" w:sz="4" w:space="0"/>
            </w:tcBorders>
          </w:tcPr>
          <w:p>
            <w:pPr>
              <w:pStyle w:val="94"/>
              <w:ind w:firstLine="6"/>
              <w:jc w:val="center"/>
              <w:rPr>
                <w:rFonts w:ascii="Times New Roman" w:hAnsi="Times New Roman" w:cs="Times New Roman"/>
              </w:rPr>
            </w:pPr>
            <w:r>
              <w:rPr>
                <w:rFonts w:ascii="Times New Roman" w:hAnsi="Times New Roman" w:cs="Times New Roman"/>
              </w:rPr>
              <w:t>1,0</w:t>
            </w:r>
          </w:p>
        </w:tc>
        <w:tc>
          <w:tcPr>
            <w:tcW w:w="850" w:type="dxa"/>
            <w:tcBorders>
              <w:top w:val="single" w:color="auto" w:sz="6" w:space="0"/>
              <w:left w:val="single" w:color="auto" w:sz="4" w:space="0"/>
              <w:bottom w:val="single" w:color="auto" w:sz="6" w:space="0"/>
              <w:right w:val="single" w:color="auto" w:sz="4" w:space="0"/>
            </w:tcBorders>
          </w:tcPr>
          <w:p>
            <w:pPr>
              <w:pStyle w:val="94"/>
              <w:ind w:firstLine="6"/>
              <w:jc w:val="center"/>
              <w:rPr>
                <w:rFonts w:ascii="Times New Roman" w:hAnsi="Times New Roman" w:cs="Times New Roman"/>
              </w:rPr>
            </w:pPr>
            <w:r>
              <w:rPr>
                <w:rFonts w:ascii="Times New Roman" w:hAnsi="Times New Roman" w:cs="Times New Roman"/>
              </w:rPr>
              <w:t>1,0</w:t>
            </w:r>
          </w:p>
        </w:tc>
        <w:tc>
          <w:tcPr>
            <w:tcW w:w="773" w:type="dxa"/>
            <w:tcBorders>
              <w:top w:val="single" w:color="auto" w:sz="6" w:space="0"/>
              <w:left w:val="single" w:color="auto" w:sz="4"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1,0</w:t>
            </w:r>
          </w:p>
        </w:tc>
      </w:tr>
      <w:tr>
        <w:tblPrEx>
          <w:tblCellMar>
            <w:top w:w="0" w:type="dxa"/>
            <w:left w:w="70" w:type="dxa"/>
            <w:bottom w:w="0" w:type="dxa"/>
            <w:right w:w="70" w:type="dxa"/>
          </w:tblCellMar>
        </w:tblPrEx>
        <w:trPr>
          <w:cantSplit/>
          <w:trHeight w:val="240" w:hRule="atLeast"/>
        </w:trPr>
        <w:tc>
          <w:tcPr>
            <w:tcW w:w="566"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1.3.</w:t>
            </w:r>
          </w:p>
        </w:tc>
        <w:tc>
          <w:tcPr>
            <w:tcW w:w="5245" w:type="dxa"/>
            <w:tcBorders>
              <w:top w:val="single" w:color="auto" w:sz="6" w:space="0"/>
              <w:left w:val="single" w:color="auto" w:sz="6" w:space="0"/>
              <w:bottom w:val="single" w:color="auto" w:sz="6" w:space="0"/>
              <w:right w:val="single" w:color="auto" w:sz="6" w:space="0"/>
            </w:tcBorders>
          </w:tcPr>
          <w:p>
            <w:pPr>
              <w:pStyle w:val="94"/>
              <w:ind w:firstLine="6"/>
              <w:rPr>
                <w:rFonts w:ascii="Times New Roman" w:hAnsi="Times New Roman" w:cs="Times New Roman"/>
              </w:rPr>
            </w:pPr>
            <w:r>
              <w:rPr>
                <w:rFonts w:ascii="Times New Roman" w:hAnsi="Times New Roman" w:cs="Times New Roman"/>
                <w:u w:val="single"/>
              </w:rPr>
              <w:t>мероприятие 3.</w:t>
            </w:r>
            <w:r>
              <w:rPr>
                <w:rFonts w:ascii="Times New Roman" w:hAnsi="Times New Roman" w:cs="Times New Roman"/>
              </w:rPr>
              <w:t xml:space="preserve">:  </w:t>
            </w:r>
            <w:r>
              <w:rPr>
                <w:rFonts w:ascii="Times New Roman" w:hAnsi="Times New Roman"/>
              </w:rPr>
              <w:t>Квотирование рабочих мест для подростков</w:t>
            </w:r>
          </w:p>
        </w:tc>
        <w:tc>
          <w:tcPr>
            <w:tcW w:w="1417"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2024 – 2026 годы</w:t>
            </w:r>
          </w:p>
        </w:tc>
        <w:tc>
          <w:tcPr>
            <w:tcW w:w="1354"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Ивняковского СП ЯМР ЯО</w:t>
            </w:r>
          </w:p>
        </w:tc>
        <w:tc>
          <w:tcPr>
            <w:tcW w:w="1701"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бюджет Ивняковского СП ЯМР ЯО</w:t>
            </w:r>
          </w:p>
        </w:tc>
        <w:tc>
          <w:tcPr>
            <w:tcW w:w="850" w:type="dxa"/>
            <w:tcBorders>
              <w:top w:val="single" w:color="auto" w:sz="6" w:space="0"/>
              <w:left w:val="single" w:color="auto" w:sz="6" w:space="0"/>
              <w:bottom w:val="single" w:color="auto" w:sz="6" w:space="0"/>
              <w:right w:val="single" w:color="auto" w:sz="6" w:space="0"/>
            </w:tcBorders>
          </w:tcPr>
          <w:p>
            <w:r>
              <w:rPr>
                <w:rFonts w:ascii="Times New Roman" w:hAnsi="Times New Roman" w:cs="Times New Roman"/>
              </w:rPr>
              <w:t>0</w:t>
            </w:r>
            <w:r>
              <w:rPr>
                <w:rFonts w:ascii="Times New Roman" w:hAnsi="Times New Roman" w:cs="Times New Roman"/>
                <w:sz w:val="20"/>
                <w:szCs w:val="20"/>
              </w:rPr>
              <w:t>,0</w:t>
            </w:r>
          </w:p>
        </w:tc>
        <w:tc>
          <w:tcPr>
            <w:tcW w:w="993" w:type="dxa"/>
            <w:tcBorders>
              <w:top w:val="single" w:color="auto" w:sz="6" w:space="0"/>
              <w:left w:val="single" w:color="auto" w:sz="6" w:space="0"/>
              <w:bottom w:val="single" w:color="auto" w:sz="6" w:space="0"/>
              <w:right w:val="single" w:color="auto" w:sz="6" w:space="0"/>
            </w:tcBorders>
          </w:tcPr>
          <w:p>
            <w:r>
              <w:rPr>
                <w:rFonts w:ascii="Times New Roman" w:hAnsi="Times New Roman" w:cs="Times New Roman"/>
              </w:rPr>
              <w:t>0</w:t>
            </w:r>
            <w:r>
              <w:rPr>
                <w:rFonts w:ascii="Times New Roman" w:hAnsi="Times New Roman" w:cs="Times New Roman"/>
                <w:sz w:val="20"/>
                <w:szCs w:val="20"/>
              </w:rPr>
              <w:t>,0</w:t>
            </w:r>
          </w:p>
        </w:tc>
        <w:tc>
          <w:tcPr>
            <w:tcW w:w="850" w:type="dxa"/>
            <w:tcBorders>
              <w:top w:val="single" w:color="auto" w:sz="6" w:space="0"/>
              <w:left w:val="single" w:color="auto" w:sz="6" w:space="0"/>
              <w:bottom w:val="single" w:color="auto" w:sz="6" w:space="0"/>
              <w:right w:val="single" w:color="auto" w:sz="6" w:space="0"/>
            </w:tcBorders>
          </w:tcPr>
          <w:p>
            <w:r>
              <w:rPr>
                <w:rFonts w:ascii="Times New Roman" w:hAnsi="Times New Roman" w:cs="Times New Roman"/>
              </w:rPr>
              <w:t>0</w:t>
            </w:r>
            <w:r>
              <w:rPr>
                <w:rFonts w:ascii="Times New Roman" w:hAnsi="Times New Roman" w:cs="Times New Roman"/>
                <w:sz w:val="20"/>
                <w:szCs w:val="20"/>
              </w:rPr>
              <w:t>,0</w:t>
            </w:r>
          </w:p>
        </w:tc>
        <w:tc>
          <w:tcPr>
            <w:tcW w:w="851" w:type="dxa"/>
            <w:tcBorders>
              <w:top w:val="single" w:color="auto" w:sz="6" w:space="0"/>
              <w:left w:val="single" w:color="auto" w:sz="6" w:space="0"/>
              <w:bottom w:val="single" w:color="auto" w:sz="6" w:space="0"/>
              <w:right w:val="single" w:color="auto" w:sz="4" w:space="0"/>
            </w:tcBorders>
          </w:tcPr>
          <w:p>
            <w:r>
              <w:rPr>
                <w:rFonts w:ascii="Times New Roman" w:hAnsi="Times New Roman" w:cs="Times New Roman"/>
              </w:rPr>
              <w:t>0</w:t>
            </w:r>
            <w:r>
              <w:rPr>
                <w:rFonts w:ascii="Times New Roman" w:hAnsi="Times New Roman" w:cs="Times New Roman"/>
                <w:sz w:val="20"/>
                <w:szCs w:val="20"/>
              </w:rPr>
              <w:t>,0</w:t>
            </w:r>
          </w:p>
        </w:tc>
        <w:tc>
          <w:tcPr>
            <w:tcW w:w="850" w:type="dxa"/>
            <w:tcBorders>
              <w:top w:val="single" w:color="auto" w:sz="6" w:space="0"/>
              <w:left w:val="single" w:color="auto" w:sz="4" w:space="0"/>
              <w:bottom w:val="single" w:color="auto" w:sz="6" w:space="0"/>
              <w:right w:val="single" w:color="auto" w:sz="4" w:space="0"/>
            </w:tcBorders>
          </w:tcPr>
          <w:p>
            <w:r>
              <w:rPr>
                <w:rFonts w:ascii="Times New Roman" w:hAnsi="Times New Roman" w:cs="Times New Roman"/>
              </w:rPr>
              <w:t>0</w:t>
            </w:r>
            <w:r>
              <w:rPr>
                <w:rFonts w:ascii="Times New Roman" w:hAnsi="Times New Roman" w:cs="Times New Roman"/>
                <w:sz w:val="20"/>
                <w:szCs w:val="20"/>
              </w:rPr>
              <w:t>,0</w:t>
            </w:r>
          </w:p>
        </w:tc>
        <w:tc>
          <w:tcPr>
            <w:tcW w:w="773" w:type="dxa"/>
            <w:tcBorders>
              <w:top w:val="single" w:color="auto" w:sz="6" w:space="0"/>
              <w:left w:val="single" w:color="auto" w:sz="4" w:space="0"/>
              <w:bottom w:val="single" w:color="auto" w:sz="6" w:space="0"/>
              <w:right w:val="single" w:color="auto" w:sz="6" w:space="0"/>
            </w:tcBorders>
          </w:tcPr>
          <w:p>
            <w:r>
              <w:rPr>
                <w:rFonts w:ascii="Times New Roman" w:hAnsi="Times New Roman" w:cs="Times New Roman"/>
              </w:rPr>
              <w:t>0</w:t>
            </w:r>
            <w:r>
              <w:rPr>
                <w:rFonts w:ascii="Times New Roman" w:hAnsi="Times New Roman" w:cs="Times New Roman"/>
                <w:sz w:val="20"/>
                <w:szCs w:val="20"/>
              </w:rPr>
              <w:t>,0</w:t>
            </w:r>
          </w:p>
        </w:tc>
      </w:tr>
      <w:tr>
        <w:tblPrEx>
          <w:tblCellMar>
            <w:top w:w="0" w:type="dxa"/>
            <w:left w:w="70" w:type="dxa"/>
            <w:bottom w:w="0" w:type="dxa"/>
            <w:right w:w="70" w:type="dxa"/>
          </w:tblCellMar>
        </w:tblPrEx>
        <w:trPr>
          <w:cantSplit/>
          <w:trHeight w:val="240" w:hRule="atLeast"/>
        </w:trPr>
        <w:tc>
          <w:tcPr>
            <w:tcW w:w="566"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1.4.</w:t>
            </w:r>
          </w:p>
        </w:tc>
        <w:tc>
          <w:tcPr>
            <w:tcW w:w="5245" w:type="dxa"/>
            <w:tcBorders>
              <w:top w:val="single" w:color="auto" w:sz="6" w:space="0"/>
              <w:left w:val="single" w:color="auto" w:sz="6" w:space="0"/>
              <w:bottom w:val="single" w:color="auto" w:sz="6" w:space="0"/>
              <w:right w:val="single" w:color="auto" w:sz="6" w:space="0"/>
            </w:tcBorders>
          </w:tcPr>
          <w:p>
            <w:pPr>
              <w:pStyle w:val="94"/>
              <w:ind w:firstLine="6"/>
              <w:rPr>
                <w:rFonts w:ascii="Times New Roman" w:hAnsi="Times New Roman" w:cs="Times New Roman"/>
              </w:rPr>
            </w:pPr>
            <w:r>
              <w:rPr>
                <w:rFonts w:ascii="Times New Roman" w:hAnsi="Times New Roman" w:cs="Times New Roman"/>
                <w:u w:val="single"/>
              </w:rPr>
              <w:t>мероприятие 4.</w:t>
            </w:r>
            <w:r>
              <w:rPr>
                <w:rFonts w:ascii="Times New Roman" w:hAnsi="Times New Roman" w:cs="Times New Roman"/>
              </w:rPr>
              <w:t xml:space="preserve">:  </w:t>
            </w:r>
            <w:r>
              <w:rPr>
                <w:rFonts w:ascii="Times New Roman" w:hAnsi="Times New Roman"/>
              </w:rPr>
              <w:t>Проведение работы по выявлению из числа призывников лиц, допускающих немедицинское потребление наркотиков, с целью исключения призыва в армию больных наркоманией</w:t>
            </w:r>
          </w:p>
        </w:tc>
        <w:tc>
          <w:tcPr>
            <w:tcW w:w="1417"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2024 – 2026 годы</w:t>
            </w:r>
          </w:p>
        </w:tc>
        <w:tc>
          <w:tcPr>
            <w:tcW w:w="1354"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Ивняковского СП ЯМР ЯО</w:t>
            </w:r>
          </w:p>
        </w:tc>
        <w:tc>
          <w:tcPr>
            <w:tcW w:w="1701"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бюджет Ивняковского СП ЯМР ЯО</w:t>
            </w:r>
          </w:p>
        </w:tc>
        <w:tc>
          <w:tcPr>
            <w:tcW w:w="850" w:type="dxa"/>
            <w:tcBorders>
              <w:top w:val="single" w:color="auto" w:sz="6" w:space="0"/>
              <w:left w:val="single" w:color="auto" w:sz="6" w:space="0"/>
              <w:bottom w:val="single" w:color="auto" w:sz="6" w:space="0"/>
              <w:right w:val="single" w:color="auto" w:sz="6" w:space="0"/>
            </w:tcBorders>
          </w:tcPr>
          <w:p>
            <w:r>
              <w:rPr>
                <w:rFonts w:ascii="Times New Roman" w:hAnsi="Times New Roman" w:cs="Times New Roman"/>
              </w:rPr>
              <w:t>0</w:t>
            </w:r>
            <w:r>
              <w:rPr>
                <w:rFonts w:ascii="Times New Roman" w:hAnsi="Times New Roman" w:cs="Times New Roman"/>
                <w:sz w:val="20"/>
                <w:szCs w:val="20"/>
              </w:rPr>
              <w:t>,0</w:t>
            </w:r>
          </w:p>
        </w:tc>
        <w:tc>
          <w:tcPr>
            <w:tcW w:w="993" w:type="dxa"/>
            <w:tcBorders>
              <w:top w:val="single" w:color="auto" w:sz="6" w:space="0"/>
              <w:left w:val="single" w:color="auto" w:sz="6" w:space="0"/>
              <w:bottom w:val="single" w:color="auto" w:sz="6" w:space="0"/>
              <w:right w:val="single" w:color="auto" w:sz="6" w:space="0"/>
            </w:tcBorders>
          </w:tcPr>
          <w:p>
            <w:r>
              <w:rPr>
                <w:rFonts w:ascii="Times New Roman" w:hAnsi="Times New Roman" w:cs="Times New Roman"/>
              </w:rPr>
              <w:t>0</w:t>
            </w:r>
            <w:r>
              <w:rPr>
                <w:rFonts w:ascii="Times New Roman" w:hAnsi="Times New Roman" w:cs="Times New Roman"/>
                <w:sz w:val="20"/>
                <w:szCs w:val="20"/>
              </w:rPr>
              <w:t>,0</w:t>
            </w:r>
          </w:p>
        </w:tc>
        <w:tc>
          <w:tcPr>
            <w:tcW w:w="850" w:type="dxa"/>
            <w:tcBorders>
              <w:top w:val="single" w:color="auto" w:sz="6" w:space="0"/>
              <w:left w:val="single" w:color="auto" w:sz="6" w:space="0"/>
              <w:bottom w:val="single" w:color="auto" w:sz="6" w:space="0"/>
              <w:right w:val="single" w:color="auto" w:sz="6" w:space="0"/>
            </w:tcBorders>
          </w:tcPr>
          <w:p>
            <w:r>
              <w:rPr>
                <w:rFonts w:ascii="Times New Roman" w:hAnsi="Times New Roman" w:cs="Times New Roman"/>
              </w:rPr>
              <w:t>0</w:t>
            </w:r>
            <w:r>
              <w:rPr>
                <w:rFonts w:ascii="Times New Roman" w:hAnsi="Times New Roman" w:cs="Times New Roman"/>
                <w:sz w:val="20"/>
                <w:szCs w:val="20"/>
              </w:rPr>
              <w:t>,0</w:t>
            </w:r>
          </w:p>
        </w:tc>
        <w:tc>
          <w:tcPr>
            <w:tcW w:w="851" w:type="dxa"/>
            <w:tcBorders>
              <w:top w:val="single" w:color="auto" w:sz="6" w:space="0"/>
              <w:left w:val="single" w:color="auto" w:sz="6" w:space="0"/>
              <w:bottom w:val="single" w:color="auto" w:sz="6" w:space="0"/>
              <w:right w:val="single" w:color="auto" w:sz="4" w:space="0"/>
            </w:tcBorders>
          </w:tcPr>
          <w:p>
            <w:r>
              <w:rPr>
                <w:rFonts w:ascii="Times New Roman" w:hAnsi="Times New Roman" w:cs="Times New Roman"/>
              </w:rPr>
              <w:t>0</w:t>
            </w:r>
            <w:r>
              <w:rPr>
                <w:rFonts w:ascii="Times New Roman" w:hAnsi="Times New Roman" w:cs="Times New Roman"/>
                <w:sz w:val="20"/>
                <w:szCs w:val="20"/>
              </w:rPr>
              <w:t>,0</w:t>
            </w:r>
          </w:p>
        </w:tc>
        <w:tc>
          <w:tcPr>
            <w:tcW w:w="850" w:type="dxa"/>
            <w:tcBorders>
              <w:top w:val="single" w:color="auto" w:sz="6" w:space="0"/>
              <w:left w:val="single" w:color="auto" w:sz="4" w:space="0"/>
              <w:bottom w:val="single" w:color="auto" w:sz="6" w:space="0"/>
              <w:right w:val="single" w:color="auto" w:sz="4" w:space="0"/>
            </w:tcBorders>
          </w:tcPr>
          <w:p>
            <w:r>
              <w:rPr>
                <w:rFonts w:ascii="Times New Roman" w:hAnsi="Times New Roman" w:cs="Times New Roman"/>
              </w:rPr>
              <w:t>0</w:t>
            </w:r>
            <w:r>
              <w:rPr>
                <w:rFonts w:ascii="Times New Roman" w:hAnsi="Times New Roman" w:cs="Times New Roman"/>
                <w:sz w:val="20"/>
                <w:szCs w:val="20"/>
              </w:rPr>
              <w:t>,0</w:t>
            </w:r>
          </w:p>
        </w:tc>
        <w:tc>
          <w:tcPr>
            <w:tcW w:w="773" w:type="dxa"/>
            <w:tcBorders>
              <w:top w:val="single" w:color="auto" w:sz="6" w:space="0"/>
              <w:left w:val="single" w:color="auto" w:sz="4" w:space="0"/>
              <w:bottom w:val="single" w:color="auto" w:sz="6" w:space="0"/>
              <w:right w:val="single" w:color="auto" w:sz="6" w:space="0"/>
            </w:tcBorders>
          </w:tcPr>
          <w:p>
            <w:r>
              <w:rPr>
                <w:rFonts w:ascii="Times New Roman" w:hAnsi="Times New Roman" w:cs="Times New Roman"/>
              </w:rPr>
              <w:t>0</w:t>
            </w:r>
            <w:r>
              <w:rPr>
                <w:rFonts w:ascii="Times New Roman" w:hAnsi="Times New Roman" w:cs="Times New Roman"/>
                <w:sz w:val="20"/>
                <w:szCs w:val="20"/>
              </w:rPr>
              <w:t>,0</w:t>
            </w:r>
          </w:p>
        </w:tc>
      </w:tr>
      <w:tr>
        <w:tblPrEx>
          <w:tblCellMar>
            <w:top w:w="0" w:type="dxa"/>
            <w:left w:w="70" w:type="dxa"/>
            <w:bottom w:w="0" w:type="dxa"/>
            <w:right w:w="70" w:type="dxa"/>
          </w:tblCellMar>
        </w:tblPrEx>
        <w:trPr>
          <w:cantSplit/>
          <w:trHeight w:val="240" w:hRule="atLeast"/>
        </w:trPr>
        <w:tc>
          <w:tcPr>
            <w:tcW w:w="566"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1.5.</w:t>
            </w:r>
          </w:p>
        </w:tc>
        <w:tc>
          <w:tcPr>
            <w:tcW w:w="5245" w:type="dxa"/>
            <w:tcBorders>
              <w:top w:val="single" w:color="auto" w:sz="6" w:space="0"/>
              <w:left w:val="single" w:color="auto" w:sz="6" w:space="0"/>
              <w:bottom w:val="single" w:color="auto" w:sz="6" w:space="0"/>
              <w:right w:val="single" w:color="auto" w:sz="6" w:space="0"/>
            </w:tcBorders>
          </w:tcPr>
          <w:p>
            <w:pPr>
              <w:pStyle w:val="94"/>
              <w:ind w:firstLine="6"/>
              <w:rPr>
                <w:rFonts w:ascii="Times New Roman" w:hAnsi="Times New Roman" w:cs="Times New Roman"/>
                <w:u w:val="single"/>
              </w:rPr>
            </w:pPr>
            <w:r>
              <w:rPr>
                <w:rFonts w:ascii="Times New Roman" w:hAnsi="Times New Roman" w:cs="Times New Roman"/>
                <w:u w:val="single"/>
              </w:rPr>
              <w:t xml:space="preserve">мероприятие 5.: </w:t>
            </w:r>
            <w:r>
              <w:rPr>
                <w:rFonts w:ascii="Times New Roman" w:hAnsi="Times New Roman"/>
              </w:rPr>
              <w:t>Обеспечение проведения мероприятий по обнаружению незаконных посевов наркосодержащих растений, уничтожение дикорастущей конопли</w:t>
            </w:r>
          </w:p>
        </w:tc>
        <w:tc>
          <w:tcPr>
            <w:tcW w:w="1417" w:type="dxa"/>
            <w:tcBorders>
              <w:top w:val="single" w:color="auto" w:sz="6" w:space="0"/>
              <w:left w:val="single" w:color="auto" w:sz="6" w:space="0"/>
              <w:bottom w:val="single" w:color="auto" w:sz="6" w:space="0"/>
              <w:right w:val="single" w:color="auto" w:sz="6" w:space="0"/>
            </w:tcBorders>
          </w:tcPr>
          <w:p>
            <w:pPr>
              <w:spacing w:line="240" w:lineRule="auto"/>
              <w:jc w:val="center"/>
              <w:rPr>
                <w:sz w:val="20"/>
                <w:szCs w:val="20"/>
              </w:rPr>
            </w:pPr>
            <w:r>
              <w:rPr>
                <w:rFonts w:ascii="Times New Roman" w:hAnsi="Times New Roman" w:cs="Times New Roman"/>
                <w:sz w:val="20"/>
                <w:szCs w:val="20"/>
              </w:rPr>
              <w:t>2024 – 2026 годы</w:t>
            </w:r>
          </w:p>
        </w:tc>
        <w:tc>
          <w:tcPr>
            <w:tcW w:w="1354"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eastAsiaTheme="minorEastAsia"/>
              </w:rPr>
              <w:t xml:space="preserve">Администрация Ивняковского СП ЯМР ЯО </w:t>
            </w:r>
          </w:p>
        </w:tc>
        <w:tc>
          <w:tcPr>
            <w:tcW w:w="1701" w:type="dxa"/>
            <w:tcBorders>
              <w:top w:val="single" w:color="auto" w:sz="6" w:space="0"/>
              <w:left w:val="single" w:color="auto" w:sz="6" w:space="0"/>
              <w:bottom w:val="single" w:color="auto" w:sz="6" w:space="0"/>
              <w:right w:val="single" w:color="auto" w:sz="6" w:space="0"/>
            </w:tcBorders>
          </w:tcPr>
          <w:p>
            <w:pPr>
              <w:jc w:val="center"/>
              <w:rPr>
                <w:sz w:val="20"/>
                <w:szCs w:val="20"/>
              </w:rPr>
            </w:pPr>
            <w:r>
              <w:rPr>
                <w:rFonts w:ascii="Times New Roman" w:hAnsi="Times New Roman" w:cs="Times New Roman"/>
                <w:sz w:val="20"/>
                <w:szCs w:val="20"/>
              </w:rPr>
              <w:t>бюджет Ивняковского СП ЯМР ЯО</w:t>
            </w:r>
          </w:p>
        </w:tc>
        <w:tc>
          <w:tcPr>
            <w:tcW w:w="850" w:type="dxa"/>
            <w:tcBorders>
              <w:top w:val="single" w:color="auto" w:sz="6" w:space="0"/>
              <w:left w:val="single" w:color="auto" w:sz="6" w:space="0"/>
              <w:bottom w:val="single" w:color="auto" w:sz="6" w:space="0"/>
              <w:right w:val="single" w:color="auto" w:sz="6" w:space="0"/>
            </w:tcBorders>
          </w:tcPr>
          <w:p>
            <w:r>
              <w:rPr>
                <w:rFonts w:ascii="Times New Roman" w:hAnsi="Times New Roman" w:cs="Times New Roman"/>
              </w:rPr>
              <w:t>0</w:t>
            </w:r>
            <w:r>
              <w:rPr>
                <w:rFonts w:ascii="Times New Roman" w:hAnsi="Times New Roman" w:cs="Times New Roman"/>
                <w:sz w:val="20"/>
                <w:szCs w:val="20"/>
              </w:rPr>
              <w:t>,0</w:t>
            </w:r>
          </w:p>
        </w:tc>
        <w:tc>
          <w:tcPr>
            <w:tcW w:w="993" w:type="dxa"/>
            <w:tcBorders>
              <w:top w:val="single" w:color="auto" w:sz="6" w:space="0"/>
              <w:left w:val="single" w:color="auto" w:sz="6" w:space="0"/>
              <w:bottom w:val="single" w:color="auto" w:sz="6" w:space="0"/>
              <w:right w:val="single" w:color="auto" w:sz="6" w:space="0"/>
            </w:tcBorders>
          </w:tcPr>
          <w:p>
            <w:r>
              <w:rPr>
                <w:rFonts w:ascii="Times New Roman" w:hAnsi="Times New Roman" w:cs="Times New Roman"/>
              </w:rPr>
              <w:t>0</w:t>
            </w:r>
            <w:r>
              <w:rPr>
                <w:rFonts w:ascii="Times New Roman" w:hAnsi="Times New Roman" w:cs="Times New Roman"/>
                <w:sz w:val="20"/>
                <w:szCs w:val="20"/>
              </w:rPr>
              <w:t>,0</w:t>
            </w:r>
          </w:p>
        </w:tc>
        <w:tc>
          <w:tcPr>
            <w:tcW w:w="850" w:type="dxa"/>
            <w:tcBorders>
              <w:top w:val="single" w:color="auto" w:sz="6" w:space="0"/>
              <w:left w:val="single" w:color="auto" w:sz="6" w:space="0"/>
              <w:bottom w:val="single" w:color="auto" w:sz="6" w:space="0"/>
              <w:right w:val="single" w:color="auto" w:sz="6" w:space="0"/>
            </w:tcBorders>
          </w:tcPr>
          <w:p>
            <w:r>
              <w:rPr>
                <w:rFonts w:ascii="Times New Roman" w:hAnsi="Times New Roman" w:cs="Times New Roman"/>
              </w:rPr>
              <w:t>0</w:t>
            </w:r>
            <w:r>
              <w:rPr>
                <w:rFonts w:ascii="Times New Roman" w:hAnsi="Times New Roman" w:cs="Times New Roman"/>
                <w:sz w:val="20"/>
                <w:szCs w:val="20"/>
              </w:rPr>
              <w:t>,0</w:t>
            </w:r>
          </w:p>
        </w:tc>
        <w:tc>
          <w:tcPr>
            <w:tcW w:w="851" w:type="dxa"/>
            <w:tcBorders>
              <w:top w:val="single" w:color="auto" w:sz="6" w:space="0"/>
              <w:left w:val="single" w:color="auto" w:sz="6" w:space="0"/>
              <w:bottom w:val="single" w:color="auto" w:sz="6" w:space="0"/>
              <w:right w:val="single" w:color="auto" w:sz="4" w:space="0"/>
            </w:tcBorders>
          </w:tcPr>
          <w:p>
            <w:r>
              <w:rPr>
                <w:rFonts w:ascii="Times New Roman" w:hAnsi="Times New Roman" w:cs="Times New Roman"/>
              </w:rPr>
              <w:t>0</w:t>
            </w:r>
            <w:r>
              <w:rPr>
                <w:rFonts w:ascii="Times New Roman" w:hAnsi="Times New Roman" w:cs="Times New Roman"/>
                <w:sz w:val="20"/>
                <w:szCs w:val="20"/>
              </w:rPr>
              <w:t>,0</w:t>
            </w:r>
          </w:p>
        </w:tc>
        <w:tc>
          <w:tcPr>
            <w:tcW w:w="850" w:type="dxa"/>
            <w:tcBorders>
              <w:top w:val="single" w:color="auto" w:sz="6" w:space="0"/>
              <w:left w:val="single" w:color="auto" w:sz="4" w:space="0"/>
              <w:bottom w:val="single" w:color="auto" w:sz="6" w:space="0"/>
              <w:right w:val="single" w:color="auto" w:sz="4" w:space="0"/>
            </w:tcBorders>
          </w:tcPr>
          <w:p>
            <w:r>
              <w:rPr>
                <w:rFonts w:ascii="Times New Roman" w:hAnsi="Times New Roman" w:cs="Times New Roman"/>
              </w:rPr>
              <w:t>0</w:t>
            </w:r>
            <w:r>
              <w:rPr>
                <w:rFonts w:ascii="Times New Roman" w:hAnsi="Times New Roman" w:cs="Times New Roman"/>
                <w:sz w:val="20"/>
                <w:szCs w:val="20"/>
              </w:rPr>
              <w:t>,0</w:t>
            </w:r>
          </w:p>
        </w:tc>
        <w:tc>
          <w:tcPr>
            <w:tcW w:w="773" w:type="dxa"/>
            <w:tcBorders>
              <w:top w:val="single" w:color="auto" w:sz="6" w:space="0"/>
              <w:left w:val="single" w:color="auto" w:sz="4" w:space="0"/>
              <w:bottom w:val="single" w:color="auto" w:sz="6" w:space="0"/>
              <w:right w:val="single" w:color="auto" w:sz="6" w:space="0"/>
            </w:tcBorders>
          </w:tcPr>
          <w:p>
            <w:r>
              <w:rPr>
                <w:rFonts w:ascii="Times New Roman" w:hAnsi="Times New Roman" w:cs="Times New Roman"/>
              </w:rPr>
              <w:t>0</w:t>
            </w:r>
            <w:r>
              <w:rPr>
                <w:rFonts w:ascii="Times New Roman" w:hAnsi="Times New Roman" w:cs="Times New Roman"/>
                <w:sz w:val="20"/>
                <w:szCs w:val="20"/>
              </w:rPr>
              <w:t>,0</w:t>
            </w:r>
          </w:p>
        </w:tc>
      </w:tr>
      <w:tr>
        <w:tblPrEx>
          <w:tblCellMar>
            <w:top w:w="0" w:type="dxa"/>
            <w:left w:w="70" w:type="dxa"/>
            <w:bottom w:w="0" w:type="dxa"/>
            <w:right w:w="70" w:type="dxa"/>
          </w:tblCellMar>
        </w:tblPrEx>
        <w:trPr>
          <w:cantSplit/>
          <w:trHeight w:val="240" w:hRule="atLeast"/>
        </w:trPr>
        <w:tc>
          <w:tcPr>
            <w:tcW w:w="566"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1.6.</w:t>
            </w:r>
          </w:p>
        </w:tc>
        <w:tc>
          <w:tcPr>
            <w:tcW w:w="5245" w:type="dxa"/>
            <w:tcBorders>
              <w:top w:val="single" w:color="auto" w:sz="6" w:space="0"/>
              <w:left w:val="single" w:color="auto" w:sz="6" w:space="0"/>
              <w:bottom w:val="single" w:color="auto" w:sz="6" w:space="0"/>
              <w:right w:val="single" w:color="auto" w:sz="6" w:space="0"/>
            </w:tcBorders>
          </w:tcPr>
          <w:p>
            <w:pPr>
              <w:pStyle w:val="94"/>
              <w:ind w:firstLine="6"/>
              <w:rPr>
                <w:rFonts w:ascii="Times New Roman" w:hAnsi="Times New Roman" w:cs="Times New Roman"/>
                <w:u w:val="single"/>
              </w:rPr>
            </w:pPr>
            <w:r>
              <w:rPr>
                <w:rFonts w:ascii="Times New Roman" w:hAnsi="Times New Roman" w:cs="Times New Roman"/>
                <w:u w:val="single"/>
              </w:rPr>
              <w:t xml:space="preserve">мероприятие 6.: </w:t>
            </w:r>
            <w:r>
              <w:rPr>
                <w:rFonts w:ascii="Times New Roman" w:hAnsi="Times New Roman"/>
              </w:rPr>
              <w:t>Осуществление мероприятий по недопущению и пресечению распространения наркотиков в местах массового досуга молодежи (рейды, дежурства)</w:t>
            </w:r>
          </w:p>
        </w:tc>
        <w:tc>
          <w:tcPr>
            <w:tcW w:w="1417" w:type="dxa"/>
            <w:tcBorders>
              <w:top w:val="single" w:color="auto" w:sz="6" w:space="0"/>
              <w:left w:val="single" w:color="auto" w:sz="6" w:space="0"/>
              <w:bottom w:val="single" w:color="auto" w:sz="6" w:space="0"/>
              <w:right w:val="single" w:color="auto" w:sz="6" w:space="0"/>
            </w:tcBorders>
          </w:tcPr>
          <w:p>
            <w:pPr>
              <w:spacing w:line="240" w:lineRule="auto"/>
              <w:jc w:val="center"/>
              <w:rPr>
                <w:sz w:val="20"/>
                <w:szCs w:val="20"/>
              </w:rPr>
            </w:pPr>
            <w:r>
              <w:rPr>
                <w:rFonts w:ascii="Times New Roman" w:hAnsi="Times New Roman" w:cs="Times New Roman"/>
                <w:sz w:val="20"/>
                <w:szCs w:val="20"/>
              </w:rPr>
              <w:t>2024 – 2026 годы</w:t>
            </w:r>
          </w:p>
        </w:tc>
        <w:tc>
          <w:tcPr>
            <w:tcW w:w="1354"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eastAsiaTheme="minorEastAsia"/>
              </w:rPr>
              <w:t xml:space="preserve">Администрация Ивняковского СП ЯМР ЯО </w:t>
            </w:r>
          </w:p>
        </w:tc>
        <w:tc>
          <w:tcPr>
            <w:tcW w:w="1701" w:type="dxa"/>
            <w:tcBorders>
              <w:top w:val="single" w:color="auto" w:sz="6" w:space="0"/>
              <w:left w:val="single" w:color="auto" w:sz="6" w:space="0"/>
              <w:bottom w:val="single" w:color="auto" w:sz="6" w:space="0"/>
              <w:right w:val="single" w:color="auto" w:sz="6" w:space="0"/>
            </w:tcBorders>
          </w:tcPr>
          <w:p>
            <w:pPr>
              <w:jc w:val="center"/>
              <w:rPr>
                <w:sz w:val="20"/>
                <w:szCs w:val="20"/>
              </w:rPr>
            </w:pPr>
            <w:r>
              <w:rPr>
                <w:rFonts w:ascii="Times New Roman" w:hAnsi="Times New Roman" w:cs="Times New Roman"/>
                <w:sz w:val="20"/>
                <w:szCs w:val="20"/>
              </w:rPr>
              <w:t>бюджет Ивняковского СП ЯМР ЯО</w:t>
            </w:r>
          </w:p>
        </w:tc>
        <w:tc>
          <w:tcPr>
            <w:tcW w:w="850"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993"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850"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851" w:type="dxa"/>
            <w:tcBorders>
              <w:top w:val="single" w:color="auto" w:sz="6" w:space="0"/>
              <w:left w:val="single" w:color="auto" w:sz="6" w:space="0"/>
              <w:bottom w:val="single" w:color="auto" w:sz="6" w:space="0"/>
              <w:right w:val="single" w:color="auto" w:sz="4"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850" w:type="dxa"/>
            <w:tcBorders>
              <w:top w:val="single" w:color="auto" w:sz="6" w:space="0"/>
              <w:left w:val="single" w:color="auto" w:sz="4" w:space="0"/>
              <w:bottom w:val="single" w:color="auto" w:sz="6" w:space="0"/>
              <w:right w:val="single" w:color="auto" w:sz="4"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773" w:type="dxa"/>
            <w:tcBorders>
              <w:top w:val="single" w:color="auto" w:sz="6" w:space="0"/>
              <w:left w:val="single" w:color="auto" w:sz="4"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r>
      <w:tr>
        <w:tblPrEx>
          <w:tblCellMar>
            <w:top w:w="0" w:type="dxa"/>
            <w:left w:w="70" w:type="dxa"/>
            <w:bottom w:w="0" w:type="dxa"/>
            <w:right w:w="70" w:type="dxa"/>
          </w:tblCellMar>
        </w:tblPrEx>
        <w:trPr>
          <w:cantSplit/>
          <w:trHeight w:val="240" w:hRule="atLeast"/>
        </w:trPr>
        <w:tc>
          <w:tcPr>
            <w:tcW w:w="566"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1.7.</w:t>
            </w:r>
          </w:p>
        </w:tc>
        <w:tc>
          <w:tcPr>
            <w:tcW w:w="5245" w:type="dxa"/>
            <w:tcBorders>
              <w:top w:val="single" w:color="auto" w:sz="6" w:space="0"/>
              <w:left w:val="single" w:color="auto" w:sz="6" w:space="0"/>
              <w:bottom w:val="single" w:color="auto" w:sz="6" w:space="0"/>
              <w:right w:val="single" w:color="auto" w:sz="6" w:space="0"/>
            </w:tcBorders>
          </w:tcPr>
          <w:p>
            <w:pPr>
              <w:pStyle w:val="94"/>
              <w:ind w:firstLine="6"/>
              <w:rPr>
                <w:rFonts w:ascii="Times New Roman" w:hAnsi="Times New Roman" w:cs="Times New Roman"/>
                <w:u w:val="single"/>
              </w:rPr>
            </w:pPr>
            <w:r>
              <w:rPr>
                <w:rFonts w:ascii="Times New Roman" w:hAnsi="Times New Roman" w:cs="Times New Roman"/>
                <w:u w:val="single"/>
              </w:rPr>
              <w:t xml:space="preserve">мероприятие 7.: </w:t>
            </w:r>
            <w:r>
              <w:rPr>
                <w:rFonts w:ascii="Times New Roman" w:hAnsi="Times New Roman"/>
              </w:rPr>
              <w:t>Публикация в СМИ материалов о вреде употребления наркотиков</w:t>
            </w:r>
          </w:p>
        </w:tc>
        <w:tc>
          <w:tcPr>
            <w:tcW w:w="1417" w:type="dxa"/>
            <w:tcBorders>
              <w:top w:val="single" w:color="auto" w:sz="6" w:space="0"/>
              <w:left w:val="single" w:color="auto" w:sz="6" w:space="0"/>
              <w:bottom w:val="single" w:color="auto" w:sz="6" w:space="0"/>
              <w:right w:val="single" w:color="auto" w:sz="6" w:space="0"/>
            </w:tcBorders>
          </w:tcPr>
          <w:p>
            <w:pPr>
              <w:spacing w:line="240" w:lineRule="auto"/>
              <w:jc w:val="center"/>
              <w:rPr>
                <w:sz w:val="20"/>
                <w:szCs w:val="20"/>
              </w:rPr>
            </w:pPr>
            <w:r>
              <w:rPr>
                <w:rFonts w:ascii="Times New Roman" w:hAnsi="Times New Roman" w:cs="Times New Roman"/>
                <w:sz w:val="20"/>
                <w:szCs w:val="20"/>
              </w:rPr>
              <w:t>2024 – 2026 годы</w:t>
            </w:r>
          </w:p>
        </w:tc>
        <w:tc>
          <w:tcPr>
            <w:tcW w:w="1354"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eastAsiaTheme="minorEastAsia"/>
              </w:rPr>
              <w:t xml:space="preserve">Администрация Ивняковского СП ЯМР ЯО </w:t>
            </w:r>
          </w:p>
        </w:tc>
        <w:tc>
          <w:tcPr>
            <w:tcW w:w="1701" w:type="dxa"/>
            <w:tcBorders>
              <w:top w:val="single" w:color="auto" w:sz="6" w:space="0"/>
              <w:left w:val="single" w:color="auto" w:sz="6" w:space="0"/>
              <w:bottom w:val="single" w:color="auto" w:sz="6" w:space="0"/>
              <w:right w:val="single" w:color="auto" w:sz="6" w:space="0"/>
            </w:tcBorders>
          </w:tcPr>
          <w:p>
            <w:pPr>
              <w:jc w:val="center"/>
              <w:rPr>
                <w:sz w:val="20"/>
                <w:szCs w:val="20"/>
              </w:rPr>
            </w:pPr>
            <w:r>
              <w:rPr>
                <w:rFonts w:ascii="Times New Roman" w:hAnsi="Times New Roman" w:cs="Times New Roman"/>
                <w:sz w:val="20"/>
                <w:szCs w:val="20"/>
              </w:rPr>
              <w:t>бюджет Ивняковского СП ЯМР ЯО</w:t>
            </w:r>
          </w:p>
        </w:tc>
        <w:tc>
          <w:tcPr>
            <w:tcW w:w="850"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993"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850"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851" w:type="dxa"/>
            <w:tcBorders>
              <w:top w:val="single" w:color="auto" w:sz="6" w:space="0"/>
              <w:left w:val="single" w:color="auto" w:sz="6" w:space="0"/>
              <w:bottom w:val="single" w:color="auto" w:sz="6" w:space="0"/>
              <w:right w:val="single" w:color="auto" w:sz="4"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850" w:type="dxa"/>
            <w:tcBorders>
              <w:top w:val="single" w:color="auto" w:sz="6" w:space="0"/>
              <w:left w:val="single" w:color="auto" w:sz="4" w:space="0"/>
              <w:bottom w:val="single" w:color="auto" w:sz="6" w:space="0"/>
              <w:right w:val="single" w:color="auto" w:sz="4"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773" w:type="dxa"/>
            <w:tcBorders>
              <w:top w:val="single" w:color="auto" w:sz="6" w:space="0"/>
              <w:left w:val="single" w:color="auto" w:sz="4"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r>
      <w:tr>
        <w:tblPrEx>
          <w:tblCellMar>
            <w:top w:w="0" w:type="dxa"/>
            <w:left w:w="70" w:type="dxa"/>
            <w:bottom w:w="0" w:type="dxa"/>
            <w:right w:w="70" w:type="dxa"/>
          </w:tblCellMar>
        </w:tblPrEx>
        <w:trPr>
          <w:cantSplit/>
          <w:trHeight w:val="240" w:hRule="atLeast"/>
        </w:trPr>
        <w:tc>
          <w:tcPr>
            <w:tcW w:w="566"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1.8.</w:t>
            </w:r>
          </w:p>
        </w:tc>
        <w:tc>
          <w:tcPr>
            <w:tcW w:w="5245" w:type="dxa"/>
            <w:tcBorders>
              <w:top w:val="single" w:color="auto" w:sz="6" w:space="0"/>
              <w:left w:val="single" w:color="auto" w:sz="6" w:space="0"/>
              <w:bottom w:val="single" w:color="auto" w:sz="6" w:space="0"/>
              <w:right w:val="single" w:color="auto" w:sz="6" w:space="0"/>
            </w:tcBorders>
          </w:tcPr>
          <w:p>
            <w:pPr>
              <w:pStyle w:val="94"/>
              <w:ind w:firstLine="6"/>
              <w:rPr>
                <w:rFonts w:ascii="Times New Roman" w:hAnsi="Times New Roman" w:cs="Times New Roman"/>
                <w:u w:val="single"/>
              </w:rPr>
            </w:pPr>
            <w:r>
              <w:rPr>
                <w:rFonts w:ascii="Times New Roman" w:hAnsi="Times New Roman" w:cs="Times New Roman"/>
                <w:u w:val="single"/>
              </w:rPr>
              <w:t xml:space="preserve">мероприятие 8.: </w:t>
            </w:r>
            <w:r>
              <w:rPr>
                <w:rFonts w:ascii="Times New Roman" w:hAnsi="Times New Roman"/>
              </w:rPr>
              <w:t>Анализ и обеспечение временного трудоустройства и занятость подростков, несовершеннолетних в возрасте от 14 до 18 лет в период летних каникул и иное свободное время</w:t>
            </w:r>
          </w:p>
        </w:tc>
        <w:tc>
          <w:tcPr>
            <w:tcW w:w="1417" w:type="dxa"/>
            <w:tcBorders>
              <w:top w:val="single" w:color="auto" w:sz="6" w:space="0"/>
              <w:left w:val="single" w:color="auto" w:sz="6" w:space="0"/>
              <w:bottom w:val="single" w:color="auto" w:sz="6" w:space="0"/>
              <w:right w:val="single" w:color="auto" w:sz="6" w:space="0"/>
            </w:tcBorders>
          </w:tcPr>
          <w:p>
            <w:pPr>
              <w:spacing w:line="240" w:lineRule="auto"/>
              <w:jc w:val="center"/>
              <w:rPr>
                <w:sz w:val="20"/>
                <w:szCs w:val="20"/>
              </w:rPr>
            </w:pPr>
            <w:r>
              <w:rPr>
                <w:rFonts w:ascii="Times New Roman" w:hAnsi="Times New Roman" w:cs="Times New Roman"/>
                <w:sz w:val="20"/>
                <w:szCs w:val="20"/>
              </w:rPr>
              <w:t>2024 – 2026 годы</w:t>
            </w:r>
          </w:p>
        </w:tc>
        <w:tc>
          <w:tcPr>
            <w:tcW w:w="1354"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eastAsiaTheme="minorEastAsia"/>
              </w:rPr>
              <w:t xml:space="preserve">Администрация Ивняковского СП ЯМР ЯО </w:t>
            </w:r>
          </w:p>
        </w:tc>
        <w:tc>
          <w:tcPr>
            <w:tcW w:w="1701" w:type="dxa"/>
            <w:tcBorders>
              <w:top w:val="single" w:color="auto" w:sz="6" w:space="0"/>
              <w:left w:val="single" w:color="auto" w:sz="6" w:space="0"/>
              <w:bottom w:val="single" w:color="auto" w:sz="6" w:space="0"/>
              <w:right w:val="single" w:color="auto" w:sz="6" w:space="0"/>
            </w:tcBorders>
          </w:tcPr>
          <w:p>
            <w:pPr>
              <w:jc w:val="center"/>
              <w:rPr>
                <w:sz w:val="20"/>
                <w:szCs w:val="20"/>
              </w:rPr>
            </w:pPr>
            <w:r>
              <w:rPr>
                <w:rFonts w:ascii="Times New Roman" w:hAnsi="Times New Roman" w:cs="Times New Roman"/>
                <w:sz w:val="20"/>
                <w:szCs w:val="20"/>
              </w:rPr>
              <w:t>бюджет Ивняковского СП ЯМР ЯО</w:t>
            </w:r>
          </w:p>
        </w:tc>
        <w:tc>
          <w:tcPr>
            <w:tcW w:w="850" w:type="dxa"/>
            <w:tcBorders>
              <w:top w:val="single" w:color="auto" w:sz="6" w:space="0"/>
              <w:left w:val="single" w:color="auto" w:sz="6" w:space="0"/>
              <w:bottom w:val="single" w:color="auto" w:sz="6" w:space="0"/>
              <w:right w:val="single" w:color="auto" w:sz="6" w:space="0"/>
            </w:tcBorders>
          </w:tcPr>
          <w:p>
            <w:r>
              <w:rPr>
                <w:rFonts w:ascii="Times New Roman" w:hAnsi="Times New Roman" w:cs="Times New Roman"/>
              </w:rPr>
              <w:t>0</w:t>
            </w:r>
            <w:r>
              <w:rPr>
                <w:rFonts w:ascii="Times New Roman" w:hAnsi="Times New Roman" w:cs="Times New Roman"/>
                <w:sz w:val="20"/>
                <w:szCs w:val="20"/>
              </w:rPr>
              <w:t>,0</w:t>
            </w:r>
          </w:p>
        </w:tc>
        <w:tc>
          <w:tcPr>
            <w:tcW w:w="993" w:type="dxa"/>
            <w:tcBorders>
              <w:top w:val="single" w:color="auto" w:sz="6" w:space="0"/>
              <w:left w:val="single" w:color="auto" w:sz="6" w:space="0"/>
              <w:bottom w:val="single" w:color="auto" w:sz="6" w:space="0"/>
              <w:right w:val="single" w:color="auto" w:sz="6" w:space="0"/>
            </w:tcBorders>
          </w:tcPr>
          <w:p>
            <w:r>
              <w:rPr>
                <w:rFonts w:ascii="Times New Roman" w:hAnsi="Times New Roman" w:cs="Times New Roman"/>
              </w:rPr>
              <w:t>0</w:t>
            </w:r>
            <w:r>
              <w:rPr>
                <w:rFonts w:ascii="Times New Roman" w:hAnsi="Times New Roman" w:cs="Times New Roman"/>
                <w:sz w:val="20"/>
                <w:szCs w:val="20"/>
              </w:rPr>
              <w:t>,0</w:t>
            </w:r>
          </w:p>
        </w:tc>
        <w:tc>
          <w:tcPr>
            <w:tcW w:w="850" w:type="dxa"/>
            <w:tcBorders>
              <w:top w:val="single" w:color="auto" w:sz="6" w:space="0"/>
              <w:left w:val="single" w:color="auto" w:sz="6" w:space="0"/>
              <w:bottom w:val="single" w:color="auto" w:sz="6" w:space="0"/>
              <w:right w:val="single" w:color="auto" w:sz="6" w:space="0"/>
            </w:tcBorders>
          </w:tcPr>
          <w:p>
            <w:r>
              <w:rPr>
                <w:rFonts w:ascii="Times New Roman" w:hAnsi="Times New Roman" w:cs="Times New Roman"/>
              </w:rPr>
              <w:t>0</w:t>
            </w:r>
            <w:r>
              <w:rPr>
                <w:rFonts w:ascii="Times New Roman" w:hAnsi="Times New Roman" w:cs="Times New Roman"/>
                <w:sz w:val="20"/>
                <w:szCs w:val="20"/>
              </w:rPr>
              <w:t>,0</w:t>
            </w:r>
          </w:p>
        </w:tc>
        <w:tc>
          <w:tcPr>
            <w:tcW w:w="851" w:type="dxa"/>
            <w:tcBorders>
              <w:top w:val="single" w:color="auto" w:sz="6" w:space="0"/>
              <w:left w:val="single" w:color="auto" w:sz="6" w:space="0"/>
              <w:bottom w:val="single" w:color="auto" w:sz="6" w:space="0"/>
              <w:right w:val="single" w:color="auto" w:sz="4" w:space="0"/>
            </w:tcBorders>
          </w:tcPr>
          <w:p>
            <w:r>
              <w:rPr>
                <w:rFonts w:ascii="Times New Roman" w:hAnsi="Times New Roman" w:cs="Times New Roman"/>
              </w:rPr>
              <w:t>0</w:t>
            </w:r>
            <w:r>
              <w:rPr>
                <w:rFonts w:ascii="Times New Roman" w:hAnsi="Times New Roman" w:cs="Times New Roman"/>
                <w:sz w:val="20"/>
                <w:szCs w:val="20"/>
              </w:rPr>
              <w:t>,0</w:t>
            </w:r>
          </w:p>
        </w:tc>
        <w:tc>
          <w:tcPr>
            <w:tcW w:w="850" w:type="dxa"/>
            <w:tcBorders>
              <w:top w:val="single" w:color="auto" w:sz="6" w:space="0"/>
              <w:left w:val="single" w:color="auto" w:sz="4" w:space="0"/>
              <w:bottom w:val="single" w:color="auto" w:sz="6" w:space="0"/>
              <w:right w:val="single" w:color="auto" w:sz="4" w:space="0"/>
            </w:tcBorders>
          </w:tcPr>
          <w:p>
            <w:r>
              <w:rPr>
                <w:rFonts w:ascii="Times New Roman" w:hAnsi="Times New Roman" w:cs="Times New Roman"/>
              </w:rPr>
              <w:t>0</w:t>
            </w:r>
            <w:r>
              <w:rPr>
                <w:rFonts w:ascii="Times New Roman" w:hAnsi="Times New Roman" w:cs="Times New Roman"/>
                <w:sz w:val="20"/>
                <w:szCs w:val="20"/>
              </w:rPr>
              <w:t>,0</w:t>
            </w:r>
          </w:p>
        </w:tc>
        <w:tc>
          <w:tcPr>
            <w:tcW w:w="773" w:type="dxa"/>
            <w:tcBorders>
              <w:top w:val="single" w:color="auto" w:sz="6" w:space="0"/>
              <w:left w:val="single" w:color="auto" w:sz="4" w:space="0"/>
              <w:bottom w:val="single" w:color="auto" w:sz="6" w:space="0"/>
              <w:right w:val="single" w:color="auto" w:sz="6" w:space="0"/>
            </w:tcBorders>
          </w:tcPr>
          <w:p>
            <w:r>
              <w:rPr>
                <w:rFonts w:ascii="Times New Roman" w:hAnsi="Times New Roman" w:cs="Times New Roman"/>
              </w:rPr>
              <w:t>0</w:t>
            </w:r>
            <w:r>
              <w:rPr>
                <w:rFonts w:ascii="Times New Roman" w:hAnsi="Times New Roman" w:cs="Times New Roman"/>
                <w:sz w:val="20"/>
                <w:szCs w:val="20"/>
              </w:rPr>
              <w:t>,0</w:t>
            </w:r>
          </w:p>
        </w:tc>
      </w:tr>
      <w:tr>
        <w:tblPrEx>
          <w:tblCellMar>
            <w:top w:w="0" w:type="dxa"/>
            <w:left w:w="70" w:type="dxa"/>
            <w:bottom w:w="0" w:type="dxa"/>
            <w:right w:w="70" w:type="dxa"/>
          </w:tblCellMar>
        </w:tblPrEx>
        <w:trPr>
          <w:cantSplit/>
          <w:trHeight w:val="240" w:hRule="atLeast"/>
        </w:trPr>
        <w:tc>
          <w:tcPr>
            <w:tcW w:w="566"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1.9.</w:t>
            </w:r>
          </w:p>
        </w:tc>
        <w:tc>
          <w:tcPr>
            <w:tcW w:w="5245" w:type="dxa"/>
            <w:tcBorders>
              <w:top w:val="single" w:color="auto" w:sz="6" w:space="0"/>
              <w:left w:val="single" w:color="auto" w:sz="6" w:space="0"/>
              <w:bottom w:val="single" w:color="auto" w:sz="6" w:space="0"/>
              <w:right w:val="single" w:color="auto" w:sz="6" w:space="0"/>
            </w:tcBorders>
          </w:tcPr>
          <w:p>
            <w:pPr>
              <w:pStyle w:val="94"/>
              <w:ind w:firstLine="6"/>
              <w:rPr>
                <w:rFonts w:ascii="Times New Roman" w:hAnsi="Times New Roman" w:cs="Times New Roman"/>
                <w:u w:val="single"/>
              </w:rPr>
            </w:pPr>
            <w:r>
              <w:rPr>
                <w:rFonts w:ascii="Times New Roman" w:hAnsi="Times New Roman" w:cs="Times New Roman"/>
                <w:u w:val="single"/>
              </w:rPr>
              <w:t xml:space="preserve">мероприятие 9.: </w:t>
            </w:r>
            <w:r>
              <w:rPr>
                <w:rFonts w:ascii="Times New Roman" w:hAnsi="Times New Roman"/>
              </w:rPr>
              <w:t>Организация волонтерского движения по формированию здорового образа жизни и профилактике наркомании</w:t>
            </w:r>
          </w:p>
        </w:tc>
        <w:tc>
          <w:tcPr>
            <w:tcW w:w="1417" w:type="dxa"/>
            <w:tcBorders>
              <w:top w:val="single" w:color="auto" w:sz="6" w:space="0"/>
              <w:left w:val="single" w:color="auto" w:sz="6" w:space="0"/>
              <w:bottom w:val="single" w:color="auto" w:sz="6" w:space="0"/>
              <w:right w:val="single" w:color="auto" w:sz="6" w:space="0"/>
            </w:tcBorders>
          </w:tcPr>
          <w:p>
            <w:pPr>
              <w:spacing w:line="240" w:lineRule="auto"/>
              <w:jc w:val="center"/>
              <w:rPr>
                <w:sz w:val="20"/>
                <w:szCs w:val="20"/>
              </w:rPr>
            </w:pPr>
            <w:r>
              <w:rPr>
                <w:rFonts w:ascii="Times New Roman" w:hAnsi="Times New Roman" w:cs="Times New Roman"/>
                <w:sz w:val="20"/>
                <w:szCs w:val="20"/>
              </w:rPr>
              <w:t>2024 – 2026 годы</w:t>
            </w:r>
          </w:p>
        </w:tc>
        <w:tc>
          <w:tcPr>
            <w:tcW w:w="1354"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eastAsiaTheme="minorEastAsia"/>
              </w:rPr>
              <w:t xml:space="preserve">Администрация Ивняковского СП ЯМР ЯО </w:t>
            </w:r>
          </w:p>
        </w:tc>
        <w:tc>
          <w:tcPr>
            <w:tcW w:w="1701" w:type="dxa"/>
            <w:tcBorders>
              <w:top w:val="single" w:color="auto" w:sz="6" w:space="0"/>
              <w:left w:val="single" w:color="auto" w:sz="6" w:space="0"/>
              <w:bottom w:val="single" w:color="auto" w:sz="6" w:space="0"/>
              <w:right w:val="single" w:color="auto" w:sz="6" w:space="0"/>
            </w:tcBorders>
          </w:tcPr>
          <w:p>
            <w:pPr>
              <w:jc w:val="center"/>
              <w:rPr>
                <w:sz w:val="20"/>
                <w:szCs w:val="20"/>
              </w:rPr>
            </w:pPr>
            <w:r>
              <w:rPr>
                <w:rFonts w:ascii="Times New Roman" w:hAnsi="Times New Roman" w:cs="Times New Roman"/>
                <w:sz w:val="20"/>
                <w:szCs w:val="20"/>
              </w:rPr>
              <w:t>бюджет Ивняковского СП ЯМР ЯО</w:t>
            </w:r>
          </w:p>
        </w:tc>
        <w:tc>
          <w:tcPr>
            <w:tcW w:w="850"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993"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850"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851" w:type="dxa"/>
            <w:tcBorders>
              <w:top w:val="single" w:color="auto" w:sz="6" w:space="0"/>
              <w:left w:val="single" w:color="auto" w:sz="6" w:space="0"/>
              <w:bottom w:val="single" w:color="auto" w:sz="6" w:space="0"/>
              <w:right w:val="single" w:color="auto" w:sz="4"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850" w:type="dxa"/>
            <w:tcBorders>
              <w:top w:val="single" w:color="auto" w:sz="6" w:space="0"/>
              <w:left w:val="single" w:color="auto" w:sz="4" w:space="0"/>
              <w:bottom w:val="single" w:color="auto" w:sz="6" w:space="0"/>
              <w:right w:val="single" w:color="auto" w:sz="4" w:space="0"/>
            </w:tcBorders>
          </w:tcPr>
          <w:p>
            <w:pPr>
              <w:pStyle w:val="94"/>
              <w:ind w:firstLine="6"/>
              <w:jc w:val="center"/>
              <w:rPr>
                <w:rFonts w:ascii="Times New Roman" w:hAnsi="Times New Roman" w:cs="Times New Roman"/>
              </w:rPr>
            </w:pPr>
            <w:r>
              <w:rPr>
                <w:rFonts w:ascii="Times New Roman" w:hAnsi="Times New Roman" w:cs="Times New Roman"/>
              </w:rPr>
              <w:t>0,0</w:t>
            </w:r>
          </w:p>
        </w:tc>
        <w:tc>
          <w:tcPr>
            <w:tcW w:w="773" w:type="dxa"/>
            <w:tcBorders>
              <w:top w:val="single" w:color="auto" w:sz="6" w:space="0"/>
              <w:left w:val="single" w:color="auto" w:sz="4" w:space="0"/>
              <w:bottom w:val="single" w:color="auto" w:sz="6" w:space="0"/>
              <w:right w:val="single" w:color="auto" w:sz="6" w:space="0"/>
            </w:tcBorders>
          </w:tcPr>
          <w:p>
            <w:pPr>
              <w:pStyle w:val="94"/>
              <w:ind w:firstLine="0"/>
              <w:jc w:val="center"/>
              <w:rPr>
                <w:rFonts w:ascii="Times New Roman" w:hAnsi="Times New Roman" w:cs="Times New Roman"/>
              </w:rPr>
            </w:pPr>
            <w:r>
              <w:rPr>
                <w:rFonts w:ascii="Times New Roman" w:hAnsi="Times New Roman" w:cs="Times New Roman"/>
              </w:rPr>
              <w:t>0,0</w:t>
            </w:r>
          </w:p>
        </w:tc>
      </w:tr>
      <w:tr>
        <w:tblPrEx>
          <w:tblCellMar>
            <w:top w:w="0" w:type="dxa"/>
            <w:left w:w="70" w:type="dxa"/>
            <w:bottom w:w="0" w:type="dxa"/>
            <w:right w:w="70" w:type="dxa"/>
          </w:tblCellMar>
        </w:tblPrEx>
        <w:trPr>
          <w:cantSplit/>
          <w:trHeight w:val="240" w:hRule="atLeast"/>
        </w:trPr>
        <w:tc>
          <w:tcPr>
            <w:tcW w:w="5811" w:type="dxa"/>
            <w:gridSpan w:val="2"/>
            <w:tcBorders>
              <w:top w:val="single" w:color="auto" w:sz="6" w:space="0"/>
              <w:left w:val="single" w:color="auto" w:sz="6" w:space="0"/>
              <w:bottom w:val="single" w:color="auto" w:sz="6" w:space="0"/>
              <w:right w:val="single" w:color="auto" w:sz="6" w:space="0"/>
            </w:tcBorders>
          </w:tcPr>
          <w:p>
            <w:pPr>
              <w:pStyle w:val="94"/>
              <w:ind w:firstLine="6"/>
              <w:rPr>
                <w:rFonts w:ascii="Times New Roman" w:hAnsi="Times New Roman" w:cs="Times New Roman"/>
              </w:rPr>
            </w:pPr>
            <w:r>
              <w:rPr>
                <w:rFonts w:ascii="Times New Roman" w:hAnsi="Times New Roman" w:cs="Times New Roman"/>
              </w:rPr>
              <w:t xml:space="preserve">Итого по разделу:        </w:t>
            </w:r>
          </w:p>
        </w:tc>
        <w:tc>
          <w:tcPr>
            <w:tcW w:w="1417" w:type="dxa"/>
            <w:tcBorders>
              <w:top w:val="single" w:color="auto" w:sz="6" w:space="0"/>
              <w:left w:val="single" w:color="auto" w:sz="6" w:space="0"/>
              <w:bottom w:val="single" w:color="auto" w:sz="6" w:space="0"/>
              <w:right w:val="single" w:color="auto" w:sz="6" w:space="0"/>
            </w:tcBorders>
          </w:tcPr>
          <w:p>
            <w:pPr>
              <w:spacing w:line="240" w:lineRule="auto"/>
              <w:jc w:val="center"/>
              <w:rPr>
                <w:sz w:val="20"/>
                <w:szCs w:val="20"/>
              </w:rPr>
            </w:pPr>
            <w:r>
              <w:rPr>
                <w:rFonts w:ascii="Times New Roman" w:hAnsi="Times New Roman" w:cs="Times New Roman"/>
                <w:sz w:val="20"/>
                <w:szCs w:val="20"/>
              </w:rPr>
              <w:t>2024 – 2026 годы</w:t>
            </w:r>
          </w:p>
        </w:tc>
        <w:tc>
          <w:tcPr>
            <w:tcW w:w="1354"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eastAsiaTheme="minorEastAsia"/>
              </w:rPr>
              <w:t xml:space="preserve">Администрация Ивняковского СП ЯМР ЯО </w:t>
            </w:r>
          </w:p>
        </w:tc>
        <w:tc>
          <w:tcPr>
            <w:tcW w:w="1701" w:type="dxa"/>
            <w:tcBorders>
              <w:top w:val="single" w:color="auto" w:sz="6" w:space="0"/>
              <w:left w:val="single" w:color="auto" w:sz="6" w:space="0"/>
              <w:bottom w:val="single" w:color="auto" w:sz="6" w:space="0"/>
              <w:right w:val="single" w:color="auto" w:sz="6" w:space="0"/>
            </w:tcBorders>
          </w:tcPr>
          <w:p>
            <w:pPr>
              <w:jc w:val="center"/>
              <w:rPr>
                <w:sz w:val="20"/>
                <w:szCs w:val="20"/>
              </w:rPr>
            </w:pPr>
            <w:r>
              <w:rPr>
                <w:rFonts w:ascii="Times New Roman" w:hAnsi="Times New Roman" w:cs="Times New Roman"/>
                <w:sz w:val="20"/>
                <w:szCs w:val="20"/>
              </w:rPr>
              <w:t>бюджет Ивняковского СП ЯМР ЯО</w:t>
            </w:r>
          </w:p>
        </w:tc>
        <w:tc>
          <w:tcPr>
            <w:tcW w:w="850"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5,0</w:t>
            </w:r>
          </w:p>
        </w:tc>
        <w:tc>
          <w:tcPr>
            <w:tcW w:w="993"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1,0</w:t>
            </w:r>
          </w:p>
        </w:tc>
        <w:tc>
          <w:tcPr>
            <w:tcW w:w="850"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1,0</w:t>
            </w:r>
          </w:p>
        </w:tc>
        <w:tc>
          <w:tcPr>
            <w:tcW w:w="851" w:type="dxa"/>
            <w:tcBorders>
              <w:top w:val="single" w:color="auto" w:sz="6" w:space="0"/>
              <w:left w:val="single" w:color="auto" w:sz="6" w:space="0"/>
              <w:bottom w:val="single" w:color="auto" w:sz="6" w:space="0"/>
              <w:right w:val="single" w:color="auto" w:sz="4" w:space="0"/>
            </w:tcBorders>
          </w:tcPr>
          <w:p>
            <w:pPr>
              <w:pStyle w:val="94"/>
              <w:ind w:firstLine="6"/>
              <w:jc w:val="center"/>
              <w:rPr>
                <w:rFonts w:ascii="Times New Roman" w:hAnsi="Times New Roman" w:cs="Times New Roman"/>
              </w:rPr>
            </w:pPr>
            <w:r>
              <w:rPr>
                <w:rFonts w:ascii="Times New Roman" w:hAnsi="Times New Roman" w:cs="Times New Roman"/>
              </w:rPr>
              <w:t>1,0</w:t>
            </w:r>
          </w:p>
        </w:tc>
        <w:tc>
          <w:tcPr>
            <w:tcW w:w="850" w:type="dxa"/>
            <w:tcBorders>
              <w:top w:val="single" w:color="auto" w:sz="6" w:space="0"/>
              <w:left w:val="single" w:color="auto" w:sz="4" w:space="0"/>
              <w:bottom w:val="single" w:color="auto" w:sz="6" w:space="0"/>
              <w:right w:val="single" w:color="auto" w:sz="4" w:space="0"/>
            </w:tcBorders>
          </w:tcPr>
          <w:p>
            <w:pPr>
              <w:pStyle w:val="94"/>
              <w:ind w:firstLine="6"/>
              <w:jc w:val="center"/>
              <w:rPr>
                <w:rFonts w:ascii="Times New Roman" w:hAnsi="Times New Roman" w:cs="Times New Roman"/>
              </w:rPr>
            </w:pPr>
            <w:r>
              <w:rPr>
                <w:rFonts w:ascii="Times New Roman" w:hAnsi="Times New Roman" w:cs="Times New Roman"/>
              </w:rPr>
              <w:t>1,0</w:t>
            </w:r>
          </w:p>
        </w:tc>
        <w:tc>
          <w:tcPr>
            <w:tcW w:w="773" w:type="dxa"/>
            <w:tcBorders>
              <w:top w:val="single" w:color="auto" w:sz="6" w:space="0"/>
              <w:left w:val="single" w:color="auto" w:sz="4"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1,0</w:t>
            </w:r>
          </w:p>
        </w:tc>
      </w:tr>
      <w:tr>
        <w:tblPrEx>
          <w:tblCellMar>
            <w:top w:w="0" w:type="dxa"/>
            <w:left w:w="70" w:type="dxa"/>
            <w:bottom w:w="0" w:type="dxa"/>
            <w:right w:w="70" w:type="dxa"/>
          </w:tblCellMar>
        </w:tblPrEx>
        <w:trPr>
          <w:cantSplit/>
          <w:trHeight w:val="240" w:hRule="atLeast"/>
        </w:trPr>
        <w:tc>
          <w:tcPr>
            <w:tcW w:w="5811" w:type="dxa"/>
            <w:gridSpan w:val="2"/>
            <w:tcBorders>
              <w:top w:val="single" w:color="auto" w:sz="6" w:space="0"/>
              <w:left w:val="single" w:color="auto" w:sz="6" w:space="0"/>
              <w:bottom w:val="single" w:color="auto" w:sz="6" w:space="0"/>
              <w:right w:val="single" w:color="auto" w:sz="6" w:space="0"/>
            </w:tcBorders>
          </w:tcPr>
          <w:p>
            <w:pPr>
              <w:pStyle w:val="94"/>
              <w:ind w:firstLine="6"/>
              <w:jc w:val="both"/>
              <w:rPr>
                <w:rFonts w:ascii="Times New Roman" w:hAnsi="Times New Roman" w:cs="Times New Roman"/>
              </w:rPr>
            </w:pPr>
            <w:r>
              <w:rPr>
                <w:rFonts w:ascii="Times New Roman" w:hAnsi="Times New Roman" w:cs="Times New Roman"/>
              </w:rPr>
              <w:t xml:space="preserve">ИТОГО:         </w:t>
            </w:r>
          </w:p>
        </w:tc>
        <w:tc>
          <w:tcPr>
            <w:tcW w:w="1417" w:type="dxa"/>
            <w:tcBorders>
              <w:top w:val="single" w:color="auto" w:sz="6" w:space="0"/>
              <w:left w:val="single" w:color="auto" w:sz="6" w:space="0"/>
              <w:bottom w:val="single" w:color="auto" w:sz="6" w:space="0"/>
              <w:right w:val="single" w:color="auto" w:sz="6" w:space="0"/>
            </w:tcBorders>
          </w:tcPr>
          <w:p>
            <w:pPr>
              <w:pStyle w:val="94"/>
              <w:ind w:firstLine="6"/>
              <w:jc w:val="both"/>
              <w:rPr>
                <w:rFonts w:ascii="Times New Roman" w:hAnsi="Times New Roman" w:cs="Times New Roman"/>
              </w:rPr>
            </w:pPr>
          </w:p>
        </w:tc>
        <w:tc>
          <w:tcPr>
            <w:tcW w:w="1354" w:type="dxa"/>
            <w:tcBorders>
              <w:top w:val="single" w:color="auto" w:sz="6" w:space="0"/>
              <w:left w:val="single" w:color="auto" w:sz="6" w:space="0"/>
              <w:bottom w:val="single" w:color="auto" w:sz="6" w:space="0"/>
              <w:right w:val="single" w:color="auto" w:sz="6" w:space="0"/>
            </w:tcBorders>
          </w:tcPr>
          <w:p>
            <w:pPr>
              <w:pStyle w:val="94"/>
              <w:ind w:firstLine="6"/>
              <w:jc w:val="both"/>
              <w:rPr>
                <w:rFonts w:ascii="Times New Roman" w:hAnsi="Times New Roman" w:cs="Times New Roman"/>
              </w:rPr>
            </w:pPr>
          </w:p>
        </w:tc>
        <w:tc>
          <w:tcPr>
            <w:tcW w:w="1701" w:type="dxa"/>
            <w:tcBorders>
              <w:top w:val="single" w:color="auto" w:sz="6" w:space="0"/>
              <w:left w:val="single" w:color="auto" w:sz="6" w:space="0"/>
              <w:bottom w:val="single" w:color="auto" w:sz="6" w:space="0"/>
              <w:right w:val="single" w:color="auto" w:sz="6" w:space="0"/>
            </w:tcBorders>
          </w:tcPr>
          <w:p>
            <w:pPr>
              <w:pStyle w:val="94"/>
              <w:ind w:firstLine="6"/>
              <w:jc w:val="both"/>
              <w:rPr>
                <w:rFonts w:ascii="Times New Roman" w:hAnsi="Times New Roman" w:cs="Times New Roman"/>
              </w:rPr>
            </w:pPr>
          </w:p>
        </w:tc>
        <w:tc>
          <w:tcPr>
            <w:tcW w:w="850"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5,0</w:t>
            </w:r>
          </w:p>
        </w:tc>
        <w:tc>
          <w:tcPr>
            <w:tcW w:w="993"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1,0</w:t>
            </w:r>
          </w:p>
        </w:tc>
        <w:tc>
          <w:tcPr>
            <w:tcW w:w="850"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1,0</w:t>
            </w:r>
          </w:p>
        </w:tc>
        <w:tc>
          <w:tcPr>
            <w:tcW w:w="851" w:type="dxa"/>
            <w:tcBorders>
              <w:top w:val="single" w:color="auto" w:sz="6" w:space="0"/>
              <w:left w:val="single" w:color="auto" w:sz="6" w:space="0"/>
              <w:bottom w:val="single" w:color="auto" w:sz="6" w:space="0"/>
              <w:right w:val="single" w:color="auto" w:sz="4" w:space="0"/>
            </w:tcBorders>
          </w:tcPr>
          <w:p>
            <w:pPr>
              <w:pStyle w:val="94"/>
              <w:ind w:firstLine="6"/>
              <w:jc w:val="center"/>
              <w:rPr>
                <w:rFonts w:ascii="Times New Roman" w:hAnsi="Times New Roman" w:cs="Times New Roman"/>
              </w:rPr>
            </w:pPr>
            <w:r>
              <w:rPr>
                <w:rFonts w:ascii="Times New Roman" w:hAnsi="Times New Roman" w:cs="Times New Roman"/>
              </w:rPr>
              <w:t>1,0</w:t>
            </w:r>
          </w:p>
        </w:tc>
        <w:tc>
          <w:tcPr>
            <w:tcW w:w="850" w:type="dxa"/>
            <w:tcBorders>
              <w:top w:val="single" w:color="auto" w:sz="6" w:space="0"/>
              <w:left w:val="single" w:color="auto" w:sz="4" w:space="0"/>
              <w:bottom w:val="single" w:color="auto" w:sz="6" w:space="0"/>
              <w:right w:val="single" w:color="auto" w:sz="4" w:space="0"/>
            </w:tcBorders>
          </w:tcPr>
          <w:p>
            <w:pPr>
              <w:pStyle w:val="94"/>
              <w:ind w:firstLine="6"/>
              <w:jc w:val="center"/>
              <w:rPr>
                <w:rFonts w:ascii="Times New Roman" w:hAnsi="Times New Roman" w:cs="Times New Roman"/>
              </w:rPr>
            </w:pPr>
            <w:r>
              <w:rPr>
                <w:rFonts w:ascii="Times New Roman" w:hAnsi="Times New Roman" w:cs="Times New Roman"/>
              </w:rPr>
              <w:t>1,0</w:t>
            </w:r>
          </w:p>
        </w:tc>
        <w:tc>
          <w:tcPr>
            <w:tcW w:w="773" w:type="dxa"/>
            <w:tcBorders>
              <w:top w:val="single" w:color="auto" w:sz="6" w:space="0"/>
              <w:left w:val="single" w:color="auto" w:sz="4" w:space="0"/>
              <w:bottom w:val="single" w:color="auto" w:sz="6" w:space="0"/>
              <w:right w:val="single" w:color="auto" w:sz="6" w:space="0"/>
            </w:tcBorders>
          </w:tcPr>
          <w:p>
            <w:pPr>
              <w:pStyle w:val="94"/>
              <w:ind w:firstLine="6"/>
              <w:jc w:val="center"/>
              <w:rPr>
                <w:rFonts w:ascii="Times New Roman" w:hAnsi="Times New Roman" w:cs="Times New Roman"/>
              </w:rPr>
            </w:pPr>
            <w:r>
              <w:rPr>
                <w:rFonts w:ascii="Times New Roman" w:hAnsi="Times New Roman" w:cs="Times New Roman"/>
              </w:rPr>
              <w:t>1,0</w:t>
            </w:r>
          </w:p>
        </w:tc>
      </w:tr>
    </w:tbl>
    <w:p>
      <w:pPr>
        <w:autoSpaceDE w:val="0"/>
        <w:autoSpaceDN w:val="0"/>
        <w:adjustRightInd w:val="0"/>
        <w:ind w:firstLine="426"/>
        <w:jc w:val="center"/>
        <w:rPr>
          <w:rFonts w:ascii="Times New Roman" w:hAnsi="Times New Roman" w:cs="Times New Roman"/>
          <w:sz w:val="24"/>
          <w:szCs w:val="24"/>
        </w:rPr>
        <w:sectPr>
          <w:footerReference r:id="rId8" w:type="first"/>
          <w:pgSz w:w="16838" w:h="11906" w:orient="landscape"/>
          <w:pgMar w:top="737" w:right="1134" w:bottom="1701" w:left="1134" w:header="709" w:footer="709" w:gutter="0"/>
          <w:pgNumType w:start="1"/>
          <w:cols w:space="708" w:num="1"/>
          <w:titlePg/>
          <w:docGrid w:linePitch="360" w:charSpace="0"/>
        </w:sectPr>
      </w:pPr>
    </w:p>
    <w:p>
      <w:pPr>
        <w:ind w:left="4820"/>
        <w:rPr>
          <w:rFonts w:ascii="Times New Roman" w:hAnsi="Times New Roman"/>
          <w:sz w:val="24"/>
          <w:szCs w:val="24"/>
        </w:rPr>
      </w:pPr>
      <w:r>
        <w:rPr>
          <w:rFonts w:ascii="Times New Roman" w:hAnsi="Times New Roman"/>
          <w:sz w:val="24"/>
          <w:szCs w:val="24"/>
        </w:rPr>
        <w:t>ПРИЛОЖЕНИЕ 4</w:t>
      </w:r>
    </w:p>
    <w:p>
      <w:pPr>
        <w:autoSpaceDE w:val="0"/>
        <w:autoSpaceDN w:val="0"/>
        <w:adjustRightInd w:val="0"/>
        <w:ind w:left="4820"/>
        <w:rPr>
          <w:rFonts w:ascii="Times New Roman" w:hAnsi="Times New Roman" w:cs="Times New Roman"/>
          <w:b/>
          <w:sz w:val="28"/>
          <w:szCs w:val="28"/>
        </w:rPr>
      </w:pPr>
      <w:r>
        <w:rPr>
          <w:rFonts w:ascii="Times New Roman" w:hAnsi="Times New Roman"/>
          <w:sz w:val="24"/>
          <w:szCs w:val="24"/>
        </w:rPr>
        <w:t xml:space="preserve">к муниципальной  программе </w:t>
      </w:r>
      <w:r>
        <w:rPr>
          <w:rFonts w:ascii="Times New Roman" w:hAnsi="Times New Roman" w:cs="Times New Roman"/>
          <w:sz w:val="24"/>
          <w:szCs w:val="24"/>
        </w:rPr>
        <w:t>«Обеспечение общественного порядка и противодействие преступности на территории Ивняковского сельского поселения Ярославского муниципального района Ярославской области» на 2024-2026 годы</w:t>
      </w:r>
    </w:p>
    <w:p>
      <w:pPr>
        <w:autoSpaceDE w:val="0"/>
        <w:autoSpaceDN w:val="0"/>
        <w:adjustRightInd w:val="0"/>
        <w:ind w:firstLine="426"/>
        <w:jc w:val="center"/>
        <w:rPr>
          <w:rFonts w:ascii="Times New Roman" w:hAnsi="Times New Roman" w:cs="Times New Roman"/>
          <w:b/>
          <w:sz w:val="28"/>
          <w:szCs w:val="28"/>
        </w:rPr>
      </w:pPr>
      <w:r>
        <w:rPr>
          <w:rFonts w:ascii="Times New Roman" w:hAnsi="Times New Roman" w:cs="Times New Roman"/>
          <w:b/>
          <w:sz w:val="28"/>
          <w:szCs w:val="28"/>
        </w:rPr>
        <w:t>Паспорт подпрограммы</w:t>
      </w:r>
    </w:p>
    <w:tbl>
      <w:tblPr>
        <w:tblStyle w:val="8"/>
        <w:tblW w:w="9639" w:type="dxa"/>
        <w:tblInd w:w="212" w:type="dxa"/>
        <w:tblLayout w:type="fixed"/>
        <w:tblCellMar>
          <w:top w:w="0" w:type="dxa"/>
          <w:left w:w="70" w:type="dxa"/>
          <w:bottom w:w="0" w:type="dxa"/>
          <w:right w:w="70" w:type="dxa"/>
        </w:tblCellMar>
      </w:tblPr>
      <w:tblGrid>
        <w:gridCol w:w="2126"/>
        <w:gridCol w:w="1985"/>
        <w:gridCol w:w="850"/>
        <w:gridCol w:w="851"/>
        <w:gridCol w:w="850"/>
        <w:gridCol w:w="993"/>
        <w:gridCol w:w="992"/>
        <w:gridCol w:w="992"/>
      </w:tblGrid>
      <w:tr>
        <w:tblPrEx>
          <w:tblCellMar>
            <w:top w:w="0" w:type="dxa"/>
            <w:left w:w="70" w:type="dxa"/>
            <w:bottom w:w="0" w:type="dxa"/>
            <w:right w:w="70" w:type="dxa"/>
          </w:tblCellMar>
        </w:tblPrEx>
        <w:trPr>
          <w:cantSplit/>
          <w:trHeight w:val="424" w:hRule="atLeast"/>
        </w:trPr>
        <w:tc>
          <w:tcPr>
            <w:tcW w:w="2126"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Наименование подпрограммы            </w:t>
            </w:r>
          </w:p>
        </w:tc>
        <w:tc>
          <w:tcPr>
            <w:tcW w:w="7513" w:type="dxa"/>
            <w:gridSpan w:val="7"/>
            <w:tcBorders>
              <w:top w:val="single" w:color="auto" w:sz="6" w:space="0"/>
              <w:left w:val="single" w:color="auto" w:sz="6" w:space="0"/>
              <w:bottom w:val="single" w:color="auto" w:sz="6" w:space="0"/>
              <w:right w:val="single" w:color="auto" w:sz="6" w:space="0"/>
            </w:tcBorders>
          </w:tcPr>
          <w:p>
            <w:pPr>
              <w:pStyle w:val="97"/>
              <w:widowControl/>
              <w:rPr>
                <w:rFonts w:ascii="Times New Roman" w:hAnsi="Times New Roman" w:cs="Times New Roman"/>
                <w:sz w:val="24"/>
                <w:szCs w:val="24"/>
              </w:rPr>
            </w:pPr>
            <w:r>
              <w:rPr>
                <w:rFonts w:ascii="Times New Roman" w:hAnsi="Times New Roman"/>
                <w:sz w:val="24"/>
                <w:szCs w:val="24"/>
              </w:rPr>
              <w:t>Противодействие экстремизму и профилактика терроризма на территории Ивняковского сельского поселения Ярославского муниципального района Ярославской области» на 2024-2026 годы</w:t>
            </w:r>
            <w:r>
              <w:rPr>
                <w:rFonts w:ascii="Times New Roman" w:hAnsi="Times New Roman" w:cs="Times New Roman"/>
                <w:sz w:val="24"/>
                <w:szCs w:val="24"/>
              </w:rPr>
              <w:t xml:space="preserve"> </w:t>
            </w:r>
          </w:p>
        </w:tc>
      </w:tr>
      <w:tr>
        <w:tblPrEx>
          <w:tblCellMar>
            <w:top w:w="0" w:type="dxa"/>
            <w:left w:w="70" w:type="dxa"/>
            <w:bottom w:w="0" w:type="dxa"/>
            <w:right w:w="70" w:type="dxa"/>
          </w:tblCellMar>
        </w:tblPrEx>
        <w:trPr>
          <w:cantSplit/>
          <w:trHeight w:val="240" w:hRule="atLeast"/>
        </w:trPr>
        <w:tc>
          <w:tcPr>
            <w:tcW w:w="2126"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Ответственный исполнитель программы</w:t>
            </w:r>
            <w:r>
              <w:rPr>
                <w:rFonts w:ascii="Times New Roman" w:hAnsi="Times New Roman" w:cs="Times New Roman"/>
                <w:sz w:val="24"/>
                <w:szCs w:val="24"/>
                <w:lang w:val="en-US"/>
              </w:rPr>
              <w:t xml:space="preserve"> n </w:t>
            </w:r>
            <w:r>
              <w:rPr>
                <w:rFonts w:ascii="Times New Roman" w:hAnsi="Times New Roman" w:cs="Times New Roman"/>
                <w:sz w:val="24"/>
                <w:szCs w:val="24"/>
              </w:rPr>
              <w:t xml:space="preserve">            </w:t>
            </w:r>
          </w:p>
        </w:tc>
        <w:tc>
          <w:tcPr>
            <w:tcW w:w="7513" w:type="dxa"/>
            <w:gridSpan w:val="7"/>
            <w:tcBorders>
              <w:top w:val="single" w:color="auto" w:sz="6" w:space="0"/>
              <w:left w:val="single" w:color="auto" w:sz="6" w:space="0"/>
              <w:bottom w:val="single" w:color="auto" w:sz="6" w:space="0"/>
              <w:right w:val="single" w:color="auto" w:sz="6" w:space="0"/>
            </w:tcBorders>
          </w:tcPr>
          <w:p>
            <w:pPr>
              <w:pStyle w:val="97"/>
              <w:widowControl/>
              <w:rPr>
                <w:rFonts w:ascii="Times New Roman" w:hAnsi="Times New Roman" w:cs="Times New Roman"/>
                <w:sz w:val="24"/>
                <w:szCs w:val="24"/>
              </w:rPr>
            </w:pPr>
            <w:r>
              <w:rPr>
                <w:rFonts w:ascii="Times New Roman" w:hAnsi="Times New Roman" w:cs="Times New Roman"/>
                <w:sz w:val="24"/>
                <w:szCs w:val="24"/>
              </w:rPr>
              <w:t xml:space="preserve">Администрация Ивняковского сельского поселения Ярославского муниципального района Ярославской области </w:t>
            </w:r>
          </w:p>
        </w:tc>
      </w:tr>
      <w:tr>
        <w:tblPrEx>
          <w:tblCellMar>
            <w:top w:w="0" w:type="dxa"/>
            <w:left w:w="70" w:type="dxa"/>
            <w:bottom w:w="0" w:type="dxa"/>
            <w:right w:w="70" w:type="dxa"/>
          </w:tblCellMar>
        </w:tblPrEx>
        <w:trPr>
          <w:cantSplit/>
          <w:trHeight w:val="240" w:hRule="atLeast"/>
        </w:trPr>
        <w:tc>
          <w:tcPr>
            <w:tcW w:w="2126"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Куратор </w:t>
            </w:r>
          </w:p>
        </w:tc>
        <w:tc>
          <w:tcPr>
            <w:tcW w:w="7513" w:type="dxa"/>
            <w:gridSpan w:val="7"/>
            <w:tcBorders>
              <w:top w:val="single" w:color="auto" w:sz="6" w:space="0"/>
              <w:left w:val="single" w:color="auto" w:sz="6" w:space="0"/>
              <w:bottom w:val="single" w:color="auto" w:sz="6" w:space="0"/>
              <w:right w:val="single" w:color="auto" w:sz="6" w:space="0"/>
            </w:tcBorders>
          </w:tcPr>
          <w:p>
            <w:pPr>
              <w:pStyle w:val="97"/>
              <w:widowControl/>
              <w:rPr>
                <w:rFonts w:ascii="Times New Roman" w:hAnsi="Times New Roman" w:cs="Times New Roman"/>
                <w:sz w:val="24"/>
                <w:szCs w:val="24"/>
              </w:rPr>
            </w:pPr>
            <w:r>
              <w:rPr>
                <w:rFonts w:ascii="Times New Roman" w:hAnsi="Times New Roman" w:cs="Times New Roman"/>
                <w:sz w:val="24"/>
                <w:szCs w:val="24"/>
              </w:rPr>
              <w:t>заместитель Главы Ивняковского сельского поселения Ярославского муниципального района Ярославской области Буличенко Андрей Валентинович, тел. 8-980-743-01-65</w:t>
            </w:r>
          </w:p>
        </w:tc>
      </w:tr>
      <w:tr>
        <w:tblPrEx>
          <w:tblCellMar>
            <w:top w:w="0" w:type="dxa"/>
            <w:left w:w="70" w:type="dxa"/>
            <w:bottom w:w="0" w:type="dxa"/>
            <w:right w:w="70" w:type="dxa"/>
          </w:tblCellMar>
        </w:tblPrEx>
        <w:trPr>
          <w:cantSplit/>
          <w:trHeight w:val="240" w:hRule="atLeast"/>
        </w:trPr>
        <w:tc>
          <w:tcPr>
            <w:tcW w:w="2126"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Сроки реализации                  </w:t>
            </w:r>
          </w:p>
        </w:tc>
        <w:tc>
          <w:tcPr>
            <w:tcW w:w="7513" w:type="dxa"/>
            <w:gridSpan w:val="7"/>
            <w:tcBorders>
              <w:top w:val="single" w:color="auto" w:sz="6" w:space="0"/>
              <w:left w:val="single" w:color="auto" w:sz="6" w:space="0"/>
              <w:bottom w:val="single" w:color="auto" w:sz="6" w:space="0"/>
              <w:right w:val="single" w:color="auto" w:sz="6" w:space="0"/>
            </w:tcBorders>
          </w:tcPr>
          <w:p>
            <w:pPr>
              <w:pStyle w:val="97"/>
              <w:widowControl/>
              <w:rPr>
                <w:rFonts w:ascii="Times New Roman" w:hAnsi="Times New Roman" w:cs="Times New Roman"/>
                <w:sz w:val="24"/>
                <w:szCs w:val="24"/>
              </w:rPr>
            </w:pPr>
            <w:r>
              <w:rPr>
                <w:rFonts w:ascii="Times New Roman" w:hAnsi="Times New Roman" w:cs="Times New Roman"/>
                <w:sz w:val="24"/>
                <w:szCs w:val="24"/>
              </w:rPr>
              <w:t>2024 – 2026 годы</w:t>
            </w:r>
          </w:p>
        </w:tc>
      </w:tr>
      <w:tr>
        <w:tblPrEx>
          <w:tblCellMar>
            <w:top w:w="0" w:type="dxa"/>
            <w:left w:w="70" w:type="dxa"/>
            <w:bottom w:w="0" w:type="dxa"/>
            <w:right w:w="70" w:type="dxa"/>
          </w:tblCellMar>
        </w:tblPrEx>
        <w:trPr>
          <w:cantSplit/>
          <w:trHeight w:val="240" w:hRule="atLeast"/>
        </w:trPr>
        <w:tc>
          <w:tcPr>
            <w:tcW w:w="2126"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Исполнители мероприятий </w:t>
            </w:r>
          </w:p>
        </w:tc>
        <w:tc>
          <w:tcPr>
            <w:tcW w:w="7513" w:type="dxa"/>
            <w:gridSpan w:val="7"/>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240" w:lineRule="auto"/>
              <w:ind w:hanging="1"/>
              <w:rPr>
                <w:rFonts w:ascii="Times New Roman" w:hAnsi="Times New Roman" w:cs="Times New Roman"/>
                <w:sz w:val="24"/>
                <w:szCs w:val="24"/>
              </w:rPr>
            </w:pPr>
            <w:r>
              <w:rPr>
                <w:rFonts w:ascii="Times New Roman" w:hAnsi="Times New Roman" w:cs="Times New Roman"/>
                <w:sz w:val="24"/>
                <w:szCs w:val="24"/>
              </w:rPr>
              <w:t>- заместитель Главы Ивняковского сельского поселения Ярославского муниципального района Ярославской области Антонова Наталия Владимировна, тел. 98-98-17;</w:t>
            </w:r>
          </w:p>
          <w:p>
            <w:pPr>
              <w:pStyle w:val="97"/>
              <w:widowControl/>
              <w:rPr>
                <w:rFonts w:ascii="Times New Roman" w:hAnsi="Times New Roman" w:cs="Times New Roman"/>
                <w:sz w:val="24"/>
                <w:szCs w:val="24"/>
              </w:rPr>
            </w:pPr>
            <w:r>
              <w:rPr>
                <w:rFonts w:ascii="Times New Roman" w:hAnsi="Times New Roman" w:cs="Times New Roman"/>
                <w:sz w:val="24"/>
                <w:szCs w:val="24"/>
              </w:rPr>
              <w:t>- консультант Администрации Ивняковского СП ЯМР ЯО  Силаева Марина Евгеньевна, тел. 8-901-997-91-39</w:t>
            </w:r>
          </w:p>
        </w:tc>
      </w:tr>
      <w:tr>
        <w:tblPrEx>
          <w:tblCellMar>
            <w:top w:w="0" w:type="dxa"/>
            <w:left w:w="70" w:type="dxa"/>
            <w:bottom w:w="0" w:type="dxa"/>
            <w:right w:w="70" w:type="dxa"/>
          </w:tblCellMar>
        </w:tblPrEx>
        <w:trPr>
          <w:cantSplit/>
          <w:trHeight w:val="240" w:hRule="atLeast"/>
        </w:trPr>
        <w:tc>
          <w:tcPr>
            <w:tcW w:w="2126"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Участники мероприятий </w:t>
            </w:r>
          </w:p>
        </w:tc>
        <w:tc>
          <w:tcPr>
            <w:tcW w:w="7513" w:type="dxa"/>
            <w:gridSpan w:val="7"/>
            <w:tcBorders>
              <w:top w:val="single" w:color="auto" w:sz="6" w:space="0"/>
              <w:left w:val="single" w:color="auto" w:sz="6" w:space="0"/>
              <w:bottom w:val="single" w:color="auto" w:sz="6" w:space="0"/>
              <w:right w:val="single" w:color="auto" w:sz="6" w:space="0"/>
            </w:tcBorders>
          </w:tcPr>
          <w:p>
            <w:pPr>
              <w:pStyle w:val="97"/>
              <w:widowControl/>
              <w:rPr>
                <w:rFonts w:ascii="Times New Roman" w:hAnsi="Times New Roman" w:cs="Times New Roman"/>
                <w:sz w:val="24"/>
                <w:szCs w:val="24"/>
              </w:rPr>
            </w:pPr>
            <w:r>
              <w:rPr>
                <w:rFonts w:ascii="Times New Roman" w:hAnsi="Times New Roman" w:cs="Times New Roman"/>
                <w:sz w:val="24"/>
                <w:szCs w:val="24"/>
              </w:rPr>
              <w:t xml:space="preserve">Администрация Ивняковского поселения </w:t>
            </w:r>
            <w:r>
              <w:rPr>
                <w:rFonts w:ascii="Times New Roman" w:hAnsi="Times New Roman"/>
                <w:sz w:val="24"/>
                <w:szCs w:val="24"/>
              </w:rPr>
              <w:t>Ярославского муниципального района Ярославской области</w:t>
            </w:r>
            <w:r>
              <w:rPr>
                <w:rFonts w:ascii="Times New Roman" w:hAnsi="Times New Roman" w:cs="Times New Roman"/>
                <w:sz w:val="24"/>
                <w:szCs w:val="24"/>
              </w:rPr>
              <w:t>, жители поселения</w:t>
            </w:r>
          </w:p>
        </w:tc>
      </w:tr>
      <w:tr>
        <w:tblPrEx>
          <w:tblCellMar>
            <w:top w:w="0" w:type="dxa"/>
            <w:left w:w="70" w:type="dxa"/>
            <w:bottom w:w="0" w:type="dxa"/>
            <w:right w:w="70" w:type="dxa"/>
          </w:tblCellMar>
        </w:tblPrEx>
        <w:trPr>
          <w:cantSplit/>
          <w:trHeight w:val="240" w:hRule="atLeast"/>
        </w:trPr>
        <w:tc>
          <w:tcPr>
            <w:tcW w:w="2126"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Цель </w:t>
            </w:r>
          </w:p>
        </w:tc>
        <w:tc>
          <w:tcPr>
            <w:tcW w:w="7513" w:type="dxa"/>
            <w:gridSpan w:val="7"/>
            <w:tcBorders>
              <w:top w:val="single" w:color="auto" w:sz="6" w:space="0"/>
              <w:left w:val="single" w:color="auto" w:sz="6" w:space="0"/>
              <w:bottom w:val="single" w:color="auto" w:sz="6" w:space="0"/>
              <w:right w:val="single" w:color="auto" w:sz="6" w:space="0"/>
            </w:tcBorders>
          </w:tcPr>
          <w:p>
            <w:pPr>
              <w:pStyle w:val="97"/>
              <w:widowControl/>
              <w:rPr>
                <w:rFonts w:ascii="Times New Roman" w:hAnsi="Times New Roman" w:cs="Times New Roman"/>
                <w:sz w:val="24"/>
                <w:szCs w:val="24"/>
              </w:rPr>
            </w:pPr>
            <w:r>
              <w:rPr>
                <w:rFonts w:ascii="Times New Roman" w:hAnsi="Times New Roman" w:cs="Times New Roman"/>
                <w:sz w:val="24"/>
                <w:szCs w:val="24"/>
              </w:rPr>
              <w:t>Развитие системы п</w:t>
            </w:r>
            <w:r>
              <w:rPr>
                <w:rFonts w:ascii="Times New Roman" w:hAnsi="Times New Roman"/>
                <w:sz w:val="24"/>
                <w:szCs w:val="24"/>
              </w:rPr>
              <w:t>ротиводействия экстремизму и профилактики терроризма</w:t>
            </w:r>
            <w:r>
              <w:rPr>
                <w:rFonts w:ascii="Times New Roman" w:hAnsi="Times New Roman" w:cs="Times New Roman"/>
                <w:sz w:val="24"/>
                <w:szCs w:val="24"/>
              </w:rPr>
              <w:t xml:space="preserve"> на территории Ивняковского сельского поселения </w:t>
            </w:r>
            <w:r>
              <w:rPr>
                <w:rFonts w:ascii="Times New Roman" w:hAnsi="Times New Roman"/>
                <w:sz w:val="24"/>
                <w:szCs w:val="24"/>
              </w:rPr>
              <w:t>Ярославского муниципального района Ярославской области</w:t>
            </w:r>
          </w:p>
        </w:tc>
      </w:tr>
      <w:tr>
        <w:tblPrEx>
          <w:tblCellMar>
            <w:top w:w="0" w:type="dxa"/>
            <w:left w:w="70" w:type="dxa"/>
            <w:bottom w:w="0" w:type="dxa"/>
            <w:right w:w="70" w:type="dxa"/>
          </w:tblCellMar>
        </w:tblPrEx>
        <w:trPr>
          <w:cantSplit/>
          <w:trHeight w:val="216" w:hRule="atLeast"/>
        </w:trPr>
        <w:tc>
          <w:tcPr>
            <w:tcW w:w="2126" w:type="dxa"/>
            <w:vMerge w:val="restart"/>
            <w:tcBorders>
              <w:top w:val="single" w:color="auto" w:sz="6" w:space="0"/>
              <w:left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Объемы и источники финансирования подпрограммы по годам                         </w:t>
            </w:r>
          </w:p>
        </w:tc>
        <w:tc>
          <w:tcPr>
            <w:tcW w:w="1985" w:type="dxa"/>
            <w:vMerge w:val="restart"/>
            <w:tcBorders>
              <w:top w:val="single" w:color="auto" w:sz="6" w:space="0"/>
              <w:left w:val="single" w:color="auto" w:sz="6" w:space="0"/>
              <w:right w:val="single" w:color="auto" w:sz="4"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rPr>
              <w:t>Источники финансирования</w:t>
            </w:r>
          </w:p>
        </w:tc>
        <w:tc>
          <w:tcPr>
            <w:tcW w:w="5528" w:type="dxa"/>
            <w:gridSpan w:val="6"/>
            <w:tcBorders>
              <w:top w:val="single" w:color="auto" w:sz="6" w:space="0"/>
              <w:left w:val="single" w:color="auto" w:sz="4" w:space="0"/>
              <w:bottom w:val="single" w:color="auto" w:sz="4" w:space="0"/>
              <w:right w:val="single" w:color="auto" w:sz="6" w:space="0"/>
            </w:tcBorders>
            <w:vAlign w:val="center"/>
          </w:tcPr>
          <w:p>
            <w:pPr>
              <w:spacing w:after="0" w:line="240" w:lineRule="auto"/>
              <w:ind w:right="-1"/>
              <w:jc w:val="center"/>
              <w:rPr>
                <w:rFonts w:ascii="Times New Roman" w:hAnsi="Times New Roman" w:cs="Times New Roman" w:eastAsiaTheme="minorHAnsi"/>
                <w:lang w:eastAsia="en-US"/>
              </w:rPr>
            </w:pPr>
            <w:r>
              <w:rPr>
                <w:rFonts w:ascii="Times New Roman" w:hAnsi="Times New Roman" w:cs="Times New Roman"/>
              </w:rPr>
              <w:t>Плановый объем финансирования, (тыс.руб.)</w:t>
            </w:r>
          </w:p>
        </w:tc>
      </w:tr>
      <w:tr>
        <w:tblPrEx>
          <w:tblCellMar>
            <w:top w:w="0" w:type="dxa"/>
            <w:left w:w="70" w:type="dxa"/>
            <w:bottom w:w="0" w:type="dxa"/>
            <w:right w:w="70" w:type="dxa"/>
          </w:tblCellMar>
        </w:tblPrEx>
        <w:trPr>
          <w:cantSplit/>
          <w:trHeight w:val="156" w:hRule="atLeast"/>
        </w:trPr>
        <w:tc>
          <w:tcPr>
            <w:tcW w:w="2126" w:type="dxa"/>
            <w:vMerge w:val="continue"/>
            <w:tcBorders>
              <w:left w:val="single" w:color="auto" w:sz="6" w:space="0"/>
              <w:right w:val="single" w:color="auto" w:sz="6" w:space="0"/>
            </w:tcBorders>
          </w:tcPr>
          <w:p>
            <w:pPr>
              <w:pStyle w:val="97"/>
              <w:widowControl/>
              <w:ind w:left="72"/>
              <w:rPr>
                <w:rFonts w:ascii="Times New Roman" w:hAnsi="Times New Roman" w:cs="Times New Roman"/>
                <w:sz w:val="24"/>
                <w:szCs w:val="24"/>
              </w:rPr>
            </w:pPr>
          </w:p>
        </w:tc>
        <w:tc>
          <w:tcPr>
            <w:tcW w:w="1985" w:type="dxa"/>
            <w:vMerge w:val="continue"/>
            <w:tcBorders>
              <w:left w:val="single" w:color="auto" w:sz="6" w:space="0"/>
              <w:right w:val="single" w:color="auto" w:sz="4" w:space="0"/>
            </w:tcBorders>
            <w:vAlign w:val="center"/>
          </w:tcPr>
          <w:p>
            <w:pPr>
              <w:pStyle w:val="97"/>
              <w:widowControl/>
              <w:ind w:firstLine="426"/>
              <w:rPr>
                <w:rFonts w:ascii="Times New Roman" w:hAnsi="Times New Roman" w:cs="Times New Roman"/>
                <w:sz w:val="24"/>
                <w:szCs w:val="24"/>
              </w:rPr>
            </w:pPr>
          </w:p>
        </w:tc>
        <w:tc>
          <w:tcPr>
            <w:tcW w:w="850" w:type="dxa"/>
            <w:vMerge w:val="restart"/>
            <w:tcBorders>
              <w:top w:val="single" w:color="auto" w:sz="4" w:space="0"/>
              <w:left w:val="single" w:color="auto" w:sz="4" w:space="0"/>
              <w:right w:val="single" w:color="auto" w:sz="4" w:space="0"/>
            </w:tcBorders>
            <w:vAlign w:val="center"/>
          </w:tcPr>
          <w:p>
            <w:pPr>
              <w:pStyle w:val="97"/>
              <w:widowControl/>
              <w:ind w:firstLine="72"/>
              <w:rPr>
                <w:rFonts w:ascii="Times New Roman" w:hAnsi="Times New Roman" w:cs="Times New Roman"/>
                <w:sz w:val="24"/>
                <w:szCs w:val="24"/>
              </w:rPr>
            </w:pPr>
            <w:r>
              <w:rPr>
                <w:rFonts w:ascii="Times New Roman" w:hAnsi="Times New Roman" w:cs="Times New Roman"/>
                <w:sz w:val="22"/>
                <w:szCs w:val="22"/>
              </w:rPr>
              <w:t>Всего</w:t>
            </w:r>
          </w:p>
        </w:tc>
        <w:tc>
          <w:tcPr>
            <w:tcW w:w="4678" w:type="dxa"/>
            <w:gridSpan w:val="5"/>
            <w:tcBorders>
              <w:top w:val="single" w:color="auto" w:sz="4" w:space="0"/>
              <w:left w:val="single" w:color="auto" w:sz="4" w:space="0"/>
              <w:bottom w:val="single" w:color="auto" w:sz="4" w:space="0"/>
              <w:right w:val="single" w:color="auto" w:sz="6" w:space="0"/>
            </w:tcBorders>
            <w:vAlign w:val="center"/>
          </w:tcPr>
          <w:p>
            <w:pPr>
              <w:pStyle w:val="97"/>
              <w:widowControl/>
              <w:ind w:firstLine="426"/>
              <w:rPr>
                <w:rFonts w:ascii="Times New Roman" w:hAnsi="Times New Roman" w:cs="Times New Roman"/>
                <w:sz w:val="24"/>
                <w:szCs w:val="24"/>
              </w:rPr>
            </w:pPr>
            <w:r>
              <w:rPr>
                <w:rFonts w:ascii="Times New Roman" w:hAnsi="Times New Roman" w:cs="Times New Roman"/>
                <w:sz w:val="22"/>
                <w:szCs w:val="22"/>
              </w:rPr>
              <w:t>в том числе</w:t>
            </w:r>
          </w:p>
        </w:tc>
      </w:tr>
      <w:tr>
        <w:tblPrEx>
          <w:tblCellMar>
            <w:top w:w="0" w:type="dxa"/>
            <w:left w:w="70" w:type="dxa"/>
            <w:bottom w:w="0" w:type="dxa"/>
            <w:right w:w="70" w:type="dxa"/>
          </w:tblCellMar>
        </w:tblPrEx>
        <w:trPr>
          <w:cantSplit/>
          <w:trHeight w:val="331" w:hRule="atLeast"/>
        </w:trPr>
        <w:tc>
          <w:tcPr>
            <w:tcW w:w="2126" w:type="dxa"/>
            <w:vMerge w:val="continue"/>
            <w:tcBorders>
              <w:left w:val="single" w:color="auto" w:sz="6" w:space="0"/>
              <w:right w:val="single" w:color="auto" w:sz="6" w:space="0"/>
            </w:tcBorders>
          </w:tcPr>
          <w:p>
            <w:pPr>
              <w:pStyle w:val="97"/>
              <w:widowControl/>
              <w:ind w:left="72"/>
              <w:rPr>
                <w:rFonts w:ascii="Times New Roman" w:hAnsi="Times New Roman" w:cs="Times New Roman"/>
                <w:sz w:val="24"/>
                <w:szCs w:val="24"/>
              </w:rPr>
            </w:pPr>
          </w:p>
        </w:tc>
        <w:tc>
          <w:tcPr>
            <w:tcW w:w="1985" w:type="dxa"/>
            <w:vMerge w:val="continue"/>
            <w:tcBorders>
              <w:left w:val="single" w:color="auto" w:sz="6" w:space="0"/>
              <w:right w:val="single" w:color="auto" w:sz="4" w:space="0"/>
            </w:tcBorders>
            <w:vAlign w:val="center"/>
          </w:tcPr>
          <w:p>
            <w:pPr>
              <w:pStyle w:val="97"/>
              <w:widowControl/>
              <w:ind w:firstLine="426"/>
              <w:rPr>
                <w:rFonts w:ascii="Times New Roman" w:hAnsi="Times New Roman" w:cs="Times New Roman"/>
                <w:sz w:val="24"/>
                <w:szCs w:val="24"/>
              </w:rPr>
            </w:pPr>
          </w:p>
        </w:tc>
        <w:tc>
          <w:tcPr>
            <w:tcW w:w="850" w:type="dxa"/>
            <w:vMerge w:val="continue"/>
            <w:tcBorders>
              <w:left w:val="single" w:color="auto" w:sz="4" w:space="0"/>
              <w:right w:val="single" w:color="auto" w:sz="4" w:space="0"/>
            </w:tcBorders>
            <w:vAlign w:val="center"/>
          </w:tcPr>
          <w:p>
            <w:pPr>
              <w:pStyle w:val="97"/>
              <w:widowControl/>
              <w:ind w:firstLine="426"/>
              <w:rPr>
                <w:rFonts w:ascii="Times New Roman" w:hAnsi="Times New Roman" w:cs="Times New Roman"/>
                <w:sz w:val="24"/>
                <w:szCs w:val="24"/>
              </w:rPr>
            </w:pPr>
          </w:p>
        </w:tc>
        <w:tc>
          <w:tcPr>
            <w:tcW w:w="851" w:type="dxa"/>
            <w:tcBorders>
              <w:top w:val="single" w:color="auto" w:sz="4" w:space="0"/>
              <w:left w:val="single" w:color="auto" w:sz="4" w:space="0"/>
              <w:right w:val="single" w:color="auto" w:sz="4" w:space="0"/>
            </w:tcBorders>
          </w:tcPr>
          <w:p>
            <w:pPr>
              <w:pStyle w:val="98"/>
              <w:widowControl/>
              <w:jc w:val="center"/>
              <w:rPr>
                <w:rFonts w:ascii="Times New Roman" w:hAnsi="Times New Roman" w:cs="Times New Roman"/>
                <w:sz w:val="22"/>
                <w:szCs w:val="22"/>
              </w:rPr>
            </w:pPr>
            <w:r>
              <w:rPr>
                <w:rFonts w:ascii="Times New Roman" w:hAnsi="Times New Roman" w:cs="Times New Roman"/>
                <w:sz w:val="22"/>
                <w:szCs w:val="22"/>
              </w:rPr>
              <w:t>2024 год</w:t>
            </w:r>
          </w:p>
        </w:tc>
        <w:tc>
          <w:tcPr>
            <w:tcW w:w="850" w:type="dxa"/>
            <w:tcBorders>
              <w:top w:val="single" w:color="auto" w:sz="4" w:space="0"/>
              <w:left w:val="single" w:color="auto" w:sz="4" w:space="0"/>
              <w:right w:val="single" w:color="auto" w:sz="4" w:space="0"/>
            </w:tcBorders>
          </w:tcPr>
          <w:p>
            <w:pPr>
              <w:pStyle w:val="98"/>
              <w:widowControl/>
              <w:jc w:val="center"/>
              <w:rPr>
                <w:rFonts w:ascii="Times New Roman" w:hAnsi="Times New Roman" w:cs="Times New Roman"/>
                <w:sz w:val="22"/>
                <w:szCs w:val="22"/>
              </w:rPr>
            </w:pPr>
            <w:r>
              <w:rPr>
                <w:rFonts w:ascii="Times New Roman" w:hAnsi="Times New Roman" w:cs="Times New Roman"/>
                <w:sz w:val="22"/>
                <w:szCs w:val="22"/>
              </w:rPr>
              <w:t>2025 год</w:t>
            </w:r>
          </w:p>
        </w:tc>
        <w:tc>
          <w:tcPr>
            <w:tcW w:w="993" w:type="dxa"/>
            <w:tcBorders>
              <w:top w:val="single" w:color="auto" w:sz="4" w:space="0"/>
              <w:left w:val="single" w:color="auto" w:sz="4" w:space="0"/>
              <w:right w:val="single" w:color="auto" w:sz="4" w:space="0"/>
            </w:tcBorders>
          </w:tcPr>
          <w:p>
            <w:pPr>
              <w:pStyle w:val="98"/>
              <w:widowControl/>
              <w:jc w:val="center"/>
              <w:rPr>
                <w:rFonts w:ascii="Times New Roman" w:hAnsi="Times New Roman" w:cs="Times New Roman"/>
                <w:sz w:val="22"/>
                <w:szCs w:val="22"/>
              </w:rPr>
            </w:pPr>
            <w:r>
              <w:rPr>
                <w:rFonts w:ascii="Times New Roman" w:hAnsi="Times New Roman" w:cs="Times New Roman"/>
                <w:sz w:val="22"/>
                <w:szCs w:val="22"/>
              </w:rPr>
              <w:t>2026 год</w:t>
            </w:r>
          </w:p>
        </w:tc>
        <w:tc>
          <w:tcPr>
            <w:tcW w:w="992" w:type="dxa"/>
            <w:tcBorders>
              <w:top w:val="single" w:color="auto" w:sz="4" w:space="0"/>
              <w:left w:val="single" w:color="auto" w:sz="4" w:space="0"/>
              <w:right w:val="single" w:color="auto" w:sz="4" w:space="0"/>
            </w:tcBorders>
          </w:tcPr>
          <w:p>
            <w:pPr>
              <w:pStyle w:val="98"/>
              <w:widowControl/>
              <w:jc w:val="center"/>
              <w:rPr>
                <w:rFonts w:ascii="Times New Roman" w:hAnsi="Times New Roman" w:cs="Times New Roman"/>
                <w:sz w:val="22"/>
                <w:szCs w:val="22"/>
              </w:rPr>
            </w:pPr>
            <w:r>
              <w:rPr>
                <w:rFonts w:ascii="Times New Roman" w:hAnsi="Times New Roman" w:cs="Times New Roman"/>
                <w:sz w:val="22"/>
                <w:szCs w:val="22"/>
              </w:rPr>
              <w:t>2027 год проект</w:t>
            </w:r>
          </w:p>
        </w:tc>
        <w:tc>
          <w:tcPr>
            <w:tcW w:w="992" w:type="dxa"/>
            <w:tcBorders>
              <w:top w:val="single" w:color="auto" w:sz="4" w:space="0"/>
              <w:left w:val="single" w:color="auto" w:sz="4" w:space="0"/>
              <w:right w:val="single" w:color="auto" w:sz="6" w:space="0"/>
            </w:tcBorders>
          </w:tcPr>
          <w:p>
            <w:pPr>
              <w:pStyle w:val="98"/>
              <w:widowControl/>
              <w:jc w:val="center"/>
              <w:rPr>
                <w:rFonts w:ascii="Times New Roman" w:hAnsi="Times New Roman" w:cs="Times New Roman"/>
                <w:sz w:val="22"/>
                <w:szCs w:val="22"/>
              </w:rPr>
            </w:pPr>
            <w:r>
              <w:rPr>
                <w:rFonts w:ascii="Times New Roman" w:hAnsi="Times New Roman" w:cs="Times New Roman"/>
                <w:sz w:val="22"/>
                <w:szCs w:val="22"/>
              </w:rPr>
              <w:t>2028 год  проект</w:t>
            </w:r>
          </w:p>
        </w:tc>
      </w:tr>
      <w:tr>
        <w:tblPrEx>
          <w:tblCellMar>
            <w:top w:w="0" w:type="dxa"/>
            <w:left w:w="70" w:type="dxa"/>
            <w:bottom w:w="0" w:type="dxa"/>
            <w:right w:w="70" w:type="dxa"/>
          </w:tblCellMar>
        </w:tblPrEx>
        <w:trPr>
          <w:cantSplit/>
          <w:trHeight w:val="420" w:hRule="atLeast"/>
        </w:trPr>
        <w:tc>
          <w:tcPr>
            <w:tcW w:w="2126" w:type="dxa"/>
            <w:vMerge w:val="continue"/>
            <w:tcBorders>
              <w:left w:val="single" w:color="auto" w:sz="6" w:space="0"/>
              <w:right w:val="single" w:color="auto" w:sz="6" w:space="0"/>
            </w:tcBorders>
          </w:tcPr>
          <w:p>
            <w:pPr>
              <w:pStyle w:val="97"/>
              <w:widowControl/>
              <w:ind w:left="72"/>
              <w:rPr>
                <w:rFonts w:ascii="Times New Roman" w:hAnsi="Times New Roman" w:cs="Times New Roman"/>
                <w:sz w:val="24"/>
                <w:szCs w:val="24"/>
              </w:rPr>
            </w:pPr>
          </w:p>
        </w:tc>
        <w:tc>
          <w:tcPr>
            <w:tcW w:w="1985" w:type="dxa"/>
            <w:tcBorders>
              <w:top w:val="single" w:color="auto" w:sz="4" w:space="0"/>
              <w:left w:val="single" w:color="auto" w:sz="6"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rPr>
              <w:t>Федеральный бюджет</w:t>
            </w:r>
          </w:p>
        </w:tc>
        <w:tc>
          <w:tcPr>
            <w:tcW w:w="850"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color="auto" w:sz="4" w:space="0"/>
              <w:left w:val="single" w:color="auto" w:sz="4" w:space="0"/>
              <w:bottom w:val="single" w:color="auto" w:sz="6" w:space="0"/>
              <w:right w:val="single" w:color="auto" w:sz="6"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r>
      <w:tr>
        <w:tblPrEx>
          <w:tblCellMar>
            <w:top w:w="0" w:type="dxa"/>
            <w:left w:w="70" w:type="dxa"/>
            <w:bottom w:w="0" w:type="dxa"/>
            <w:right w:w="70" w:type="dxa"/>
          </w:tblCellMar>
        </w:tblPrEx>
        <w:trPr>
          <w:cantSplit/>
          <w:trHeight w:val="420" w:hRule="atLeast"/>
        </w:trPr>
        <w:tc>
          <w:tcPr>
            <w:tcW w:w="2126" w:type="dxa"/>
            <w:vMerge w:val="continue"/>
            <w:tcBorders>
              <w:left w:val="single" w:color="auto" w:sz="6" w:space="0"/>
              <w:right w:val="single" w:color="auto" w:sz="6" w:space="0"/>
            </w:tcBorders>
          </w:tcPr>
          <w:p>
            <w:pPr>
              <w:pStyle w:val="97"/>
              <w:widowControl/>
              <w:ind w:left="72"/>
              <w:rPr>
                <w:rFonts w:ascii="Times New Roman" w:hAnsi="Times New Roman" w:cs="Times New Roman"/>
                <w:sz w:val="24"/>
                <w:szCs w:val="24"/>
              </w:rPr>
            </w:pPr>
          </w:p>
        </w:tc>
        <w:tc>
          <w:tcPr>
            <w:tcW w:w="1985" w:type="dxa"/>
            <w:tcBorders>
              <w:top w:val="single" w:color="auto" w:sz="4" w:space="0"/>
              <w:left w:val="single" w:color="auto" w:sz="6"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rPr>
              <w:t>Областной бюджет</w:t>
            </w:r>
          </w:p>
        </w:tc>
        <w:tc>
          <w:tcPr>
            <w:tcW w:w="850"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color="auto" w:sz="4" w:space="0"/>
              <w:left w:val="single" w:color="auto" w:sz="4" w:space="0"/>
              <w:bottom w:val="single" w:color="auto" w:sz="6" w:space="0"/>
              <w:right w:val="single" w:color="auto" w:sz="6"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r>
      <w:tr>
        <w:tblPrEx>
          <w:tblCellMar>
            <w:top w:w="0" w:type="dxa"/>
            <w:left w:w="70" w:type="dxa"/>
            <w:bottom w:w="0" w:type="dxa"/>
            <w:right w:w="70" w:type="dxa"/>
          </w:tblCellMar>
        </w:tblPrEx>
        <w:trPr>
          <w:cantSplit/>
          <w:trHeight w:val="420" w:hRule="atLeast"/>
        </w:trPr>
        <w:tc>
          <w:tcPr>
            <w:tcW w:w="2126" w:type="dxa"/>
            <w:vMerge w:val="continue"/>
            <w:tcBorders>
              <w:left w:val="single" w:color="auto" w:sz="6" w:space="0"/>
              <w:right w:val="single" w:color="auto" w:sz="6" w:space="0"/>
            </w:tcBorders>
          </w:tcPr>
          <w:p>
            <w:pPr>
              <w:pStyle w:val="97"/>
              <w:widowControl/>
              <w:ind w:left="72"/>
              <w:rPr>
                <w:rFonts w:ascii="Times New Roman" w:hAnsi="Times New Roman" w:cs="Times New Roman"/>
                <w:sz w:val="24"/>
                <w:szCs w:val="24"/>
              </w:rPr>
            </w:pPr>
          </w:p>
        </w:tc>
        <w:tc>
          <w:tcPr>
            <w:tcW w:w="1985" w:type="dxa"/>
            <w:tcBorders>
              <w:top w:val="single" w:color="auto" w:sz="4" w:space="0"/>
              <w:left w:val="single" w:color="auto" w:sz="6"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rPr>
              <w:t>Местный бюджет</w:t>
            </w:r>
          </w:p>
        </w:tc>
        <w:tc>
          <w:tcPr>
            <w:tcW w:w="850" w:type="dxa"/>
            <w:tcBorders>
              <w:top w:val="single" w:color="auto" w:sz="4" w:space="0"/>
              <w:left w:val="single" w:color="auto" w:sz="4" w:space="0"/>
              <w:bottom w:val="single" w:color="auto" w:sz="6" w:space="0"/>
              <w:right w:val="single" w:color="auto" w:sz="4" w:space="0"/>
            </w:tcBorders>
            <w:vAlign w:val="center"/>
          </w:tcPr>
          <w:p>
            <w:pPr>
              <w:spacing w:after="0" w:line="240" w:lineRule="auto"/>
              <w:ind w:firstLine="43"/>
              <w:jc w:val="center"/>
              <w:rPr>
                <w:rFonts w:ascii="Times New Roman" w:hAnsi="Times New Roman"/>
                <w:bCs/>
                <w:sz w:val="24"/>
                <w:szCs w:val="24"/>
              </w:rPr>
            </w:pPr>
            <w:r>
              <w:rPr>
                <w:rFonts w:ascii="Times New Roman" w:hAnsi="Times New Roman"/>
                <w:bCs/>
                <w:sz w:val="24"/>
                <w:szCs w:val="24"/>
              </w:rPr>
              <w:t>32,0</w:t>
            </w:r>
          </w:p>
        </w:tc>
        <w:tc>
          <w:tcPr>
            <w:tcW w:w="851" w:type="dxa"/>
            <w:tcBorders>
              <w:top w:val="single" w:color="auto" w:sz="4" w:space="0"/>
              <w:left w:val="single" w:color="auto" w:sz="4" w:space="0"/>
              <w:bottom w:val="single" w:color="auto" w:sz="6" w:space="0"/>
              <w:right w:val="single" w:color="auto" w:sz="4" w:space="0"/>
            </w:tcBorders>
            <w:vAlign w:val="center"/>
          </w:tcPr>
          <w:p>
            <w:pPr>
              <w:spacing w:after="0" w:line="240" w:lineRule="auto"/>
              <w:ind w:firstLine="43"/>
              <w:jc w:val="center"/>
              <w:rPr>
                <w:rFonts w:ascii="Times New Roman" w:hAnsi="Times New Roman"/>
                <w:sz w:val="24"/>
                <w:szCs w:val="24"/>
              </w:rPr>
            </w:pPr>
            <w:r>
              <w:rPr>
                <w:rFonts w:ascii="Times New Roman" w:hAnsi="Times New Roman"/>
                <w:bCs/>
                <w:sz w:val="24"/>
                <w:szCs w:val="24"/>
              </w:rPr>
              <w:t>1,0</w:t>
            </w:r>
          </w:p>
        </w:tc>
        <w:tc>
          <w:tcPr>
            <w:tcW w:w="850" w:type="dxa"/>
            <w:tcBorders>
              <w:top w:val="single" w:color="auto" w:sz="4" w:space="0"/>
              <w:left w:val="single" w:color="auto" w:sz="4" w:space="0"/>
              <w:bottom w:val="single" w:color="auto" w:sz="6" w:space="0"/>
              <w:right w:val="single" w:color="auto" w:sz="4" w:space="0"/>
            </w:tcBorders>
            <w:vAlign w:val="center"/>
          </w:tcPr>
          <w:p>
            <w:pPr>
              <w:spacing w:after="0" w:line="240" w:lineRule="auto"/>
              <w:ind w:firstLine="43"/>
              <w:jc w:val="center"/>
              <w:rPr>
                <w:rFonts w:ascii="Times New Roman" w:hAnsi="Times New Roman"/>
                <w:sz w:val="24"/>
                <w:szCs w:val="24"/>
              </w:rPr>
            </w:pPr>
            <w:r>
              <w:rPr>
                <w:rFonts w:ascii="Times New Roman" w:hAnsi="Times New Roman"/>
                <w:bCs/>
                <w:sz w:val="24"/>
                <w:szCs w:val="24"/>
              </w:rPr>
              <w:t>1,0</w:t>
            </w:r>
          </w:p>
        </w:tc>
        <w:tc>
          <w:tcPr>
            <w:tcW w:w="993" w:type="dxa"/>
            <w:tcBorders>
              <w:top w:val="single" w:color="auto" w:sz="4" w:space="0"/>
              <w:left w:val="single" w:color="auto" w:sz="4" w:space="0"/>
              <w:bottom w:val="single" w:color="auto" w:sz="6" w:space="0"/>
              <w:right w:val="single" w:color="auto" w:sz="4" w:space="0"/>
            </w:tcBorders>
            <w:vAlign w:val="center"/>
          </w:tcPr>
          <w:p>
            <w:pPr>
              <w:spacing w:after="0" w:line="240" w:lineRule="auto"/>
              <w:ind w:firstLine="43"/>
              <w:jc w:val="center"/>
              <w:rPr>
                <w:rFonts w:ascii="Times New Roman" w:hAnsi="Times New Roman"/>
                <w:sz w:val="24"/>
                <w:szCs w:val="24"/>
              </w:rPr>
            </w:pPr>
            <w:r>
              <w:rPr>
                <w:rFonts w:ascii="Times New Roman" w:hAnsi="Times New Roman"/>
                <w:bCs/>
                <w:sz w:val="24"/>
                <w:szCs w:val="24"/>
              </w:rPr>
              <w:t>10,0</w:t>
            </w:r>
          </w:p>
        </w:tc>
        <w:tc>
          <w:tcPr>
            <w:tcW w:w="992" w:type="dxa"/>
            <w:tcBorders>
              <w:top w:val="single" w:color="auto" w:sz="4" w:space="0"/>
              <w:left w:val="single" w:color="auto" w:sz="4" w:space="0"/>
              <w:bottom w:val="single" w:color="auto" w:sz="6" w:space="0"/>
              <w:right w:val="single" w:color="auto" w:sz="4"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10,0</w:t>
            </w:r>
          </w:p>
        </w:tc>
        <w:tc>
          <w:tcPr>
            <w:tcW w:w="992" w:type="dxa"/>
            <w:tcBorders>
              <w:top w:val="single" w:color="auto" w:sz="4" w:space="0"/>
              <w:left w:val="single" w:color="auto" w:sz="4" w:space="0"/>
              <w:bottom w:val="single" w:color="auto" w:sz="6" w:space="0"/>
              <w:right w:val="single" w:color="auto" w:sz="6"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10,0</w:t>
            </w:r>
          </w:p>
        </w:tc>
      </w:tr>
      <w:tr>
        <w:tblPrEx>
          <w:tblCellMar>
            <w:top w:w="0" w:type="dxa"/>
            <w:left w:w="70" w:type="dxa"/>
            <w:bottom w:w="0" w:type="dxa"/>
            <w:right w:w="70" w:type="dxa"/>
          </w:tblCellMar>
        </w:tblPrEx>
        <w:trPr>
          <w:cantSplit/>
          <w:trHeight w:val="420" w:hRule="atLeast"/>
        </w:trPr>
        <w:tc>
          <w:tcPr>
            <w:tcW w:w="2126" w:type="dxa"/>
            <w:vMerge w:val="continue"/>
            <w:tcBorders>
              <w:left w:val="single" w:color="auto" w:sz="6" w:space="0"/>
              <w:right w:val="single" w:color="auto" w:sz="6" w:space="0"/>
            </w:tcBorders>
          </w:tcPr>
          <w:p>
            <w:pPr>
              <w:pStyle w:val="97"/>
              <w:widowControl/>
              <w:ind w:left="72"/>
              <w:rPr>
                <w:rFonts w:ascii="Times New Roman" w:hAnsi="Times New Roman" w:cs="Times New Roman"/>
                <w:sz w:val="24"/>
                <w:szCs w:val="24"/>
              </w:rPr>
            </w:pPr>
          </w:p>
        </w:tc>
        <w:tc>
          <w:tcPr>
            <w:tcW w:w="1985" w:type="dxa"/>
            <w:tcBorders>
              <w:top w:val="single" w:color="auto" w:sz="4" w:space="0"/>
              <w:left w:val="single" w:color="auto" w:sz="6"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rPr>
              <w:t>Внебюджетные источники</w:t>
            </w:r>
          </w:p>
        </w:tc>
        <w:tc>
          <w:tcPr>
            <w:tcW w:w="850" w:type="dxa"/>
            <w:tcBorders>
              <w:top w:val="single" w:color="auto" w:sz="4" w:space="0"/>
              <w:left w:val="single" w:color="auto" w:sz="4"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sz w:val="24"/>
                <w:szCs w:val="24"/>
              </w:rPr>
              <w:t>0,0</w:t>
            </w:r>
          </w:p>
        </w:tc>
        <w:tc>
          <w:tcPr>
            <w:tcW w:w="851" w:type="dxa"/>
            <w:tcBorders>
              <w:top w:val="single" w:color="auto" w:sz="4" w:space="0"/>
              <w:left w:val="single" w:color="auto" w:sz="4"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sz w:val="24"/>
                <w:szCs w:val="24"/>
              </w:rPr>
              <w:t>0,0</w:t>
            </w:r>
          </w:p>
        </w:tc>
        <w:tc>
          <w:tcPr>
            <w:tcW w:w="850" w:type="dxa"/>
            <w:tcBorders>
              <w:top w:val="single" w:color="auto" w:sz="4" w:space="0"/>
              <w:left w:val="single" w:color="auto" w:sz="4"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sz w:val="24"/>
                <w:szCs w:val="24"/>
              </w:rPr>
              <w:t>0,0</w:t>
            </w:r>
          </w:p>
        </w:tc>
        <w:tc>
          <w:tcPr>
            <w:tcW w:w="993" w:type="dxa"/>
            <w:tcBorders>
              <w:top w:val="single" w:color="auto" w:sz="4" w:space="0"/>
              <w:left w:val="single" w:color="auto" w:sz="4" w:space="0"/>
              <w:bottom w:val="single" w:color="auto" w:sz="6" w:space="0"/>
              <w:right w:val="single" w:color="auto" w:sz="4" w:space="0"/>
            </w:tcBorders>
            <w:vAlign w:val="center"/>
          </w:tcPr>
          <w:p>
            <w:pPr>
              <w:spacing w:after="0" w:line="240" w:lineRule="auto"/>
              <w:ind w:right="-1"/>
              <w:jc w:val="center"/>
              <w:rPr>
                <w:rFonts w:ascii="Times New Roman" w:hAnsi="Times New Roman" w:cs="Times New Roman"/>
              </w:rPr>
            </w:pPr>
            <w:r>
              <w:rPr>
                <w:rFonts w:ascii="Times New Roman" w:hAnsi="Times New Roman" w:cs="Times New Roman"/>
                <w:sz w:val="24"/>
                <w:szCs w:val="24"/>
              </w:rPr>
              <w:t>0,0</w:t>
            </w:r>
          </w:p>
        </w:tc>
        <w:tc>
          <w:tcPr>
            <w:tcW w:w="992" w:type="dxa"/>
            <w:tcBorders>
              <w:top w:val="single" w:color="auto" w:sz="4" w:space="0"/>
              <w:left w:val="single" w:color="auto" w:sz="4" w:space="0"/>
              <w:bottom w:val="single" w:color="auto" w:sz="6" w:space="0"/>
              <w:right w:val="single" w:color="auto" w:sz="4"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color="auto" w:sz="4" w:space="0"/>
              <w:left w:val="single" w:color="auto" w:sz="4" w:space="0"/>
              <w:bottom w:val="single" w:color="auto" w:sz="6" w:space="0"/>
              <w:right w:val="single" w:color="auto" w:sz="6" w:space="0"/>
            </w:tcBorders>
            <w:vAlign w:val="center"/>
          </w:tcPr>
          <w:p>
            <w:pPr>
              <w:pStyle w:val="107"/>
              <w:shd w:val="clear" w:color="auto" w:fill="auto"/>
              <w:spacing w:line="200" w:lineRule="exact"/>
              <w:ind w:firstLine="0"/>
              <w:jc w:val="center"/>
              <w:rPr>
                <w:rFonts w:ascii="Times New Roman" w:hAnsi="Times New Roman" w:cs="Times New Roman"/>
                <w:sz w:val="24"/>
                <w:szCs w:val="24"/>
              </w:rPr>
            </w:pPr>
            <w:r>
              <w:rPr>
                <w:rFonts w:ascii="Times New Roman" w:hAnsi="Times New Roman" w:cs="Times New Roman"/>
                <w:sz w:val="24"/>
                <w:szCs w:val="24"/>
              </w:rPr>
              <w:t>0,0</w:t>
            </w:r>
          </w:p>
        </w:tc>
      </w:tr>
      <w:tr>
        <w:tblPrEx>
          <w:tblCellMar>
            <w:top w:w="0" w:type="dxa"/>
            <w:left w:w="70" w:type="dxa"/>
            <w:bottom w:w="0" w:type="dxa"/>
            <w:right w:w="70" w:type="dxa"/>
          </w:tblCellMar>
        </w:tblPrEx>
        <w:trPr>
          <w:cantSplit/>
          <w:trHeight w:val="592" w:hRule="atLeast"/>
        </w:trPr>
        <w:tc>
          <w:tcPr>
            <w:tcW w:w="2126" w:type="dxa"/>
            <w:vMerge w:val="continue"/>
            <w:tcBorders>
              <w:left w:val="single" w:color="auto" w:sz="6" w:space="0"/>
              <w:right w:val="single" w:color="auto" w:sz="6" w:space="0"/>
            </w:tcBorders>
          </w:tcPr>
          <w:p>
            <w:pPr>
              <w:pStyle w:val="97"/>
              <w:widowControl/>
              <w:ind w:left="72"/>
              <w:rPr>
                <w:rFonts w:ascii="Times New Roman" w:hAnsi="Times New Roman" w:cs="Times New Roman"/>
                <w:sz w:val="24"/>
                <w:szCs w:val="24"/>
              </w:rPr>
            </w:pPr>
          </w:p>
        </w:tc>
        <w:tc>
          <w:tcPr>
            <w:tcW w:w="1985" w:type="dxa"/>
            <w:tcBorders>
              <w:top w:val="single" w:color="auto" w:sz="4" w:space="0"/>
              <w:left w:val="single" w:color="auto" w:sz="6" w:space="0"/>
              <w:right w:val="single" w:color="auto" w:sz="4" w:space="0"/>
            </w:tcBorders>
            <w:vAlign w:val="center"/>
          </w:tcPr>
          <w:p>
            <w:pPr>
              <w:spacing w:after="0"/>
              <w:ind w:right="-1"/>
              <w:jc w:val="center"/>
              <w:rPr>
                <w:rFonts w:ascii="Times New Roman" w:hAnsi="Times New Roman" w:cs="Times New Roman"/>
              </w:rPr>
            </w:pPr>
            <w:r>
              <w:rPr>
                <w:rFonts w:ascii="Times New Roman" w:hAnsi="Times New Roman" w:cs="Times New Roman"/>
              </w:rPr>
              <w:t>Итого по программе</w:t>
            </w:r>
          </w:p>
        </w:tc>
        <w:tc>
          <w:tcPr>
            <w:tcW w:w="850" w:type="dxa"/>
            <w:tcBorders>
              <w:top w:val="single" w:color="auto" w:sz="4" w:space="0"/>
              <w:left w:val="single" w:color="auto" w:sz="4" w:space="0"/>
              <w:right w:val="single" w:color="auto" w:sz="4" w:space="0"/>
            </w:tcBorders>
            <w:vAlign w:val="center"/>
          </w:tcPr>
          <w:p>
            <w:pPr>
              <w:spacing w:after="0" w:line="240" w:lineRule="auto"/>
              <w:ind w:firstLine="43"/>
              <w:jc w:val="center"/>
              <w:rPr>
                <w:rFonts w:ascii="Times New Roman" w:hAnsi="Times New Roman"/>
                <w:bCs/>
                <w:sz w:val="24"/>
                <w:szCs w:val="24"/>
              </w:rPr>
            </w:pPr>
            <w:r>
              <w:rPr>
                <w:rFonts w:ascii="Times New Roman" w:hAnsi="Times New Roman"/>
                <w:bCs/>
                <w:sz w:val="24"/>
                <w:szCs w:val="24"/>
              </w:rPr>
              <w:t>32,0</w:t>
            </w:r>
          </w:p>
        </w:tc>
        <w:tc>
          <w:tcPr>
            <w:tcW w:w="851" w:type="dxa"/>
            <w:tcBorders>
              <w:top w:val="single" w:color="auto" w:sz="4" w:space="0"/>
              <w:left w:val="single" w:color="auto" w:sz="4" w:space="0"/>
              <w:right w:val="single" w:color="auto" w:sz="4" w:space="0"/>
            </w:tcBorders>
            <w:vAlign w:val="center"/>
          </w:tcPr>
          <w:p>
            <w:pPr>
              <w:spacing w:after="0" w:line="240" w:lineRule="auto"/>
              <w:ind w:firstLine="43"/>
              <w:jc w:val="center"/>
              <w:rPr>
                <w:rFonts w:ascii="Times New Roman" w:hAnsi="Times New Roman"/>
                <w:sz w:val="24"/>
                <w:szCs w:val="24"/>
              </w:rPr>
            </w:pPr>
            <w:r>
              <w:rPr>
                <w:rFonts w:ascii="Times New Roman" w:hAnsi="Times New Roman"/>
                <w:bCs/>
                <w:sz w:val="24"/>
                <w:szCs w:val="24"/>
              </w:rPr>
              <w:t>1,0</w:t>
            </w:r>
          </w:p>
        </w:tc>
        <w:tc>
          <w:tcPr>
            <w:tcW w:w="850" w:type="dxa"/>
            <w:tcBorders>
              <w:top w:val="single" w:color="auto" w:sz="4" w:space="0"/>
              <w:left w:val="single" w:color="auto" w:sz="4" w:space="0"/>
              <w:right w:val="single" w:color="auto" w:sz="4" w:space="0"/>
            </w:tcBorders>
            <w:vAlign w:val="center"/>
          </w:tcPr>
          <w:p>
            <w:pPr>
              <w:spacing w:after="0" w:line="240" w:lineRule="auto"/>
              <w:ind w:firstLine="43"/>
              <w:jc w:val="center"/>
              <w:rPr>
                <w:rFonts w:ascii="Times New Roman" w:hAnsi="Times New Roman"/>
                <w:sz w:val="24"/>
                <w:szCs w:val="24"/>
              </w:rPr>
            </w:pPr>
            <w:r>
              <w:rPr>
                <w:rFonts w:ascii="Times New Roman" w:hAnsi="Times New Roman"/>
                <w:bCs/>
                <w:sz w:val="24"/>
                <w:szCs w:val="24"/>
              </w:rPr>
              <w:t>1,0</w:t>
            </w:r>
          </w:p>
        </w:tc>
        <w:tc>
          <w:tcPr>
            <w:tcW w:w="993" w:type="dxa"/>
            <w:tcBorders>
              <w:top w:val="single" w:color="auto" w:sz="4" w:space="0"/>
              <w:left w:val="single" w:color="auto" w:sz="4" w:space="0"/>
              <w:right w:val="single" w:color="auto" w:sz="4" w:space="0"/>
            </w:tcBorders>
            <w:vAlign w:val="center"/>
          </w:tcPr>
          <w:p>
            <w:pPr>
              <w:spacing w:after="0" w:line="240" w:lineRule="auto"/>
              <w:ind w:firstLine="43"/>
              <w:jc w:val="center"/>
              <w:rPr>
                <w:rFonts w:ascii="Times New Roman" w:hAnsi="Times New Roman"/>
                <w:sz w:val="24"/>
                <w:szCs w:val="24"/>
              </w:rPr>
            </w:pPr>
            <w:r>
              <w:rPr>
                <w:rFonts w:ascii="Times New Roman" w:hAnsi="Times New Roman"/>
                <w:bCs/>
                <w:sz w:val="24"/>
                <w:szCs w:val="24"/>
              </w:rPr>
              <w:t>10,0</w:t>
            </w:r>
          </w:p>
        </w:tc>
        <w:tc>
          <w:tcPr>
            <w:tcW w:w="992" w:type="dxa"/>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10,0</w:t>
            </w:r>
          </w:p>
        </w:tc>
        <w:tc>
          <w:tcPr>
            <w:tcW w:w="992" w:type="dxa"/>
            <w:tcBorders>
              <w:top w:val="single" w:color="auto" w:sz="4" w:space="0"/>
              <w:left w:val="single" w:color="auto" w:sz="4" w:space="0"/>
              <w:right w:val="single" w:color="auto" w:sz="6" w:space="0"/>
            </w:tcBorders>
            <w:vAlign w:val="center"/>
          </w:tcPr>
          <w:p>
            <w:pPr>
              <w:spacing w:after="0" w:line="240" w:lineRule="auto"/>
              <w:jc w:val="center"/>
              <w:rPr>
                <w:rFonts w:ascii="Times New Roman" w:hAnsi="Times New Roman"/>
                <w:sz w:val="24"/>
                <w:szCs w:val="24"/>
              </w:rPr>
            </w:pPr>
            <w:r>
              <w:rPr>
                <w:rFonts w:ascii="Times New Roman" w:hAnsi="Times New Roman"/>
                <w:sz w:val="24"/>
                <w:szCs w:val="24"/>
              </w:rPr>
              <w:t>10,0</w:t>
            </w:r>
          </w:p>
        </w:tc>
      </w:tr>
      <w:tr>
        <w:tblPrEx>
          <w:tblCellMar>
            <w:top w:w="0" w:type="dxa"/>
            <w:left w:w="70" w:type="dxa"/>
            <w:bottom w:w="0" w:type="dxa"/>
            <w:right w:w="70" w:type="dxa"/>
          </w:tblCellMar>
        </w:tblPrEx>
        <w:trPr>
          <w:cantSplit/>
          <w:trHeight w:val="360" w:hRule="atLeast"/>
        </w:trPr>
        <w:tc>
          <w:tcPr>
            <w:tcW w:w="2126"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 xml:space="preserve">Конечные результаты реализации подпрограммы </w:t>
            </w:r>
          </w:p>
        </w:tc>
        <w:tc>
          <w:tcPr>
            <w:tcW w:w="7513" w:type="dxa"/>
            <w:gridSpan w:val="7"/>
            <w:tcBorders>
              <w:top w:val="single" w:color="auto" w:sz="6" w:space="0"/>
              <w:left w:val="single" w:color="auto" w:sz="6" w:space="0"/>
              <w:bottom w:val="single" w:color="auto" w:sz="6" w:space="0"/>
              <w:right w:val="single" w:color="auto" w:sz="6" w:space="0"/>
            </w:tcBorders>
          </w:tcPr>
          <w:p>
            <w:pPr>
              <w:pStyle w:val="97"/>
              <w:widowControl/>
              <w:rPr>
                <w:rFonts w:ascii="Times New Roman" w:hAnsi="Times New Roman" w:cs="Times New Roman"/>
                <w:sz w:val="24"/>
                <w:szCs w:val="24"/>
              </w:rPr>
            </w:pPr>
            <w:r>
              <w:rPr>
                <w:rFonts w:ascii="Times New Roman" w:hAnsi="Times New Roman"/>
                <w:sz w:val="24"/>
                <w:szCs w:val="24"/>
              </w:rPr>
              <w:t>Ежегодное снижение количества преступлений экстремистской и террористической направленности , совершенных на территории Ивняковского сельского поселения</w:t>
            </w:r>
          </w:p>
        </w:tc>
      </w:tr>
      <w:tr>
        <w:tblPrEx>
          <w:tblCellMar>
            <w:top w:w="0" w:type="dxa"/>
            <w:left w:w="70" w:type="dxa"/>
            <w:bottom w:w="0" w:type="dxa"/>
            <w:right w:w="70" w:type="dxa"/>
          </w:tblCellMar>
        </w:tblPrEx>
        <w:trPr>
          <w:cantSplit/>
          <w:trHeight w:val="360" w:hRule="atLeast"/>
        </w:trPr>
        <w:tc>
          <w:tcPr>
            <w:tcW w:w="2126" w:type="dxa"/>
            <w:tcBorders>
              <w:top w:val="single" w:color="auto" w:sz="6" w:space="0"/>
              <w:left w:val="single" w:color="auto" w:sz="6" w:space="0"/>
              <w:bottom w:val="single" w:color="auto" w:sz="6" w:space="0"/>
              <w:right w:val="single" w:color="auto" w:sz="6" w:space="0"/>
            </w:tcBorders>
          </w:tcPr>
          <w:p>
            <w:pPr>
              <w:pStyle w:val="97"/>
              <w:widowControl/>
              <w:ind w:left="72"/>
              <w:rPr>
                <w:rFonts w:ascii="Times New Roman" w:hAnsi="Times New Roman" w:cs="Times New Roman"/>
                <w:sz w:val="24"/>
                <w:szCs w:val="24"/>
              </w:rPr>
            </w:pPr>
            <w:r>
              <w:rPr>
                <w:rFonts w:ascii="Times New Roman" w:hAnsi="Times New Roman" w:cs="Times New Roman"/>
                <w:sz w:val="24"/>
                <w:szCs w:val="24"/>
              </w:rPr>
              <w:t>Электронный адрес размещения в информационно-телекоммуникационной сети "Интернет</w:t>
            </w:r>
          </w:p>
        </w:tc>
        <w:tc>
          <w:tcPr>
            <w:tcW w:w="7513" w:type="dxa"/>
            <w:gridSpan w:val="7"/>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rPr>
                <w:rFonts w:ascii="Times New Roman" w:hAnsi="Times New Roman" w:cs="Times New Roman"/>
                <w:sz w:val="24"/>
                <w:szCs w:val="24"/>
              </w:rPr>
            </w:pPr>
            <w:r>
              <w:fldChar w:fldCharType="begin"/>
            </w:r>
            <w:r>
              <w:instrText xml:space="preserve"> HYPERLINK "http://xn----8sbeamdsrbydnc4b0p.xn--p1ai/munitcipal-naya-programma-obespechenie-obshcestvennogo-poryadka-i-protivodeystvie-prestupnosti-na-territoriiivnyakovskogo-sel-skogo-poseleniya.html" </w:instrText>
            </w:r>
            <w:r>
              <w:fldChar w:fldCharType="separate"/>
            </w:r>
            <w:r>
              <w:rPr>
                <w:rStyle w:val="10"/>
              </w:rPr>
              <w:t>http://xn----8sbeamdsrbydnc4b0p.xn--p1ai/munitcipal-naya-programma-obespechenie-obshcestvennogo-poryadka-i-protivodeystvie-prestupnosti-na-territoriiivnyakovskogo-sel-skogo-poseleniya.html</w:t>
            </w:r>
            <w:r>
              <w:rPr>
                <w:rStyle w:val="10"/>
              </w:rPr>
              <w:fldChar w:fldCharType="end"/>
            </w:r>
          </w:p>
        </w:tc>
      </w:tr>
    </w:tbl>
    <w:p>
      <w:pPr>
        <w:autoSpaceDE w:val="0"/>
        <w:autoSpaceDN w:val="0"/>
        <w:adjustRightInd w:val="0"/>
        <w:spacing w:after="0" w:line="240" w:lineRule="auto"/>
        <w:ind w:firstLine="425"/>
        <w:jc w:val="center"/>
        <w:rPr>
          <w:b/>
          <w:sz w:val="24"/>
          <w:szCs w:val="24"/>
        </w:rPr>
      </w:pPr>
    </w:p>
    <w:p>
      <w:pPr>
        <w:autoSpaceDE w:val="0"/>
        <w:autoSpaceDN w:val="0"/>
        <w:adjustRightInd w:val="0"/>
        <w:spacing w:after="0" w:line="240" w:lineRule="auto"/>
        <w:ind w:firstLine="425"/>
        <w:jc w:val="center"/>
        <w:rPr>
          <w:rFonts w:ascii="Times New Roman" w:hAnsi="Times New Roman" w:cs="Times New Roman"/>
          <w:b/>
          <w:sz w:val="24"/>
          <w:szCs w:val="24"/>
        </w:rPr>
      </w:pPr>
      <w:r>
        <w:rPr>
          <w:rFonts w:ascii="Times New Roman" w:hAnsi="Times New Roman" w:cs="Times New Roman"/>
          <w:b/>
          <w:sz w:val="24"/>
          <w:szCs w:val="24"/>
        </w:rPr>
        <w:t>1. Цель и целевые показатели подпрограммы</w:t>
      </w:r>
    </w:p>
    <w:p>
      <w:pPr>
        <w:pStyle w:val="94"/>
        <w:ind w:firstLine="567"/>
        <w:jc w:val="both"/>
        <w:rPr>
          <w:rFonts w:ascii="Times New Roman" w:hAnsi="Times New Roman" w:cs="Times New Roman"/>
          <w:bCs/>
          <w:sz w:val="24"/>
          <w:szCs w:val="24"/>
          <w:lang w:eastAsia="en-US"/>
        </w:rPr>
      </w:pPr>
    </w:p>
    <w:p>
      <w:pPr>
        <w:pStyle w:val="97"/>
        <w:widowControl/>
        <w:ind w:firstLine="425"/>
        <w:jc w:val="both"/>
        <w:rPr>
          <w:rFonts w:ascii="Times New Roman" w:hAnsi="Times New Roman" w:cs="Times New Roman"/>
          <w:sz w:val="24"/>
          <w:szCs w:val="24"/>
        </w:rPr>
      </w:pPr>
      <w:r>
        <w:rPr>
          <w:rFonts w:ascii="Times New Roman" w:hAnsi="Times New Roman" w:cs="Times New Roman"/>
          <w:sz w:val="24"/>
          <w:szCs w:val="24"/>
        </w:rPr>
        <w:t>Целью муниципальной целевой программы «</w:t>
      </w:r>
      <w:r>
        <w:rPr>
          <w:rFonts w:ascii="Times New Roman" w:hAnsi="Times New Roman"/>
          <w:sz w:val="24"/>
          <w:szCs w:val="24"/>
        </w:rPr>
        <w:t xml:space="preserve">Противодействие экстремизму и профилактика терроризма на территории Ивняковского сельского поселения Ярославского муниципального района Ярославской области» на 2024-2026 </w:t>
      </w:r>
      <w:r>
        <w:rPr>
          <w:rFonts w:ascii="Times New Roman" w:hAnsi="Times New Roman" w:cs="Times New Roman"/>
          <w:sz w:val="24"/>
          <w:szCs w:val="24"/>
        </w:rPr>
        <w:t>годы является развитие системы п</w:t>
      </w:r>
      <w:r>
        <w:rPr>
          <w:rFonts w:ascii="Times New Roman" w:hAnsi="Times New Roman"/>
          <w:sz w:val="24"/>
          <w:szCs w:val="24"/>
        </w:rPr>
        <w:t>ротиводействия экстремизму и профилактики терроризма</w:t>
      </w:r>
      <w:r>
        <w:rPr>
          <w:rFonts w:ascii="Times New Roman" w:hAnsi="Times New Roman" w:cs="Times New Roman"/>
          <w:sz w:val="24"/>
          <w:szCs w:val="24"/>
        </w:rPr>
        <w:t xml:space="preserve"> на территории Ивняковского сельского поселения.</w:t>
      </w:r>
    </w:p>
    <w:p>
      <w:pPr>
        <w:pStyle w:val="97"/>
        <w:widowControl/>
        <w:ind w:firstLine="425"/>
        <w:jc w:val="both"/>
        <w:rPr>
          <w:rFonts w:ascii="Times New Roman" w:hAnsi="Times New Roman" w:cs="Times New Roman"/>
          <w:sz w:val="24"/>
          <w:szCs w:val="24"/>
        </w:rPr>
      </w:pPr>
    </w:p>
    <w:p>
      <w:pPr>
        <w:spacing w:after="0" w:line="360" w:lineRule="auto"/>
        <w:ind w:firstLine="567"/>
        <w:jc w:val="center"/>
        <w:rPr>
          <w:rFonts w:ascii="Times New Roman" w:hAnsi="Times New Roman"/>
          <w:bCs/>
          <w:sz w:val="24"/>
          <w:szCs w:val="24"/>
        </w:rPr>
      </w:pPr>
      <w:r>
        <w:rPr>
          <w:rFonts w:ascii="Times New Roman" w:hAnsi="Times New Roman"/>
          <w:b/>
          <w:bCs/>
          <w:sz w:val="24"/>
          <w:szCs w:val="24"/>
        </w:rPr>
        <w:t>Целевые показатели</w:t>
      </w:r>
      <w:r>
        <w:rPr>
          <w:rFonts w:ascii="Times New Roman" w:hAnsi="Times New Roman"/>
          <w:bCs/>
          <w:sz w:val="24"/>
          <w:szCs w:val="24"/>
        </w:rPr>
        <w:t>:</w:t>
      </w:r>
    </w:p>
    <w:tbl>
      <w:tblPr>
        <w:tblStyle w:val="8"/>
        <w:tblpPr w:leftFromText="180" w:rightFromText="180" w:vertAnchor="text" w:horzAnchor="margin" w:tblpX="41" w:tblpY="232"/>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276"/>
        <w:gridCol w:w="1134"/>
        <w:gridCol w:w="1134"/>
        <w:gridCol w:w="142"/>
        <w:gridCol w:w="992"/>
        <w:gridCol w:w="142"/>
        <w:gridCol w:w="992"/>
        <w:gridCol w:w="1134"/>
        <w:gridCol w:w="47"/>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pStyle w:val="98"/>
              <w:widowControl/>
              <w:tabs>
                <w:tab w:val="left" w:pos="426"/>
              </w:tabs>
              <w:ind w:firstLine="426"/>
              <w:jc w:val="center"/>
              <w:rPr>
                <w:rFonts w:ascii="Times New Roman" w:hAnsi="Times New Roman" w:cs="Times New Roman"/>
              </w:rPr>
            </w:pPr>
            <w:r>
              <w:rPr>
                <w:rFonts w:ascii="Times New Roman" w:hAnsi="Times New Roman" w:cs="Times New Roman"/>
              </w:rPr>
              <w:t>Наименование показателя</w:t>
            </w:r>
          </w:p>
        </w:tc>
        <w:tc>
          <w:tcPr>
            <w:tcW w:w="1276" w:type="dxa"/>
            <w:vMerge w:val="restart"/>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Единица</w:t>
            </w:r>
          </w:p>
          <w:p>
            <w:pPr>
              <w:pStyle w:val="98"/>
              <w:widowControl/>
              <w:tabs>
                <w:tab w:val="left" w:pos="426"/>
              </w:tabs>
              <w:ind w:firstLine="34"/>
              <w:jc w:val="center"/>
              <w:rPr>
                <w:rFonts w:ascii="Times New Roman" w:hAnsi="Times New Roman" w:cs="Times New Roman"/>
              </w:rPr>
            </w:pPr>
            <w:r>
              <w:rPr>
                <w:rFonts w:ascii="Times New Roman" w:hAnsi="Times New Roman" w:cs="Times New Roman"/>
              </w:rPr>
              <w:t>измерения</w:t>
            </w:r>
          </w:p>
        </w:tc>
        <w:tc>
          <w:tcPr>
            <w:tcW w:w="6804" w:type="dxa"/>
            <w:gridSpan w:val="9"/>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Значение показателя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pStyle w:val="98"/>
              <w:widowControl/>
              <w:tabs>
                <w:tab w:val="left" w:pos="426"/>
              </w:tabs>
              <w:ind w:firstLine="426"/>
              <w:jc w:val="center"/>
              <w:rPr>
                <w:rFonts w:ascii="Times New Roman" w:hAnsi="Times New Roman" w:cs="Times New Roman"/>
              </w:rPr>
            </w:pPr>
          </w:p>
        </w:tc>
        <w:tc>
          <w:tcPr>
            <w:tcW w:w="1276" w:type="dxa"/>
            <w:vMerge w:val="continue"/>
          </w:tcPr>
          <w:p>
            <w:pPr>
              <w:pStyle w:val="98"/>
              <w:widowControl/>
              <w:tabs>
                <w:tab w:val="left" w:pos="426"/>
              </w:tabs>
              <w:ind w:firstLine="34"/>
              <w:jc w:val="center"/>
              <w:rPr>
                <w:rFonts w:ascii="Times New Roman" w:hAnsi="Times New Roman" w:cs="Times New Roman"/>
              </w:rPr>
            </w:pPr>
          </w:p>
        </w:tc>
        <w:tc>
          <w:tcPr>
            <w:tcW w:w="1134" w:type="dxa"/>
            <w:vMerge w:val="restart"/>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базовое 2023 год</w:t>
            </w:r>
          </w:p>
        </w:tc>
        <w:tc>
          <w:tcPr>
            <w:tcW w:w="1134" w:type="dxa"/>
          </w:tcPr>
          <w:p>
            <w:pPr>
              <w:pStyle w:val="98"/>
              <w:widowControl/>
              <w:tabs>
                <w:tab w:val="left" w:pos="426"/>
              </w:tabs>
              <w:jc w:val="center"/>
              <w:rPr>
                <w:rFonts w:ascii="Times New Roman" w:hAnsi="Times New Roman" w:cs="Times New Roman"/>
              </w:rPr>
            </w:pPr>
            <w:r>
              <w:rPr>
                <w:rFonts w:ascii="Times New Roman" w:hAnsi="Times New Roman" w:cs="Times New Roman"/>
              </w:rPr>
              <w:t>2024 год</w:t>
            </w:r>
          </w:p>
        </w:tc>
        <w:tc>
          <w:tcPr>
            <w:tcW w:w="1134" w:type="dxa"/>
            <w:gridSpan w:val="2"/>
          </w:tcPr>
          <w:p>
            <w:pPr>
              <w:pStyle w:val="98"/>
              <w:widowControl/>
              <w:tabs>
                <w:tab w:val="left" w:pos="426"/>
              </w:tabs>
              <w:jc w:val="center"/>
              <w:rPr>
                <w:rFonts w:ascii="Times New Roman" w:hAnsi="Times New Roman" w:cs="Times New Roman"/>
                <w:lang w:val="en-US"/>
              </w:rPr>
            </w:pPr>
            <w:r>
              <w:rPr>
                <w:rFonts w:ascii="Times New Roman" w:hAnsi="Times New Roman" w:cs="Times New Roman"/>
              </w:rPr>
              <w:t>2025 год</w:t>
            </w:r>
          </w:p>
        </w:tc>
        <w:tc>
          <w:tcPr>
            <w:tcW w:w="1134" w:type="dxa"/>
            <w:gridSpan w:val="2"/>
          </w:tcPr>
          <w:p>
            <w:pPr>
              <w:pStyle w:val="98"/>
              <w:widowControl/>
              <w:tabs>
                <w:tab w:val="left" w:pos="426"/>
              </w:tabs>
              <w:jc w:val="center"/>
              <w:rPr>
                <w:rFonts w:ascii="Times New Roman" w:hAnsi="Times New Roman" w:cs="Times New Roman"/>
                <w:lang w:val="en-US"/>
              </w:rPr>
            </w:pPr>
            <w:r>
              <w:rPr>
                <w:rFonts w:ascii="Times New Roman" w:hAnsi="Times New Roman" w:cs="Times New Roman"/>
              </w:rPr>
              <w:t>2026 год</w:t>
            </w:r>
          </w:p>
        </w:tc>
        <w:tc>
          <w:tcPr>
            <w:tcW w:w="1134" w:type="dxa"/>
          </w:tcPr>
          <w:p>
            <w:pPr>
              <w:pStyle w:val="98"/>
              <w:widowControl/>
              <w:tabs>
                <w:tab w:val="left" w:pos="426"/>
              </w:tabs>
              <w:jc w:val="center"/>
              <w:rPr>
                <w:rFonts w:ascii="Times New Roman" w:hAnsi="Times New Roman" w:cs="Times New Roman"/>
              </w:rPr>
            </w:pPr>
            <w:r>
              <w:rPr>
                <w:rFonts w:ascii="Times New Roman" w:hAnsi="Times New Roman" w:cs="Times New Roman"/>
              </w:rPr>
              <w:t>2027 год (Проект)</w:t>
            </w:r>
          </w:p>
        </w:tc>
        <w:tc>
          <w:tcPr>
            <w:tcW w:w="1134" w:type="dxa"/>
            <w:gridSpan w:val="2"/>
          </w:tcPr>
          <w:p>
            <w:pPr>
              <w:pStyle w:val="98"/>
              <w:widowControl/>
              <w:tabs>
                <w:tab w:val="left" w:pos="426"/>
              </w:tabs>
              <w:jc w:val="center"/>
              <w:rPr>
                <w:rFonts w:ascii="Times New Roman" w:hAnsi="Times New Roman" w:cs="Times New Roman"/>
              </w:rPr>
            </w:pPr>
            <w:r>
              <w:rPr>
                <w:rFonts w:ascii="Times New Roman" w:hAnsi="Times New Roman" w:cs="Times New Roman"/>
              </w:rPr>
              <w:t>2028 год (Проект)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pStyle w:val="98"/>
              <w:widowControl/>
              <w:tabs>
                <w:tab w:val="left" w:pos="426"/>
              </w:tabs>
              <w:ind w:firstLine="426"/>
              <w:jc w:val="center"/>
              <w:rPr>
                <w:rFonts w:ascii="Times New Roman" w:hAnsi="Times New Roman" w:cs="Times New Roman"/>
                <w:lang w:val="en-US"/>
              </w:rPr>
            </w:pPr>
          </w:p>
        </w:tc>
        <w:tc>
          <w:tcPr>
            <w:tcW w:w="1276" w:type="dxa"/>
            <w:vMerge w:val="continue"/>
          </w:tcPr>
          <w:p>
            <w:pPr>
              <w:pStyle w:val="98"/>
              <w:widowControl/>
              <w:tabs>
                <w:tab w:val="left" w:pos="426"/>
              </w:tabs>
              <w:ind w:firstLine="34"/>
              <w:jc w:val="center"/>
              <w:rPr>
                <w:rFonts w:ascii="Times New Roman" w:hAnsi="Times New Roman" w:cs="Times New Roman"/>
                <w:lang w:val="en-US"/>
              </w:rPr>
            </w:pPr>
          </w:p>
        </w:tc>
        <w:tc>
          <w:tcPr>
            <w:tcW w:w="1134" w:type="dxa"/>
            <w:vMerge w:val="continue"/>
          </w:tcPr>
          <w:p>
            <w:pPr>
              <w:pStyle w:val="98"/>
              <w:widowControl/>
              <w:tabs>
                <w:tab w:val="left" w:pos="426"/>
              </w:tabs>
              <w:ind w:firstLine="34"/>
              <w:jc w:val="center"/>
              <w:rPr>
                <w:rFonts w:ascii="Times New Roman" w:hAnsi="Times New Roman" w:cs="Times New Roman"/>
                <w:lang w:val="en-US"/>
              </w:rPr>
            </w:pPr>
          </w:p>
        </w:tc>
        <w:tc>
          <w:tcPr>
            <w:tcW w:w="1134" w:type="dxa"/>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плановое</w:t>
            </w:r>
          </w:p>
        </w:tc>
        <w:tc>
          <w:tcPr>
            <w:tcW w:w="1134" w:type="dxa"/>
            <w:gridSpan w:val="2"/>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плановое</w:t>
            </w:r>
          </w:p>
        </w:tc>
        <w:tc>
          <w:tcPr>
            <w:tcW w:w="1134" w:type="dxa"/>
            <w:gridSpan w:val="2"/>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плановое</w:t>
            </w:r>
          </w:p>
        </w:tc>
        <w:tc>
          <w:tcPr>
            <w:tcW w:w="1134" w:type="dxa"/>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плановое</w:t>
            </w:r>
          </w:p>
        </w:tc>
        <w:tc>
          <w:tcPr>
            <w:tcW w:w="1134" w:type="dxa"/>
            <w:gridSpan w:val="2"/>
            <w:vAlign w:val="center"/>
          </w:tcPr>
          <w:p>
            <w:pPr>
              <w:pStyle w:val="98"/>
              <w:widowControl/>
              <w:tabs>
                <w:tab w:val="left" w:pos="426"/>
              </w:tabs>
              <w:ind w:firstLine="34"/>
              <w:jc w:val="center"/>
              <w:rPr>
                <w:rFonts w:ascii="Times New Roman" w:hAnsi="Times New Roman" w:cs="Times New Roman"/>
              </w:rPr>
            </w:pPr>
            <w:r>
              <w:rPr>
                <w:rFonts w:ascii="Times New Roman" w:hAnsi="Times New Roman" w:cs="Times New Roman"/>
              </w:rPr>
              <w:t>плановое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11"/>
          </w:tcPr>
          <w:p>
            <w:pPr>
              <w:jc w:val="center"/>
              <w:rPr>
                <w:rFonts w:ascii="Times New Roman" w:hAnsi="Times New Roman"/>
                <w:b/>
                <w:color w:val="FF0000"/>
                <w:sz w:val="20"/>
                <w:szCs w:val="20"/>
              </w:rPr>
            </w:pPr>
            <w:r>
              <w:rPr>
                <w:rFonts w:ascii="Times New Roman" w:hAnsi="Times New Roman" w:cs="Times New Roman"/>
                <w:b/>
                <w:sz w:val="20"/>
                <w:szCs w:val="20"/>
              </w:rPr>
              <w:t xml:space="preserve">Подпрограмма </w:t>
            </w:r>
            <w:r>
              <w:rPr>
                <w:rFonts w:ascii="Times New Roman" w:hAnsi="Times New Roman"/>
                <w:b/>
                <w:bCs/>
                <w:sz w:val="20"/>
                <w:szCs w:val="20"/>
              </w:rPr>
              <w:t>«</w:t>
            </w:r>
            <w:r>
              <w:rPr>
                <w:rFonts w:ascii="Times New Roman" w:hAnsi="Times New Roman"/>
                <w:b/>
                <w:sz w:val="20"/>
                <w:szCs w:val="20"/>
              </w:rPr>
              <w:t>Противодействие экстремизму и профилактика терроризма на территории Ивняковского сельского поселения ЯМР» на 2021-2023 годы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98"/>
              <w:widowControl/>
              <w:tabs>
                <w:tab w:val="left" w:pos="426"/>
              </w:tabs>
              <w:rPr>
                <w:rFonts w:ascii="Times New Roman" w:hAnsi="Times New Roman"/>
              </w:rPr>
            </w:pPr>
            <w:r>
              <w:rPr>
                <w:rFonts w:ascii="Times New Roman" w:hAnsi="Times New Roman"/>
              </w:rPr>
              <w:t xml:space="preserve">Проведение профилактических бесед среди населения поселения </w:t>
            </w:r>
          </w:p>
        </w:tc>
        <w:tc>
          <w:tcPr>
            <w:tcW w:w="1276" w:type="dxa"/>
            <w:vAlign w:val="center"/>
          </w:tcPr>
          <w:p>
            <w:pPr>
              <w:tabs>
                <w:tab w:val="left" w:pos="426"/>
              </w:tabs>
              <w:jc w:val="center"/>
              <w:rPr>
                <w:rFonts w:ascii="Times New Roman" w:hAnsi="Times New Roman"/>
                <w:sz w:val="20"/>
                <w:szCs w:val="20"/>
              </w:rPr>
            </w:pPr>
            <w:r>
              <w:rPr>
                <w:rFonts w:ascii="Times New Roman" w:hAnsi="Times New Roman"/>
                <w:sz w:val="20"/>
                <w:szCs w:val="20"/>
              </w:rPr>
              <w:t>кол-во</w:t>
            </w:r>
          </w:p>
        </w:tc>
        <w:tc>
          <w:tcPr>
            <w:tcW w:w="1134" w:type="dxa"/>
            <w:vAlign w:val="center"/>
          </w:tcPr>
          <w:p>
            <w:pPr>
              <w:jc w:val="center"/>
              <w:rPr>
                <w:rFonts w:ascii="Times New Roman" w:hAnsi="Times New Roman"/>
                <w:sz w:val="20"/>
                <w:szCs w:val="20"/>
              </w:rPr>
            </w:pPr>
            <w:r>
              <w:rPr>
                <w:rFonts w:ascii="Times New Roman" w:hAnsi="Times New Roman"/>
                <w:sz w:val="20"/>
                <w:szCs w:val="20"/>
              </w:rPr>
              <w:t>5</w:t>
            </w:r>
          </w:p>
        </w:tc>
        <w:tc>
          <w:tcPr>
            <w:tcW w:w="1276" w:type="dxa"/>
            <w:gridSpan w:val="2"/>
            <w:vAlign w:val="center"/>
          </w:tcPr>
          <w:p>
            <w:pPr>
              <w:jc w:val="center"/>
              <w:rPr>
                <w:rFonts w:ascii="Times New Roman" w:hAnsi="Times New Roman"/>
                <w:sz w:val="20"/>
                <w:szCs w:val="20"/>
              </w:rPr>
            </w:pPr>
            <w:r>
              <w:rPr>
                <w:rFonts w:ascii="Times New Roman" w:hAnsi="Times New Roman"/>
                <w:sz w:val="20"/>
                <w:szCs w:val="20"/>
              </w:rPr>
              <w:t>5</w:t>
            </w:r>
          </w:p>
        </w:tc>
        <w:tc>
          <w:tcPr>
            <w:tcW w:w="1134" w:type="dxa"/>
            <w:gridSpan w:val="2"/>
            <w:vAlign w:val="center"/>
          </w:tcPr>
          <w:p>
            <w:pPr>
              <w:jc w:val="center"/>
              <w:rPr>
                <w:rFonts w:ascii="Times New Roman" w:hAnsi="Times New Roman"/>
                <w:sz w:val="20"/>
                <w:szCs w:val="20"/>
              </w:rPr>
            </w:pPr>
            <w:r>
              <w:rPr>
                <w:rFonts w:ascii="Times New Roman" w:hAnsi="Times New Roman"/>
                <w:sz w:val="20"/>
                <w:szCs w:val="20"/>
              </w:rPr>
              <w:t>5</w:t>
            </w:r>
          </w:p>
        </w:tc>
        <w:tc>
          <w:tcPr>
            <w:tcW w:w="992" w:type="dxa"/>
            <w:vAlign w:val="center"/>
          </w:tcPr>
          <w:p>
            <w:pPr>
              <w:jc w:val="center"/>
              <w:rPr>
                <w:rFonts w:ascii="Times New Roman" w:hAnsi="Times New Roman"/>
                <w:sz w:val="20"/>
                <w:szCs w:val="20"/>
              </w:rPr>
            </w:pPr>
            <w:r>
              <w:rPr>
                <w:rFonts w:ascii="Times New Roman" w:hAnsi="Times New Roman"/>
                <w:sz w:val="20"/>
                <w:szCs w:val="20"/>
              </w:rPr>
              <w:t>5</w:t>
            </w:r>
          </w:p>
        </w:tc>
        <w:tc>
          <w:tcPr>
            <w:tcW w:w="1181" w:type="dxa"/>
            <w:gridSpan w:val="2"/>
            <w:vAlign w:val="center"/>
          </w:tcPr>
          <w:p>
            <w:pPr>
              <w:jc w:val="center"/>
              <w:rPr>
                <w:rFonts w:ascii="Times New Roman" w:hAnsi="Times New Roman"/>
                <w:sz w:val="20"/>
                <w:szCs w:val="20"/>
              </w:rPr>
            </w:pPr>
            <w:r>
              <w:rPr>
                <w:rFonts w:ascii="Times New Roman" w:hAnsi="Times New Roman"/>
                <w:sz w:val="20"/>
                <w:szCs w:val="20"/>
              </w:rPr>
              <w:t>5</w:t>
            </w:r>
          </w:p>
        </w:tc>
        <w:tc>
          <w:tcPr>
            <w:tcW w:w="1087" w:type="dxa"/>
            <w:vAlign w:val="center"/>
          </w:tcPr>
          <w:p>
            <w:pPr>
              <w:jc w:val="center"/>
              <w:rPr>
                <w:rFonts w:ascii="Times New Roman" w:hAnsi="Times New Roman"/>
                <w:sz w:val="20"/>
                <w:szCs w:val="20"/>
              </w:rPr>
            </w:pPr>
            <w:r>
              <w:rPr>
                <w:rFonts w:ascii="Times New Roman" w:hAnsi="Times New Roman"/>
                <w:sz w:val="20"/>
                <w:szCs w:val="20"/>
              </w:rPr>
              <w:t>5</w:t>
            </w:r>
          </w:p>
        </w:tc>
      </w:tr>
    </w:tbl>
    <w:p>
      <w:pPr>
        <w:spacing w:after="0" w:line="360" w:lineRule="auto"/>
        <w:ind w:firstLine="567"/>
        <w:jc w:val="center"/>
        <w:rPr>
          <w:rFonts w:ascii="Times New Roman" w:hAnsi="Times New Roman"/>
          <w:bCs/>
          <w:sz w:val="24"/>
          <w:szCs w:val="24"/>
        </w:rPr>
      </w:pPr>
    </w:p>
    <w:p>
      <w:pPr>
        <w:ind w:firstLine="426"/>
        <w:jc w:val="center"/>
        <w:rPr>
          <w:rFonts w:ascii="Times New Roman" w:hAnsi="Times New Roman" w:cs="Times New Roman"/>
          <w:b/>
          <w:sz w:val="24"/>
          <w:szCs w:val="24"/>
        </w:rPr>
      </w:pPr>
      <w:r>
        <w:rPr>
          <w:rFonts w:ascii="Times New Roman" w:hAnsi="Times New Roman" w:cs="Times New Roman"/>
          <w:b/>
          <w:sz w:val="24"/>
          <w:szCs w:val="24"/>
        </w:rPr>
        <w:t>2. Задачи и мероприятия подпрограммы</w:t>
      </w:r>
    </w:p>
    <w:p>
      <w:pPr>
        <w:spacing w:after="0" w:line="240" w:lineRule="auto"/>
        <w:ind w:firstLine="709"/>
        <w:jc w:val="both"/>
        <w:rPr>
          <w:rFonts w:ascii="Times New Roman" w:hAnsi="Times New Roman" w:cs="Times New Roman"/>
          <w:bCs/>
          <w:sz w:val="24"/>
          <w:szCs w:val="24"/>
          <w:lang w:eastAsia="en-US"/>
        </w:rPr>
      </w:pPr>
      <w:r>
        <w:rPr>
          <w:rFonts w:ascii="Times New Roman" w:hAnsi="Times New Roman" w:cs="Times New Roman"/>
          <w:sz w:val="24"/>
          <w:szCs w:val="24"/>
        </w:rPr>
        <w:t xml:space="preserve">Задача 1.  </w:t>
      </w:r>
      <w:r>
        <w:rPr>
          <w:rFonts w:ascii="Times New Roman" w:hAnsi="Times New Roman" w:cs="Times New Roman"/>
          <w:bCs/>
          <w:sz w:val="24"/>
          <w:szCs w:val="24"/>
          <w:lang w:eastAsia="en-US"/>
        </w:rPr>
        <w:t>Проведение мероприятий, направленных на противодействие экстремизма и профилактику терроризма на территории Ивняковского сельского поселения Ярославского муниципального района Ярославской области.</w:t>
      </w:r>
    </w:p>
    <w:p>
      <w:pPr>
        <w:pStyle w:val="94"/>
        <w:ind w:firstLine="709"/>
        <w:jc w:val="both"/>
        <w:rPr>
          <w:rFonts w:ascii="Times New Roman" w:hAnsi="Times New Roman" w:cs="Times New Roman"/>
          <w:sz w:val="24"/>
          <w:szCs w:val="24"/>
        </w:rPr>
      </w:pPr>
      <w:r>
        <w:rPr>
          <w:rFonts w:ascii="Times New Roman" w:hAnsi="Times New Roman" w:cs="Times New Roman"/>
          <w:sz w:val="24"/>
          <w:szCs w:val="24"/>
        </w:rPr>
        <w:t>Мероприятия:</w:t>
      </w:r>
    </w:p>
    <w:p>
      <w:pPr>
        <w:spacing w:after="0" w:line="240" w:lineRule="auto"/>
        <w:ind w:firstLine="709"/>
        <w:jc w:val="both"/>
        <w:rPr>
          <w:rFonts w:ascii="Times New Roman" w:hAnsi="Times New Roman"/>
          <w:sz w:val="24"/>
          <w:szCs w:val="24"/>
        </w:rPr>
      </w:pPr>
      <w:r>
        <w:rPr>
          <w:rFonts w:ascii="Times New Roman" w:hAnsi="Times New Roman"/>
          <w:sz w:val="24"/>
          <w:szCs w:val="24"/>
        </w:rPr>
        <w:t>- разработка плана профилактических мер, направленных на предупреждение экстремисткой деятельности, в том числе на выявление и последующее устранение причин и условий, способствующих осуществлению экстремисткой деятельности на территории поселения;</w:t>
      </w:r>
    </w:p>
    <w:p>
      <w:pPr>
        <w:spacing w:after="0" w:line="240" w:lineRule="auto"/>
        <w:ind w:firstLine="709"/>
        <w:jc w:val="both"/>
        <w:rPr>
          <w:rFonts w:ascii="Times New Roman" w:hAnsi="Times New Roman"/>
          <w:sz w:val="24"/>
          <w:szCs w:val="24"/>
        </w:rPr>
      </w:pPr>
      <w:r>
        <w:rPr>
          <w:rFonts w:ascii="Times New Roman" w:hAnsi="Times New Roman"/>
          <w:sz w:val="24"/>
          <w:szCs w:val="24"/>
        </w:rPr>
        <w:t>- комплексные проверки потенциально-опасных объектов на предмет профилактики террористических актов и техногенных аварий на них;</w:t>
      </w:r>
    </w:p>
    <w:p>
      <w:pPr>
        <w:spacing w:after="0" w:line="240" w:lineRule="auto"/>
        <w:ind w:firstLine="709"/>
        <w:jc w:val="both"/>
        <w:rPr>
          <w:rFonts w:ascii="Times New Roman" w:hAnsi="Times New Roman"/>
          <w:sz w:val="24"/>
          <w:szCs w:val="24"/>
        </w:rPr>
      </w:pPr>
      <w:r>
        <w:rPr>
          <w:rFonts w:ascii="Times New Roman" w:hAnsi="Times New Roman"/>
          <w:sz w:val="24"/>
          <w:szCs w:val="24"/>
        </w:rPr>
        <w:t>- информирование населения поселения по вопросам противодействия терроризму, предупреждению террористических актов, поведению в условиях ЧС;</w:t>
      </w:r>
    </w:p>
    <w:p>
      <w:pPr>
        <w:spacing w:after="0" w:line="240" w:lineRule="auto"/>
        <w:ind w:firstLine="709"/>
        <w:jc w:val="both"/>
        <w:rPr>
          <w:rFonts w:ascii="Times New Roman" w:hAnsi="Times New Roman"/>
          <w:sz w:val="24"/>
          <w:szCs w:val="24"/>
        </w:rPr>
      </w:pPr>
      <w:r>
        <w:rPr>
          <w:rFonts w:ascii="Times New Roman" w:hAnsi="Times New Roman"/>
          <w:sz w:val="24"/>
          <w:szCs w:val="24"/>
        </w:rPr>
        <w:t>- проведение тренировок по отработке взаимодействия Администрации Ивняковского СП ЯМР ЯО и Ярославского РОВД при угрозе совершения террористического акта;</w:t>
      </w:r>
    </w:p>
    <w:p>
      <w:pPr>
        <w:pStyle w:val="94"/>
        <w:ind w:firstLine="709"/>
        <w:jc w:val="both"/>
        <w:rPr>
          <w:rFonts w:ascii="Times New Roman" w:hAnsi="Times New Roman" w:cs="Times New Roman"/>
          <w:sz w:val="24"/>
          <w:szCs w:val="24"/>
        </w:rPr>
      </w:pPr>
      <w:r>
        <w:rPr>
          <w:rFonts w:ascii="Times New Roman" w:hAnsi="Times New Roman"/>
          <w:sz w:val="24"/>
          <w:szCs w:val="24"/>
        </w:rPr>
        <w:t>- проведение тренировок по отработке взаимодействия Администрации Ивняковского СП ЯМР ЯО и Ярославского РОВД при угрозе совершения террористического акта;</w:t>
      </w:r>
    </w:p>
    <w:p>
      <w:pPr>
        <w:spacing w:after="0" w:line="240" w:lineRule="auto"/>
        <w:ind w:firstLine="709"/>
        <w:jc w:val="both"/>
        <w:rPr>
          <w:rFonts w:ascii="Times New Roman" w:hAnsi="Times New Roman"/>
          <w:sz w:val="24"/>
          <w:szCs w:val="24"/>
        </w:rPr>
      </w:pPr>
      <w:r>
        <w:rPr>
          <w:rFonts w:ascii="Times New Roman" w:hAnsi="Times New Roman"/>
          <w:sz w:val="24"/>
          <w:szCs w:val="24"/>
        </w:rPr>
        <w:t>- приобретение комплекта плакатов антитеррористической культуры и по тематике профилактик экстремизма;</w:t>
      </w:r>
    </w:p>
    <w:p>
      <w:pPr>
        <w:pStyle w:val="94"/>
        <w:ind w:firstLine="709"/>
        <w:jc w:val="both"/>
        <w:rPr>
          <w:rFonts w:ascii="Times New Roman" w:hAnsi="Times New Roman"/>
          <w:sz w:val="24"/>
          <w:szCs w:val="24"/>
        </w:rPr>
      </w:pPr>
      <w:r>
        <w:rPr>
          <w:rFonts w:ascii="Times New Roman" w:hAnsi="Times New Roman"/>
          <w:sz w:val="24"/>
          <w:szCs w:val="24"/>
        </w:rPr>
        <w:t>- изготовление печатных памяток по тематике противодействия терроризму и экстремизму;</w:t>
      </w:r>
    </w:p>
    <w:p>
      <w:pPr>
        <w:spacing w:line="240" w:lineRule="auto"/>
        <w:jc w:val="both"/>
        <w:rPr>
          <w:rFonts w:ascii="Times New Roman" w:hAnsi="Times New Roman" w:cs="Times New Roman"/>
          <w:sz w:val="24"/>
          <w:szCs w:val="24"/>
        </w:rPr>
      </w:pPr>
      <w:r>
        <w:rPr>
          <w:rFonts w:ascii="Times New Roman" w:hAnsi="Times New Roman"/>
          <w:sz w:val="24"/>
          <w:szCs w:val="24"/>
        </w:rPr>
        <w:t xml:space="preserve">    - приобретение и размещение плакатов по профилактике экстремизма и терроризма на территории поселения. </w:t>
      </w:r>
    </w:p>
    <w:p>
      <w:pPr>
        <w:autoSpaceDE w:val="0"/>
        <w:autoSpaceDN w:val="0"/>
        <w:adjustRightInd w:val="0"/>
        <w:ind w:firstLine="426"/>
        <w:jc w:val="center"/>
        <w:rPr>
          <w:rFonts w:ascii="Times New Roman" w:hAnsi="Times New Roman" w:cs="Times New Roman"/>
          <w:b/>
          <w:sz w:val="24"/>
          <w:szCs w:val="24"/>
        </w:rPr>
      </w:pPr>
    </w:p>
    <w:p>
      <w:pPr>
        <w:autoSpaceDE w:val="0"/>
        <w:autoSpaceDN w:val="0"/>
        <w:adjustRightInd w:val="0"/>
        <w:ind w:firstLine="426"/>
        <w:jc w:val="center"/>
        <w:rPr>
          <w:rFonts w:ascii="Times New Roman" w:hAnsi="Times New Roman" w:cs="Times New Roman"/>
          <w:b/>
          <w:sz w:val="24"/>
          <w:szCs w:val="24"/>
        </w:rPr>
        <w:sectPr>
          <w:pgSz w:w="11906" w:h="16838"/>
          <w:pgMar w:top="1134" w:right="737" w:bottom="1134" w:left="1701" w:header="709" w:footer="709" w:gutter="0"/>
          <w:pgNumType w:start="1"/>
          <w:cols w:space="708" w:num="1"/>
          <w:titlePg/>
          <w:docGrid w:linePitch="360" w:charSpace="0"/>
        </w:sectPr>
      </w:pPr>
    </w:p>
    <w:p>
      <w:pPr>
        <w:pStyle w:val="90"/>
        <w:autoSpaceDE w:val="0"/>
        <w:autoSpaceDN w:val="0"/>
        <w:adjustRightInd w:val="0"/>
        <w:ind w:left="1069"/>
        <w:jc w:val="center"/>
        <w:rPr>
          <w:rFonts w:ascii="Times New Roman" w:hAnsi="Times New Roman" w:cs="Times New Roman"/>
          <w:b/>
          <w:sz w:val="24"/>
          <w:szCs w:val="24"/>
        </w:rPr>
      </w:pPr>
      <w:r>
        <w:rPr>
          <w:rFonts w:ascii="Times New Roman" w:hAnsi="Times New Roman" w:cs="Times New Roman"/>
          <w:b/>
          <w:sz w:val="24"/>
          <w:szCs w:val="24"/>
        </w:rPr>
        <w:t>3. Перечень и описание программных мероприятий подпрограммы</w:t>
      </w:r>
    </w:p>
    <w:tbl>
      <w:tblPr>
        <w:tblStyle w:val="8"/>
        <w:tblW w:w="15452" w:type="dxa"/>
        <w:tblInd w:w="-214" w:type="dxa"/>
        <w:tblLayout w:type="fixed"/>
        <w:tblCellMar>
          <w:top w:w="0" w:type="dxa"/>
          <w:left w:w="70" w:type="dxa"/>
          <w:bottom w:w="0" w:type="dxa"/>
          <w:right w:w="70" w:type="dxa"/>
        </w:tblCellMar>
      </w:tblPr>
      <w:tblGrid>
        <w:gridCol w:w="489"/>
        <w:gridCol w:w="5243"/>
        <w:gridCol w:w="1417"/>
        <w:gridCol w:w="1843"/>
        <w:gridCol w:w="1983"/>
        <w:gridCol w:w="787"/>
        <w:gridCol w:w="851"/>
        <w:gridCol w:w="708"/>
        <w:gridCol w:w="142"/>
        <w:gridCol w:w="709"/>
        <w:gridCol w:w="567"/>
        <w:gridCol w:w="713"/>
      </w:tblGrid>
      <w:tr>
        <w:tblPrEx>
          <w:tblCellMar>
            <w:top w:w="0" w:type="dxa"/>
            <w:left w:w="70" w:type="dxa"/>
            <w:bottom w:w="0" w:type="dxa"/>
            <w:right w:w="70" w:type="dxa"/>
          </w:tblCellMar>
        </w:tblPrEx>
        <w:trPr>
          <w:cantSplit/>
          <w:trHeight w:val="360" w:hRule="atLeast"/>
        </w:trPr>
        <w:tc>
          <w:tcPr>
            <w:tcW w:w="489" w:type="dxa"/>
            <w:vMerge w:val="restart"/>
            <w:tcBorders>
              <w:top w:val="single" w:color="auto" w:sz="6" w:space="0"/>
              <w:left w:val="single" w:color="auto" w:sz="6" w:space="0"/>
              <w:bottom w:val="nil"/>
              <w:right w:val="single" w:color="auto" w:sz="6" w:space="0"/>
            </w:tcBorders>
            <w:vAlign w:val="center"/>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br w:type="textWrapping"/>
            </w:r>
            <w:r>
              <w:rPr>
                <w:rFonts w:ascii="Times New Roman" w:hAnsi="Times New Roman" w:cs="Times New Roman"/>
                <w:sz w:val="18"/>
                <w:szCs w:val="18"/>
              </w:rPr>
              <w:t>п/п</w:t>
            </w:r>
          </w:p>
        </w:tc>
        <w:tc>
          <w:tcPr>
            <w:tcW w:w="5243" w:type="dxa"/>
            <w:vMerge w:val="restart"/>
            <w:tcBorders>
              <w:top w:val="single" w:color="auto" w:sz="6" w:space="0"/>
              <w:left w:val="single" w:color="auto" w:sz="6" w:space="0"/>
              <w:bottom w:val="nil"/>
              <w:right w:val="single" w:color="auto" w:sz="6" w:space="0"/>
            </w:tcBorders>
            <w:vAlign w:val="center"/>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br w:type="textWrapping"/>
            </w:r>
            <w:r>
              <w:rPr>
                <w:rFonts w:ascii="Times New Roman" w:hAnsi="Times New Roman" w:cs="Times New Roman"/>
                <w:sz w:val="18"/>
                <w:szCs w:val="18"/>
              </w:rPr>
              <w:t>Мероприятия</w:t>
            </w:r>
          </w:p>
        </w:tc>
        <w:tc>
          <w:tcPr>
            <w:tcW w:w="1417" w:type="dxa"/>
            <w:vMerge w:val="restart"/>
            <w:tcBorders>
              <w:top w:val="single" w:color="auto" w:sz="6" w:space="0"/>
              <w:left w:val="single" w:color="auto" w:sz="6" w:space="0"/>
              <w:bottom w:val="nil"/>
              <w:right w:val="single" w:color="auto" w:sz="6" w:space="0"/>
            </w:tcBorders>
            <w:vAlign w:val="center"/>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 xml:space="preserve">Сроки </w:t>
            </w:r>
            <w:r>
              <w:rPr>
                <w:rFonts w:ascii="Times New Roman" w:hAnsi="Times New Roman" w:cs="Times New Roman"/>
                <w:sz w:val="18"/>
                <w:szCs w:val="18"/>
              </w:rPr>
              <w:br w:type="textWrapping"/>
            </w:r>
            <w:r>
              <w:rPr>
                <w:rFonts w:ascii="Times New Roman" w:hAnsi="Times New Roman" w:cs="Times New Roman"/>
                <w:sz w:val="18"/>
                <w:szCs w:val="18"/>
              </w:rPr>
              <w:t>исполнения</w:t>
            </w:r>
          </w:p>
        </w:tc>
        <w:tc>
          <w:tcPr>
            <w:tcW w:w="1843" w:type="dxa"/>
            <w:vMerge w:val="restart"/>
            <w:tcBorders>
              <w:top w:val="single" w:color="auto" w:sz="6" w:space="0"/>
              <w:left w:val="single" w:color="auto" w:sz="6" w:space="0"/>
              <w:bottom w:val="nil"/>
              <w:right w:val="single" w:color="auto" w:sz="6" w:space="0"/>
            </w:tcBorders>
            <w:vAlign w:val="center"/>
          </w:tcPr>
          <w:p>
            <w:pPr>
              <w:pStyle w:val="94"/>
              <w:ind w:firstLine="6"/>
              <w:jc w:val="center"/>
              <w:rPr>
                <w:rFonts w:ascii="Times New Roman" w:hAnsi="Times New Roman" w:cs="Times New Roman"/>
                <w:sz w:val="18"/>
                <w:szCs w:val="18"/>
              </w:rPr>
            </w:pPr>
          </w:p>
          <w:p>
            <w:pPr>
              <w:pStyle w:val="94"/>
              <w:ind w:right="-141" w:firstLine="6"/>
              <w:jc w:val="center"/>
              <w:rPr>
                <w:rFonts w:ascii="Times New Roman" w:hAnsi="Times New Roman" w:cs="Times New Roman"/>
                <w:sz w:val="18"/>
                <w:szCs w:val="18"/>
              </w:rPr>
            </w:pPr>
            <w:r>
              <w:rPr>
                <w:rFonts w:ascii="Times New Roman" w:hAnsi="Times New Roman" w:cs="Times New Roman"/>
                <w:sz w:val="18"/>
                <w:szCs w:val="18"/>
              </w:rPr>
              <w:t xml:space="preserve">Исполнитель    </w:t>
            </w:r>
            <w:r>
              <w:rPr>
                <w:rFonts w:ascii="Times New Roman" w:hAnsi="Times New Roman" w:cs="Times New Roman"/>
                <w:sz w:val="18"/>
                <w:szCs w:val="18"/>
              </w:rPr>
              <w:br w:type="textWrapping"/>
            </w:r>
          </w:p>
        </w:tc>
        <w:tc>
          <w:tcPr>
            <w:tcW w:w="1983" w:type="dxa"/>
            <w:vMerge w:val="restart"/>
            <w:tcBorders>
              <w:top w:val="single" w:color="auto" w:sz="6" w:space="0"/>
              <w:left w:val="single" w:color="auto" w:sz="6" w:space="0"/>
              <w:bottom w:val="nil"/>
              <w:right w:val="single" w:color="auto" w:sz="6" w:space="0"/>
            </w:tcBorders>
            <w:vAlign w:val="center"/>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 xml:space="preserve">Источник  </w:t>
            </w:r>
            <w:r>
              <w:rPr>
                <w:rFonts w:ascii="Times New Roman" w:hAnsi="Times New Roman" w:cs="Times New Roman"/>
                <w:sz w:val="18"/>
                <w:szCs w:val="18"/>
              </w:rPr>
              <w:br w:type="textWrapping"/>
            </w:r>
            <w:r>
              <w:rPr>
                <w:rFonts w:ascii="Times New Roman" w:hAnsi="Times New Roman" w:cs="Times New Roman"/>
                <w:sz w:val="18"/>
                <w:szCs w:val="18"/>
              </w:rPr>
              <w:t>финансирования</w:t>
            </w:r>
          </w:p>
        </w:tc>
        <w:tc>
          <w:tcPr>
            <w:tcW w:w="4477" w:type="dxa"/>
            <w:gridSpan w:val="7"/>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 xml:space="preserve">Объемы финансирования, </w:t>
            </w:r>
            <w:r>
              <w:rPr>
                <w:rFonts w:ascii="Times New Roman" w:hAnsi="Times New Roman" w:cs="Times New Roman"/>
                <w:sz w:val="18"/>
                <w:szCs w:val="18"/>
              </w:rPr>
              <w:br w:type="textWrapping"/>
            </w:r>
            <w:r>
              <w:rPr>
                <w:rFonts w:ascii="Times New Roman" w:hAnsi="Times New Roman" w:cs="Times New Roman"/>
                <w:sz w:val="18"/>
                <w:szCs w:val="18"/>
              </w:rPr>
              <w:t>тыс. руб.</w:t>
            </w:r>
          </w:p>
        </w:tc>
      </w:tr>
      <w:tr>
        <w:tblPrEx>
          <w:tblCellMar>
            <w:top w:w="0" w:type="dxa"/>
            <w:left w:w="70" w:type="dxa"/>
            <w:bottom w:w="0" w:type="dxa"/>
            <w:right w:w="70" w:type="dxa"/>
          </w:tblCellMar>
        </w:tblPrEx>
        <w:trPr>
          <w:cantSplit/>
          <w:trHeight w:val="240" w:hRule="atLeast"/>
        </w:trPr>
        <w:tc>
          <w:tcPr>
            <w:tcW w:w="489" w:type="dxa"/>
            <w:vMerge w:val="continue"/>
            <w:tcBorders>
              <w:top w:val="nil"/>
              <w:left w:val="single" w:color="auto" w:sz="6" w:space="0"/>
              <w:bottom w:val="nil"/>
              <w:right w:val="single" w:color="auto" w:sz="6" w:space="0"/>
            </w:tcBorders>
          </w:tcPr>
          <w:p>
            <w:pPr>
              <w:pStyle w:val="94"/>
              <w:ind w:firstLine="6"/>
              <w:jc w:val="center"/>
              <w:rPr>
                <w:rFonts w:ascii="Times New Roman" w:hAnsi="Times New Roman" w:cs="Times New Roman"/>
                <w:sz w:val="18"/>
                <w:szCs w:val="18"/>
              </w:rPr>
            </w:pPr>
          </w:p>
        </w:tc>
        <w:tc>
          <w:tcPr>
            <w:tcW w:w="5243" w:type="dxa"/>
            <w:vMerge w:val="continue"/>
            <w:tcBorders>
              <w:top w:val="nil"/>
              <w:left w:val="single" w:color="auto" w:sz="6" w:space="0"/>
              <w:bottom w:val="nil"/>
              <w:right w:val="single" w:color="auto" w:sz="6" w:space="0"/>
            </w:tcBorders>
          </w:tcPr>
          <w:p>
            <w:pPr>
              <w:pStyle w:val="94"/>
              <w:ind w:firstLine="6"/>
              <w:jc w:val="center"/>
              <w:rPr>
                <w:rFonts w:ascii="Times New Roman" w:hAnsi="Times New Roman" w:cs="Times New Roman"/>
                <w:sz w:val="18"/>
                <w:szCs w:val="18"/>
              </w:rPr>
            </w:pPr>
          </w:p>
        </w:tc>
        <w:tc>
          <w:tcPr>
            <w:tcW w:w="1417" w:type="dxa"/>
            <w:vMerge w:val="continue"/>
            <w:tcBorders>
              <w:top w:val="nil"/>
              <w:left w:val="single" w:color="auto" w:sz="6" w:space="0"/>
              <w:bottom w:val="nil"/>
              <w:right w:val="single" w:color="auto" w:sz="6" w:space="0"/>
            </w:tcBorders>
          </w:tcPr>
          <w:p>
            <w:pPr>
              <w:pStyle w:val="94"/>
              <w:ind w:firstLine="6"/>
              <w:jc w:val="center"/>
              <w:rPr>
                <w:rFonts w:ascii="Times New Roman" w:hAnsi="Times New Roman" w:cs="Times New Roman"/>
                <w:sz w:val="18"/>
                <w:szCs w:val="18"/>
              </w:rPr>
            </w:pPr>
          </w:p>
        </w:tc>
        <w:tc>
          <w:tcPr>
            <w:tcW w:w="1843" w:type="dxa"/>
            <w:vMerge w:val="continue"/>
            <w:tcBorders>
              <w:top w:val="nil"/>
              <w:left w:val="single" w:color="auto" w:sz="6" w:space="0"/>
              <w:bottom w:val="nil"/>
              <w:right w:val="single" w:color="auto" w:sz="6" w:space="0"/>
            </w:tcBorders>
          </w:tcPr>
          <w:p>
            <w:pPr>
              <w:pStyle w:val="94"/>
              <w:ind w:firstLine="6"/>
              <w:jc w:val="center"/>
              <w:rPr>
                <w:rFonts w:ascii="Times New Roman" w:hAnsi="Times New Roman" w:cs="Times New Roman"/>
                <w:sz w:val="18"/>
                <w:szCs w:val="18"/>
              </w:rPr>
            </w:pPr>
          </w:p>
        </w:tc>
        <w:tc>
          <w:tcPr>
            <w:tcW w:w="1983" w:type="dxa"/>
            <w:vMerge w:val="continue"/>
            <w:tcBorders>
              <w:top w:val="nil"/>
              <w:left w:val="single" w:color="auto" w:sz="6" w:space="0"/>
              <w:bottom w:val="nil"/>
              <w:right w:val="single" w:color="auto" w:sz="6" w:space="0"/>
            </w:tcBorders>
          </w:tcPr>
          <w:p>
            <w:pPr>
              <w:pStyle w:val="94"/>
              <w:ind w:firstLine="6"/>
              <w:jc w:val="center"/>
              <w:rPr>
                <w:rFonts w:ascii="Times New Roman" w:hAnsi="Times New Roman" w:cs="Times New Roman"/>
                <w:sz w:val="18"/>
                <w:szCs w:val="18"/>
              </w:rPr>
            </w:pPr>
          </w:p>
        </w:tc>
        <w:tc>
          <w:tcPr>
            <w:tcW w:w="787" w:type="dxa"/>
            <w:vMerge w:val="restart"/>
            <w:tcBorders>
              <w:top w:val="single" w:color="auto" w:sz="6" w:space="0"/>
              <w:left w:val="single" w:color="auto" w:sz="6" w:space="0"/>
              <w:bottom w:val="nil"/>
              <w:right w:val="single" w:color="auto" w:sz="6" w:space="0"/>
            </w:tcBorders>
            <w:vAlign w:val="center"/>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всего</w:t>
            </w:r>
          </w:p>
        </w:tc>
        <w:tc>
          <w:tcPr>
            <w:tcW w:w="3690" w:type="dxa"/>
            <w:gridSpan w:val="6"/>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в т.ч. по годам</w:t>
            </w:r>
          </w:p>
        </w:tc>
      </w:tr>
      <w:tr>
        <w:tblPrEx>
          <w:tblCellMar>
            <w:top w:w="0" w:type="dxa"/>
            <w:left w:w="70" w:type="dxa"/>
            <w:bottom w:w="0" w:type="dxa"/>
            <w:right w:w="70" w:type="dxa"/>
          </w:tblCellMar>
        </w:tblPrEx>
        <w:trPr>
          <w:cantSplit/>
          <w:trHeight w:val="360" w:hRule="atLeast"/>
        </w:trPr>
        <w:tc>
          <w:tcPr>
            <w:tcW w:w="489" w:type="dxa"/>
            <w:vMerge w:val="continue"/>
            <w:tcBorders>
              <w:top w:val="nil"/>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p>
        </w:tc>
        <w:tc>
          <w:tcPr>
            <w:tcW w:w="5243" w:type="dxa"/>
            <w:vMerge w:val="continue"/>
            <w:tcBorders>
              <w:top w:val="nil"/>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p>
        </w:tc>
        <w:tc>
          <w:tcPr>
            <w:tcW w:w="1417" w:type="dxa"/>
            <w:vMerge w:val="continue"/>
            <w:tcBorders>
              <w:top w:val="nil"/>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p>
        </w:tc>
        <w:tc>
          <w:tcPr>
            <w:tcW w:w="1843" w:type="dxa"/>
            <w:vMerge w:val="continue"/>
            <w:tcBorders>
              <w:top w:val="nil"/>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p>
        </w:tc>
        <w:tc>
          <w:tcPr>
            <w:tcW w:w="1983" w:type="dxa"/>
            <w:vMerge w:val="continue"/>
            <w:tcBorders>
              <w:top w:val="nil"/>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p>
        </w:tc>
        <w:tc>
          <w:tcPr>
            <w:tcW w:w="787" w:type="dxa"/>
            <w:vMerge w:val="continue"/>
            <w:tcBorders>
              <w:top w:val="nil"/>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p>
        </w:tc>
        <w:tc>
          <w:tcPr>
            <w:tcW w:w="851"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2024 г.</w:t>
            </w:r>
          </w:p>
        </w:tc>
        <w:tc>
          <w:tcPr>
            <w:tcW w:w="850" w:type="dxa"/>
            <w:gridSpan w:val="2"/>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2025 г.</w:t>
            </w:r>
          </w:p>
        </w:tc>
        <w:tc>
          <w:tcPr>
            <w:tcW w:w="709" w:type="dxa"/>
            <w:tcBorders>
              <w:top w:val="single" w:color="auto" w:sz="4" w:space="0"/>
              <w:left w:val="single" w:color="auto" w:sz="6" w:space="0"/>
              <w:bottom w:val="single" w:color="auto" w:sz="6" w:space="0"/>
              <w:right w:val="single" w:color="auto" w:sz="4"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2026 г.</w:t>
            </w:r>
          </w:p>
        </w:tc>
        <w:tc>
          <w:tcPr>
            <w:tcW w:w="567" w:type="dxa"/>
            <w:tcBorders>
              <w:top w:val="single" w:color="auto" w:sz="4" w:space="0"/>
              <w:left w:val="single" w:color="auto" w:sz="4" w:space="0"/>
              <w:bottom w:val="single" w:color="auto" w:sz="6" w:space="0"/>
              <w:right w:val="single" w:color="auto" w:sz="4" w:space="0"/>
            </w:tcBorders>
          </w:tcPr>
          <w:p>
            <w:pPr>
              <w:pStyle w:val="94"/>
              <w:ind w:firstLine="0"/>
              <w:jc w:val="center"/>
              <w:rPr>
                <w:rFonts w:ascii="Times New Roman" w:hAnsi="Times New Roman" w:cs="Times New Roman"/>
                <w:sz w:val="18"/>
                <w:szCs w:val="18"/>
              </w:rPr>
            </w:pPr>
            <w:r>
              <w:rPr>
                <w:rFonts w:ascii="Times New Roman" w:hAnsi="Times New Roman" w:cs="Times New Roman"/>
                <w:sz w:val="18"/>
                <w:szCs w:val="18"/>
              </w:rPr>
              <w:t>2027 г.</w:t>
            </w:r>
          </w:p>
        </w:tc>
        <w:tc>
          <w:tcPr>
            <w:tcW w:w="713" w:type="dxa"/>
            <w:tcBorders>
              <w:top w:val="single" w:color="auto" w:sz="6" w:space="0"/>
              <w:left w:val="single" w:color="auto" w:sz="4" w:space="0"/>
              <w:bottom w:val="single" w:color="auto" w:sz="6" w:space="0"/>
              <w:right w:val="single" w:color="auto" w:sz="6" w:space="0"/>
            </w:tcBorders>
          </w:tcPr>
          <w:p>
            <w:pPr>
              <w:pStyle w:val="94"/>
              <w:ind w:firstLine="0"/>
              <w:jc w:val="center"/>
              <w:rPr>
                <w:rFonts w:ascii="Times New Roman" w:hAnsi="Times New Roman" w:cs="Times New Roman"/>
                <w:sz w:val="18"/>
                <w:szCs w:val="18"/>
              </w:rPr>
            </w:pPr>
            <w:r>
              <w:rPr>
                <w:rFonts w:ascii="Times New Roman" w:hAnsi="Times New Roman" w:cs="Times New Roman"/>
                <w:sz w:val="18"/>
                <w:szCs w:val="18"/>
              </w:rPr>
              <w:t>2028 г.</w:t>
            </w:r>
          </w:p>
        </w:tc>
      </w:tr>
      <w:tr>
        <w:tblPrEx>
          <w:tblCellMar>
            <w:top w:w="0" w:type="dxa"/>
            <w:left w:w="70" w:type="dxa"/>
            <w:bottom w:w="0" w:type="dxa"/>
            <w:right w:w="70" w:type="dxa"/>
          </w:tblCellMar>
        </w:tblPrEx>
        <w:trPr>
          <w:cantSplit/>
          <w:trHeight w:val="537" w:hRule="atLeast"/>
        </w:trPr>
        <w:tc>
          <w:tcPr>
            <w:tcW w:w="15452" w:type="dxa"/>
            <w:gridSpan w:val="12"/>
            <w:tcBorders>
              <w:top w:val="single" w:color="auto" w:sz="6" w:space="0"/>
              <w:left w:val="single" w:color="auto" w:sz="6" w:space="0"/>
              <w:bottom w:val="single" w:color="auto" w:sz="6" w:space="0"/>
              <w:right w:val="single" w:color="auto" w:sz="6" w:space="0"/>
            </w:tcBorders>
          </w:tcPr>
          <w:p>
            <w:pPr>
              <w:pStyle w:val="94"/>
              <w:ind w:left="638" w:firstLine="0"/>
              <w:jc w:val="center"/>
              <w:rPr>
                <w:rFonts w:ascii="Times New Roman" w:hAnsi="Times New Roman" w:cs="Times New Roman"/>
                <w:sz w:val="18"/>
                <w:szCs w:val="18"/>
                <w:u w:val="single"/>
              </w:rPr>
            </w:pPr>
          </w:p>
          <w:p>
            <w:pPr>
              <w:pStyle w:val="94"/>
              <w:ind w:left="638" w:firstLine="0"/>
              <w:jc w:val="center"/>
              <w:rPr>
                <w:rFonts w:ascii="Times New Roman" w:hAnsi="Times New Roman"/>
                <w:sz w:val="18"/>
                <w:szCs w:val="18"/>
              </w:rPr>
            </w:pPr>
            <w:r>
              <w:rPr>
                <w:rFonts w:ascii="Times New Roman" w:hAnsi="Times New Roman" w:cs="Times New Roman"/>
                <w:sz w:val="18"/>
                <w:szCs w:val="18"/>
                <w:u w:val="single"/>
              </w:rPr>
              <w:t>Цель</w:t>
            </w:r>
            <w:r>
              <w:rPr>
                <w:rFonts w:ascii="Times New Roman" w:hAnsi="Times New Roman" w:cs="Times New Roman"/>
                <w:sz w:val="18"/>
                <w:szCs w:val="18"/>
              </w:rPr>
              <w:t>: развитие системы п</w:t>
            </w:r>
            <w:r>
              <w:rPr>
                <w:rFonts w:ascii="Times New Roman" w:hAnsi="Times New Roman"/>
                <w:sz w:val="18"/>
                <w:szCs w:val="18"/>
              </w:rPr>
              <w:t>ротиводействия экстремизму и профилактики терроризма</w:t>
            </w:r>
            <w:r>
              <w:rPr>
                <w:rFonts w:ascii="Times New Roman" w:hAnsi="Times New Roman" w:cs="Times New Roman"/>
                <w:sz w:val="18"/>
                <w:szCs w:val="18"/>
              </w:rPr>
              <w:t xml:space="preserve"> на территории Ивняковского сельского поселения</w:t>
            </w:r>
            <w:r>
              <w:rPr>
                <w:rFonts w:ascii="Times New Roman" w:hAnsi="Times New Roman"/>
                <w:sz w:val="18"/>
                <w:szCs w:val="18"/>
              </w:rPr>
              <w:t xml:space="preserve"> Ярославского муниципального района Ярославской области</w:t>
            </w:r>
          </w:p>
          <w:p>
            <w:pPr>
              <w:pStyle w:val="94"/>
              <w:ind w:left="638" w:firstLine="0"/>
              <w:jc w:val="center"/>
              <w:rPr>
                <w:rFonts w:ascii="Times New Roman" w:hAnsi="Times New Roman" w:cs="Times New Roman"/>
                <w:sz w:val="18"/>
                <w:szCs w:val="18"/>
              </w:rPr>
            </w:pPr>
          </w:p>
        </w:tc>
      </w:tr>
      <w:tr>
        <w:tblPrEx>
          <w:tblCellMar>
            <w:top w:w="0" w:type="dxa"/>
            <w:left w:w="70" w:type="dxa"/>
            <w:bottom w:w="0" w:type="dxa"/>
            <w:right w:w="70" w:type="dxa"/>
          </w:tblCellMar>
        </w:tblPrEx>
        <w:trPr>
          <w:cantSplit/>
          <w:trHeight w:val="240" w:hRule="atLeast"/>
        </w:trPr>
        <w:tc>
          <w:tcPr>
            <w:tcW w:w="489"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1.</w:t>
            </w:r>
          </w:p>
        </w:tc>
        <w:tc>
          <w:tcPr>
            <w:tcW w:w="14963" w:type="dxa"/>
            <w:gridSpan w:val="11"/>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u w:val="single"/>
              </w:rPr>
              <w:t>Задача 1.</w:t>
            </w:r>
            <w:r>
              <w:rPr>
                <w:rFonts w:ascii="Times New Roman" w:hAnsi="Times New Roman" w:cs="Times New Roman"/>
                <w:sz w:val="18"/>
                <w:szCs w:val="18"/>
              </w:rPr>
              <w:t xml:space="preserve"> </w:t>
            </w:r>
            <w:r>
              <w:rPr>
                <w:rFonts w:ascii="Times New Roman" w:hAnsi="Times New Roman" w:cs="Times New Roman"/>
                <w:bCs/>
                <w:sz w:val="18"/>
                <w:szCs w:val="18"/>
                <w:lang w:eastAsia="en-US"/>
              </w:rPr>
              <w:t>Проведение мероприятий, направленных на противодействие экстремизма и профилактику терроризма на территории Ивняковского сельского поселения Ярославского муниципального района Ярославской области</w:t>
            </w:r>
          </w:p>
        </w:tc>
      </w:tr>
      <w:tr>
        <w:tblPrEx>
          <w:tblCellMar>
            <w:top w:w="0" w:type="dxa"/>
            <w:left w:w="70" w:type="dxa"/>
            <w:bottom w:w="0" w:type="dxa"/>
            <w:right w:w="70" w:type="dxa"/>
          </w:tblCellMar>
        </w:tblPrEx>
        <w:trPr>
          <w:cantSplit/>
          <w:trHeight w:val="240" w:hRule="atLeast"/>
        </w:trPr>
        <w:tc>
          <w:tcPr>
            <w:tcW w:w="489"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1.1.</w:t>
            </w:r>
          </w:p>
        </w:tc>
        <w:tc>
          <w:tcPr>
            <w:tcW w:w="5243" w:type="dxa"/>
            <w:tcBorders>
              <w:top w:val="single" w:color="auto" w:sz="6" w:space="0"/>
              <w:left w:val="single" w:color="auto" w:sz="6" w:space="0"/>
              <w:bottom w:val="single" w:color="auto" w:sz="6" w:space="0"/>
              <w:right w:val="single" w:color="auto" w:sz="6" w:space="0"/>
            </w:tcBorders>
          </w:tcPr>
          <w:p>
            <w:pPr>
              <w:pStyle w:val="94"/>
              <w:ind w:firstLine="6"/>
              <w:rPr>
                <w:rFonts w:ascii="Times New Roman" w:hAnsi="Times New Roman" w:cs="Times New Roman"/>
                <w:sz w:val="18"/>
                <w:szCs w:val="18"/>
              </w:rPr>
            </w:pPr>
            <w:r>
              <w:rPr>
                <w:rFonts w:ascii="Times New Roman" w:hAnsi="Times New Roman" w:cs="Times New Roman"/>
                <w:sz w:val="18"/>
                <w:szCs w:val="18"/>
                <w:u w:val="single"/>
              </w:rPr>
              <w:t>мероприятие 1</w:t>
            </w:r>
            <w:r>
              <w:rPr>
                <w:rFonts w:ascii="Times New Roman" w:hAnsi="Times New Roman" w:cs="Times New Roman"/>
                <w:sz w:val="18"/>
                <w:szCs w:val="18"/>
              </w:rPr>
              <w:t xml:space="preserve">:  </w:t>
            </w:r>
            <w:r>
              <w:rPr>
                <w:rFonts w:ascii="Times New Roman" w:hAnsi="Times New Roman"/>
                <w:sz w:val="18"/>
                <w:szCs w:val="18"/>
              </w:rPr>
              <w:t>Разработка плана профилактических мер, направленных на предупреждение экстремисткой деятельности, в том числе на выявление и последующее устранение причин и условий, способствующих осуществлению экстремисткой деятельности на территории поселения</w:t>
            </w:r>
          </w:p>
        </w:tc>
        <w:tc>
          <w:tcPr>
            <w:tcW w:w="1417"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2024 – 2026 годы</w:t>
            </w:r>
          </w:p>
        </w:tc>
        <w:tc>
          <w:tcPr>
            <w:tcW w:w="1843" w:type="dxa"/>
            <w:tcBorders>
              <w:top w:val="single" w:color="auto" w:sz="6" w:space="0"/>
              <w:left w:val="single" w:color="auto" w:sz="6" w:space="0"/>
              <w:bottom w:val="single" w:color="auto" w:sz="6" w:space="0"/>
              <w:right w:val="single" w:color="auto" w:sz="6" w:space="0"/>
            </w:tcBorders>
          </w:tcPr>
          <w:p>
            <w:pPr>
              <w:jc w:val="center"/>
              <w:rPr>
                <w:rFonts w:ascii="Times New Roman" w:hAnsi="Times New Roman" w:cs="Times New Roman"/>
                <w:sz w:val="18"/>
                <w:szCs w:val="18"/>
              </w:rPr>
            </w:pPr>
            <w:r>
              <w:rPr>
                <w:rFonts w:ascii="Times New Roman" w:hAnsi="Times New Roman" w:cs="Times New Roman"/>
                <w:sz w:val="18"/>
                <w:szCs w:val="18"/>
              </w:rPr>
              <w:t>Администрация Ивняковского СП ЯМР ЯО</w:t>
            </w:r>
          </w:p>
        </w:tc>
        <w:tc>
          <w:tcPr>
            <w:tcW w:w="1983"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бюджет Ивняковского СП ЯМР ЯО</w:t>
            </w:r>
          </w:p>
        </w:tc>
        <w:tc>
          <w:tcPr>
            <w:tcW w:w="787"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0,0</w:t>
            </w:r>
          </w:p>
        </w:tc>
        <w:tc>
          <w:tcPr>
            <w:tcW w:w="851"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0,0</w:t>
            </w:r>
          </w:p>
        </w:tc>
        <w:tc>
          <w:tcPr>
            <w:tcW w:w="708"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0,0</w:t>
            </w:r>
          </w:p>
        </w:tc>
        <w:tc>
          <w:tcPr>
            <w:tcW w:w="851" w:type="dxa"/>
            <w:gridSpan w:val="2"/>
            <w:tcBorders>
              <w:top w:val="single" w:color="auto" w:sz="6" w:space="0"/>
              <w:left w:val="single" w:color="auto" w:sz="6" w:space="0"/>
              <w:bottom w:val="single" w:color="auto" w:sz="6" w:space="0"/>
              <w:right w:val="single" w:color="auto" w:sz="4"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0,0</w:t>
            </w:r>
          </w:p>
        </w:tc>
        <w:tc>
          <w:tcPr>
            <w:tcW w:w="567" w:type="dxa"/>
            <w:tcBorders>
              <w:top w:val="single" w:color="auto" w:sz="6" w:space="0"/>
              <w:left w:val="single" w:color="auto" w:sz="4" w:space="0"/>
              <w:bottom w:val="single" w:color="auto" w:sz="6" w:space="0"/>
              <w:right w:val="single" w:color="auto" w:sz="4" w:space="0"/>
            </w:tcBorders>
          </w:tcPr>
          <w:p>
            <w:pPr>
              <w:pStyle w:val="94"/>
              <w:ind w:firstLine="0"/>
              <w:jc w:val="center"/>
              <w:rPr>
                <w:rFonts w:ascii="Times New Roman" w:hAnsi="Times New Roman" w:cs="Times New Roman"/>
                <w:sz w:val="18"/>
                <w:szCs w:val="18"/>
              </w:rPr>
            </w:pPr>
            <w:r>
              <w:rPr>
                <w:rFonts w:ascii="Times New Roman" w:hAnsi="Times New Roman" w:cs="Times New Roman"/>
                <w:sz w:val="18"/>
                <w:szCs w:val="18"/>
              </w:rPr>
              <w:t>0,0</w:t>
            </w:r>
          </w:p>
        </w:tc>
        <w:tc>
          <w:tcPr>
            <w:tcW w:w="713" w:type="dxa"/>
            <w:tcBorders>
              <w:top w:val="single" w:color="auto" w:sz="6" w:space="0"/>
              <w:left w:val="single" w:color="auto" w:sz="4" w:space="0"/>
              <w:bottom w:val="single" w:color="auto" w:sz="6" w:space="0"/>
              <w:right w:val="single" w:color="auto" w:sz="6" w:space="0"/>
            </w:tcBorders>
          </w:tcPr>
          <w:p>
            <w:pPr>
              <w:pStyle w:val="94"/>
              <w:ind w:firstLine="0"/>
              <w:jc w:val="center"/>
              <w:rPr>
                <w:rFonts w:ascii="Times New Roman" w:hAnsi="Times New Roman" w:cs="Times New Roman"/>
                <w:sz w:val="18"/>
                <w:szCs w:val="18"/>
              </w:rPr>
            </w:pPr>
            <w:r>
              <w:rPr>
                <w:rFonts w:ascii="Times New Roman" w:hAnsi="Times New Roman" w:cs="Times New Roman"/>
                <w:sz w:val="18"/>
                <w:szCs w:val="18"/>
              </w:rPr>
              <w:t>0,0</w:t>
            </w:r>
          </w:p>
        </w:tc>
      </w:tr>
      <w:tr>
        <w:tblPrEx>
          <w:tblCellMar>
            <w:top w:w="0" w:type="dxa"/>
            <w:left w:w="70" w:type="dxa"/>
            <w:bottom w:w="0" w:type="dxa"/>
            <w:right w:w="70" w:type="dxa"/>
          </w:tblCellMar>
        </w:tblPrEx>
        <w:trPr>
          <w:cantSplit/>
          <w:trHeight w:val="240" w:hRule="atLeast"/>
        </w:trPr>
        <w:tc>
          <w:tcPr>
            <w:tcW w:w="489"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1.2.</w:t>
            </w:r>
          </w:p>
        </w:tc>
        <w:tc>
          <w:tcPr>
            <w:tcW w:w="5243"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cs="Times New Roman"/>
                <w:sz w:val="18"/>
                <w:szCs w:val="18"/>
              </w:rPr>
            </w:pPr>
            <w:r>
              <w:rPr>
                <w:rFonts w:ascii="Times New Roman" w:hAnsi="Times New Roman" w:cs="Times New Roman"/>
                <w:sz w:val="18"/>
                <w:szCs w:val="18"/>
                <w:u w:val="single"/>
              </w:rPr>
              <w:t>мероприятие 2</w:t>
            </w:r>
            <w:r>
              <w:rPr>
                <w:rFonts w:ascii="Times New Roman" w:hAnsi="Times New Roman" w:cs="Times New Roman"/>
                <w:sz w:val="18"/>
                <w:szCs w:val="18"/>
              </w:rPr>
              <w:t xml:space="preserve">: </w:t>
            </w:r>
            <w:r>
              <w:rPr>
                <w:rFonts w:ascii="Times New Roman" w:hAnsi="Times New Roman"/>
                <w:sz w:val="18"/>
                <w:szCs w:val="18"/>
              </w:rPr>
              <w:t>Комплексные проверки потенциально-опасных объектов на предмет профилактики террористических актов и техногенных аварий на них</w:t>
            </w:r>
          </w:p>
        </w:tc>
        <w:tc>
          <w:tcPr>
            <w:tcW w:w="1417"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2024 – 2026 годы</w:t>
            </w:r>
          </w:p>
        </w:tc>
        <w:tc>
          <w:tcPr>
            <w:tcW w:w="1843" w:type="dxa"/>
            <w:tcBorders>
              <w:top w:val="single" w:color="auto" w:sz="6" w:space="0"/>
              <w:left w:val="single" w:color="auto" w:sz="6" w:space="0"/>
              <w:bottom w:val="single" w:color="auto" w:sz="6" w:space="0"/>
              <w:right w:val="single" w:color="auto" w:sz="6" w:space="0"/>
            </w:tcBorders>
          </w:tcPr>
          <w:p>
            <w:pPr>
              <w:jc w:val="center"/>
              <w:rPr>
                <w:rFonts w:ascii="Times New Roman" w:hAnsi="Times New Roman" w:cs="Times New Roman"/>
                <w:sz w:val="18"/>
                <w:szCs w:val="18"/>
              </w:rPr>
            </w:pPr>
            <w:r>
              <w:rPr>
                <w:rFonts w:ascii="Times New Roman" w:hAnsi="Times New Roman" w:cs="Times New Roman"/>
                <w:sz w:val="18"/>
                <w:szCs w:val="18"/>
              </w:rPr>
              <w:t>Администрация Ивняковского СП ЯМР ЯО</w:t>
            </w:r>
          </w:p>
        </w:tc>
        <w:tc>
          <w:tcPr>
            <w:tcW w:w="1983" w:type="dxa"/>
            <w:tcBorders>
              <w:top w:val="single" w:color="auto" w:sz="6" w:space="0"/>
              <w:left w:val="single" w:color="auto" w:sz="6" w:space="0"/>
              <w:bottom w:val="single" w:color="auto" w:sz="6" w:space="0"/>
              <w:right w:val="single" w:color="auto" w:sz="6" w:space="0"/>
            </w:tcBorders>
          </w:tcPr>
          <w:p>
            <w:pPr>
              <w:jc w:val="center"/>
              <w:rPr>
                <w:sz w:val="18"/>
                <w:szCs w:val="18"/>
              </w:rPr>
            </w:pPr>
            <w:r>
              <w:rPr>
                <w:rFonts w:ascii="Times New Roman" w:hAnsi="Times New Roman" w:cs="Times New Roman"/>
                <w:sz w:val="18"/>
                <w:szCs w:val="18"/>
              </w:rPr>
              <w:t>бюджет Ивняковского СП ЯМР ЯО</w:t>
            </w:r>
          </w:p>
        </w:tc>
        <w:tc>
          <w:tcPr>
            <w:tcW w:w="787"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0,0</w:t>
            </w:r>
          </w:p>
        </w:tc>
        <w:tc>
          <w:tcPr>
            <w:tcW w:w="851"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0,0</w:t>
            </w:r>
          </w:p>
        </w:tc>
        <w:tc>
          <w:tcPr>
            <w:tcW w:w="708"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0,0</w:t>
            </w:r>
          </w:p>
        </w:tc>
        <w:tc>
          <w:tcPr>
            <w:tcW w:w="851" w:type="dxa"/>
            <w:gridSpan w:val="2"/>
            <w:tcBorders>
              <w:top w:val="single" w:color="auto" w:sz="6" w:space="0"/>
              <w:left w:val="single" w:color="auto" w:sz="6" w:space="0"/>
              <w:bottom w:val="single" w:color="auto" w:sz="6" w:space="0"/>
              <w:right w:val="single" w:color="auto" w:sz="4"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0,0</w:t>
            </w:r>
          </w:p>
        </w:tc>
        <w:tc>
          <w:tcPr>
            <w:tcW w:w="567" w:type="dxa"/>
            <w:tcBorders>
              <w:top w:val="single" w:color="auto" w:sz="6" w:space="0"/>
              <w:left w:val="single" w:color="auto" w:sz="4" w:space="0"/>
              <w:bottom w:val="single" w:color="auto" w:sz="6" w:space="0"/>
              <w:right w:val="single" w:color="auto" w:sz="4" w:space="0"/>
            </w:tcBorders>
          </w:tcPr>
          <w:p>
            <w:pPr>
              <w:pStyle w:val="94"/>
              <w:ind w:firstLine="0"/>
              <w:jc w:val="center"/>
              <w:rPr>
                <w:rFonts w:ascii="Times New Roman" w:hAnsi="Times New Roman" w:cs="Times New Roman"/>
                <w:sz w:val="18"/>
                <w:szCs w:val="18"/>
              </w:rPr>
            </w:pPr>
            <w:r>
              <w:rPr>
                <w:rFonts w:ascii="Times New Roman" w:hAnsi="Times New Roman" w:cs="Times New Roman"/>
                <w:sz w:val="18"/>
                <w:szCs w:val="18"/>
              </w:rPr>
              <w:t>0,0</w:t>
            </w:r>
          </w:p>
        </w:tc>
        <w:tc>
          <w:tcPr>
            <w:tcW w:w="713" w:type="dxa"/>
            <w:tcBorders>
              <w:top w:val="single" w:color="auto" w:sz="6" w:space="0"/>
              <w:left w:val="single" w:color="auto" w:sz="4" w:space="0"/>
              <w:bottom w:val="single" w:color="auto" w:sz="6" w:space="0"/>
              <w:right w:val="single" w:color="auto" w:sz="6" w:space="0"/>
            </w:tcBorders>
          </w:tcPr>
          <w:p>
            <w:pPr>
              <w:pStyle w:val="94"/>
              <w:ind w:firstLine="0"/>
              <w:jc w:val="center"/>
              <w:rPr>
                <w:rFonts w:ascii="Times New Roman" w:hAnsi="Times New Roman" w:cs="Times New Roman"/>
                <w:sz w:val="18"/>
                <w:szCs w:val="18"/>
              </w:rPr>
            </w:pPr>
            <w:r>
              <w:rPr>
                <w:rFonts w:ascii="Times New Roman" w:hAnsi="Times New Roman" w:cs="Times New Roman"/>
                <w:sz w:val="18"/>
                <w:szCs w:val="18"/>
              </w:rPr>
              <w:t>0,0</w:t>
            </w:r>
          </w:p>
        </w:tc>
      </w:tr>
      <w:tr>
        <w:tblPrEx>
          <w:tblCellMar>
            <w:top w:w="0" w:type="dxa"/>
            <w:left w:w="70" w:type="dxa"/>
            <w:bottom w:w="0" w:type="dxa"/>
            <w:right w:w="70" w:type="dxa"/>
          </w:tblCellMar>
        </w:tblPrEx>
        <w:trPr>
          <w:cantSplit/>
          <w:trHeight w:val="240" w:hRule="atLeast"/>
        </w:trPr>
        <w:tc>
          <w:tcPr>
            <w:tcW w:w="489"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1.3.</w:t>
            </w:r>
          </w:p>
        </w:tc>
        <w:tc>
          <w:tcPr>
            <w:tcW w:w="5243" w:type="dxa"/>
            <w:tcBorders>
              <w:top w:val="single" w:color="auto" w:sz="6" w:space="0"/>
              <w:left w:val="single" w:color="auto" w:sz="6" w:space="0"/>
              <w:bottom w:val="single" w:color="auto" w:sz="6" w:space="0"/>
              <w:right w:val="single" w:color="auto" w:sz="6" w:space="0"/>
            </w:tcBorders>
          </w:tcPr>
          <w:p>
            <w:pPr>
              <w:pStyle w:val="94"/>
              <w:ind w:firstLine="6"/>
              <w:rPr>
                <w:rFonts w:ascii="Times New Roman" w:hAnsi="Times New Roman" w:cs="Times New Roman"/>
                <w:sz w:val="18"/>
                <w:szCs w:val="18"/>
              </w:rPr>
            </w:pPr>
            <w:r>
              <w:rPr>
                <w:rFonts w:ascii="Times New Roman" w:hAnsi="Times New Roman" w:cs="Times New Roman"/>
                <w:sz w:val="18"/>
                <w:szCs w:val="18"/>
                <w:u w:val="single"/>
              </w:rPr>
              <w:t>мероприятие 3</w:t>
            </w:r>
            <w:r>
              <w:rPr>
                <w:rFonts w:ascii="Times New Roman" w:hAnsi="Times New Roman" w:cs="Times New Roman"/>
                <w:sz w:val="18"/>
                <w:szCs w:val="18"/>
              </w:rPr>
              <w:t xml:space="preserve">: </w:t>
            </w:r>
            <w:r>
              <w:rPr>
                <w:rFonts w:ascii="Times New Roman" w:hAnsi="Times New Roman"/>
                <w:sz w:val="18"/>
                <w:szCs w:val="18"/>
              </w:rPr>
              <w:t>Информирование населения поселения по вопросам противодействия терроризму, предупреждению террористических актов, поведению в условиях ЧС</w:t>
            </w:r>
          </w:p>
        </w:tc>
        <w:tc>
          <w:tcPr>
            <w:tcW w:w="1417"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2024 – 2026 годы</w:t>
            </w:r>
          </w:p>
        </w:tc>
        <w:tc>
          <w:tcPr>
            <w:tcW w:w="1843" w:type="dxa"/>
            <w:tcBorders>
              <w:top w:val="single" w:color="auto" w:sz="6" w:space="0"/>
              <w:left w:val="single" w:color="auto" w:sz="6" w:space="0"/>
              <w:bottom w:val="single" w:color="auto" w:sz="6" w:space="0"/>
              <w:right w:val="single" w:color="auto" w:sz="6" w:space="0"/>
            </w:tcBorders>
          </w:tcPr>
          <w:p>
            <w:pPr>
              <w:jc w:val="center"/>
              <w:rPr>
                <w:rFonts w:ascii="Times New Roman" w:hAnsi="Times New Roman" w:cs="Times New Roman"/>
                <w:sz w:val="18"/>
                <w:szCs w:val="18"/>
              </w:rPr>
            </w:pPr>
            <w:r>
              <w:rPr>
                <w:rFonts w:ascii="Times New Roman" w:hAnsi="Times New Roman" w:cs="Times New Roman"/>
                <w:sz w:val="18"/>
                <w:szCs w:val="18"/>
              </w:rPr>
              <w:t>Администрация Ивняковского СП ЯМР ЯО</w:t>
            </w:r>
          </w:p>
        </w:tc>
        <w:tc>
          <w:tcPr>
            <w:tcW w:w="1983" w:type="dxa"/>
            <w:tcBorders>
              <w:top w:val="single" w:color="auto" w:sz="6" w:space="0"/>
              <w:left w:val="single" w:color="auto" w:sz="6" w:space="0"/>
              <w:bottom w:val="single" w:color="auto" w:sz="6" w:space="0"/>
              <w:right w:val="single" w:color="auto" w:sz="6" w:space="0"/>
            </w:tcBorders>
          </w:tcPr>
          <w:p>
            <w:pPr>
              <w:jc w:val="center"/>
              <w:rPr>
                <w:sz w:val="18"/>
                <w:szCs w:val="18"/>
              </w:rPr>
            </w:pPr>
            <w:r>
              <w:rPr>
                <w:rFonts w:ascii="Times New Roman" w:hAnsi="Times New Roman" w:cs="Times New Roman"/>
                <w:sz w:val="18"/>
                <w:szCs w:val="18"/>
              </w:rPr>
              <w:t>бюджет Ивняковского СП ЯМР ЯО</w:t>
            </w:r>
          </w:p>
        </w:tc>
        <w:tc>
          <w:tcPr>
            <w:tcW w:w="787"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0,0</w:t>
            </w:r>
          </w:p>
        </w:tc>
        <w:tc>
          <w:tcPr>
            <w:tcW w:w="851"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0,0</w:t>
            </w:r>
          </w:p>
        </w:tc>
        <w:tc>
          <w:tcPr>
            <w:tcW w:w="708"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0,0</w:t>
            </w:r>
          </w:p>
        </w:tc>
        <w:tc>
          <w:tcPr>
            <w:tcW w:w="851" w:type="dxa"/>
            <w:gridSpan w:val="2"/>
            <w:tcBorders>
              <w:top w:val="single" w:color="auto" w:sz="6" w:space="0"/>
              <w:left w:val="single" w:color="auto" w:sz="6" w:space="0"/>
              <w:bottom w:val="single" w:color="auto" w:sz="6" w:space="0"/>
              <w:right w:val="single" w:color="auto" w:sz="4"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0,0</w:t>
            </w:r>
          </w:p>
        </w:tc>
        <w:tc>
          <w:tcPr>
            <w:tcW w:w="567" w:type="dxa"/>
            <w:tcBorders>
              <w:top w:val="single" w:color="auto" w:sz="6" w:space="0"/>
              <w:left w:val="single" w:color="auto" w:sz="4" w:space="0"/>
              <w:bottom w:val="single" w:color="auto" w:sz="6" w:space="0"/>
              <w:right w:val="single" w:color="auto" w:sz="4" w:space="0"/>
            </w:tcBorders>
          </w:tcPr>
          <w:p>
            <w:pPr>
              <w:pStyle w:val="94"/>
              <w:ind w:firstLine="0"/>
              <w:jc w:val="center"/>
              <w:rPr>
                <w:rFonts w:ascii="Times New Roman" w:hAnsi="Times New Roman" w:cs="Times New Roman"/>
                <w:sz w:val="18"/>
                <w:szCs w:val="18"/>
              </w:rPr>
            </w:pPr>
            <w:r>
              <w:rPr>
                <w:rFonts w:ascii="Times New Roman" w:hAnsi="Times New Roman" w:cs="Times New Roman"/>
                <w:sz w:val="18"/>
                <w:szCs w:val="18"/>
              </w:rPr>
              <w:t>0,0</w:t>
            </w:r>
          </w:p>
        </w:tc>
        <w:tc>
          <w:tcPr>
            <w:tcW w:w="713" w:type="dxa"/>
            <w:tcBorders>
              <w:top w:val="single" w:color="auto" w:sz="6" w:space="0"/>
              <w:left w:val="single" w:color="auto" w:sz="4" w:space="0"/>
              <w:bottom w:val="single" w:color="auto" w:sz="6" w:space="0"/>
              <w:right w:val="single" w:color="auto" w:sz="6" w:space="0"/>
            </w:tcBorders>
          </w:tcPr>
          <w:p>
            <w:pPr>
              <w:pStyle w:val="94"/>
              <w:ind w:firstLine="0"/>
              <w:jc w:val="center"/>
              <w:rPr>
                <w:rFonts w:ascii="Times New Roman" w:hAnsi="Times New Roman" w:cs="Times New Roman"/>
                <w:sz w:val="18"/>
                <w:szCs w:val="18"/>
              </w:rPr>
            </w:pPr>
            <w:r>
              <w:rPr>
                <w:rFonts w:ascii="Times New Roman" w:hAnsi="Times New Roman" w:cs="Times New Roman"/>
                <w:sz w:val="18"/>
                <w:szCs w:val="18"/>
              </w:rPr>
              <w:t>0,0</w:t>
            </w:r>
          </w:p>
        </w:tc>
      </w:tr>
      <w:tr>
        <w:tblPrEx>
          <w:tblCellMar>
            <w:top w:w="0" w:type="dxa"/>
            <w:left w:w="70" w:type="dxa"/>
            <w:bottom w:w="0" w:type="dxa"/>
            <w:right w:w="70" w:type="dxa"/>
          </w:tblCellMar>
        </w:tblPrEx>
        <w:trPr>
          <w:cantSplit/>
          <w:trHeight w:val="240" w:hRule="atLeast"/>
        </w:trPr>
        <w:tc>
          <w:tcPr>
            <w:tcW w:w="489"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1.4.</w:t>
            </w:r>
          </w:p>
        </w:tc>
        <w:tc>
          <w:tcPr>
            <w:tcW w:w="5243" w:type="dxa"/>
            <w:tcBorders>
              <w:top w:val="single" w:color="auto" w:sz="6" w:space="0"/>
              <w:left w:val="single" w:color="auto" w:sz="6" w:space="0"/>
              <w:bottom w:val="single" w:color="auto" w:sz="6" w:space="0"/>
              <w:right w:val="single" w:color="auto" w:sz="6" w:space="0"/>
            </w:tcBorders>
          </w:tcPr>
          <w:p>
            <w:pPr>
              <w:pStyle w:val="94"/>
              <w:ind w:firstLine="6"/>
              <w:rPr>
                <w:rFonts w:ascii="Times New Roman" w:hAnsi="Times New Roman" w:cs="Times New Roman"/>
                <w:sz w:val="18"/>
                <w:szCs w:val="18"/>
              </w:rPr>
            </w:pPr>
            <w:r>
              <w:rPr>
                <w:rFonts w:ascii="Times New Roman" w:hAnsi="Times New Roman" w:cs="Times New Roman"/>
                <w:sz w:val="18"/>
                <w:szCs w:val="18"/>
                <w:u w:val="single"/>
              </w:rPr>
              <w:t>мероприятие 4</w:t>
            </w:r>
            <w:r>
              <w:rPr>
                <w:rFonts w:ascii="Times New Roman" w:hAnsi="Times New Roman" w:cs="Times New Roman"/>
                <w:sz w:val="18"/>
                <w:szCs w:val="18"/>
              </w:rPr>
              <w:t xml:space="preserve">: </w:t>
            </w:r>
            <w:r>
              <w:rPr>
                <w:rFonts w:ascii="Times New Roman" w:hAnsi="Times New Roman"/>
                <w:sz w:val="18"/>
                <w:szCs w:val="18"/>
              </w:rPr>
              <w:t>Проведение тренировок по отработке взаимодействия администрации Ивняковского СП и Ярославского РОВД при угрозе совершения террористического акта</w:t>
            </w:r>
          </w:p>
        </w:tc>
        <w:tc>
          <w:tcPr>
            <w:tcW w:w="1417"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2024 – 2026 годы</w:t>
            </w:r>
          </w:p>
        </w:tc>
        <w:tc>
          <w:tcPr>
            <w:tcW w:w="1843" w:type="dxa"/>
            <w:tcBorders>
              <w:top w:val="single" w:color="auto" w:sz="6" w:space="0"/>
              <w:left w:val="single" w:color="auto" w:sz="6" w:space="0"/>
              <w:bottom w:val="single" w:color="auto" w:sz="6" w:space="0"/>
              <w:right w:val="single" w:color="auto" w:sz="6" w:space="0"/>
            </w:tcBorders>
          </w:tcPr>
          <w:p>
            <w:pPr>
              <w:jc w:val="center"/>
              <w:rPr>
                <w:rFonts w:ascii="Times New Roman" w:hAnsi="Times New Roman" w:cs="Times New Roman"/>
                <w:sz w:val="18"/>
                <w:szCs w:val="18"/>
              </w:rPr>
            </w:pPr>
            <w:r>
              <w:rPr>
                <w:rFonts w:ascii="Times New Roman" w:hAnsi="Times New Roman" w:cs="Times New Roman"/>
                <w:sz w:val="18"/>
                <w:szCs w:val="18"/>
              </w:rPr>
              <w:t>Администрация Ивняковского СП ЯМР ЯО</w:t>
            </w:r>
          </w:p>
        </w:tc>
        <w:tc>
          <w:tcPr>
            <w:tcW w:w="1983" w:type="dxa"/>
            <w:tcBorders>
              <w:top w:val="single" w:color="auto" w:sz="6" w:space="0"/>
              <w:left w:val="single" w:color="auto" w:sz="6" w:space="0"/>
              <w:bottom w:val="single" w:color="auto" w:sz="6" w:space="0"/>
              <w:right w:val="single" w:color="auto" w:sz="6" w:space="0"/>
            </w:tcBorders>
          </w:tcPr>
          <w:p>
            <w:pPr>
              <w:jc w:val="center"/>
              <w:rPr>
                <w:sz w:val="18"/>
                <w:szCs w:val="18"/>
              </w:rPr>
            </w:pPr>
            <w:r>
              <w:rPr>
                <w:rFonts w:ascii="Times New Roman" w:hAnsi="Times New Roman" w:cs="Times New Roman"/>
                <w:sz w:val="18"/>
                <w:szCs w:val="18"/>
              </w:rPr>
              <w:t>бюджет Ивняковского СП ЯМР ЯО</w:t>
            </w:r>
          </w:p>
        </w:tc>
        <w:tc>
          <w:tcPr>
            <w:tcW w:w="787"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0,0</w:t>
            </w:r>
          </w:p>
        </w:tc>
        <w:tc>
          <w:tcPr>
            <w:tcW w:w="851"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0,0</w:t>
            </w:r>
          </w:p>
        </w:tc>
        <w:tc>
          <w:tcPr>
            <w:tcW w:w="708"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0,0</w:t>
            </w:r>
          </w:p>
        </w:tc>
        <w:tc>
          <w:tcPr>
            <w:tcW w:w="851" w:type="dxa"/>
            <w:gridSpan w:val="2"/>
            <w:tcBorders>
              <w:top w:val="single" w:color="auto" w:sz="6" w:space="0"/>
              <w:left w:val="single" w:color="auto" w:sz="6" w:space="0"/>
              <w:bottom w:val="single" w:color="auto" w:sz="6" w:space="0"/>
              <w:right w:val="single" w:color="auto" w:sz="4"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0,0</w:t>
            </w:r>
          </w:p>
        </w:tc>
        <w:tc>
          <w:tcPr>
            <w:tcW w:w="567" w:type="dxa"/>
            <w:tcBorders>
              <w:top w:val="single" w:color="auto" w:sz="6" w:space="0"/>
              <w:left w:val="single" w:color="auto" w:sz="4" w:space="0"/>
              <w:bottom w:val="single" w:color="auto" w:sz="6" w:space="0"/>
              <w:right w:val="single" w:color="auto" w:sz="4" w:space="0"/>
            </w:tcBorders>
          </w:tcPr>
          <w:p>
            <w:pPr>
              <w:pStyle w:val="94"/>
              <w:ind w:firstLine="0"/>
              <w:jc w:val="center"/>
              <w:rPr>
                <w:rFonts w:ascii="Times New Roman" w:hAnsi="Times New Roman" w:cs="Times New Roman"/>
                <w:sz w:val="18"/>
                <w:szCs w:val="18"/>
              </w:rPr>
            </w:pPr>
            <w:r>
              <w:rPr>
                <w:rFonts w:ascii="Times New Roman" w:hAnsi="Times New Roman" w:cs="Times New Roman"/>
                <w:sz w:val="18"/>
                <w:szCs w:val="18"/>
              </w:rPr>
              <w:t>0,0</w:t>
            </w:r>
          </w:p>
        </w:tc>
        <w:tc>
          <w:tcPr>
            <w:tcW w:w="713" w:type="dxa"/>
            <w:tcBorders>
              <w:top w:val="single" w:color="auto" w:sz="6" w:space="0"/>
              <w:left w:val="single" w:color="auto" w:sz="4" w:space="0"/>
              <w:bottom w:val="single" w:color="auto" w:sz="6" w:space="0"/>
              <w:right w:val="single" w:color="auto" w:sz="6" w:space="0"/>
            </w:tcBorders>
          </w:tcPr>
          <w:p>
            <w:pPr>
              <w:pStyle w:val="94"/>
              <w:ind w:firstLine="0"/>
              <w:jc w:val="center"/>
              <w:rPr>
                <w:rFonts w:ascii="Times New Roman" w:hAnsi="Times New Roman" w:cs="Times New Roman"/>
                <w:sz w:val="18"/>
                <w:szCs w:val="18"/>
              </w:rPr>
            </w:pPr>
            <w:r>
              <w:rPr>
                <w:rFonts w:ascii="Times New Roman" w:hAnsi="Times New Roman" w:cs="Times New Roman"/>
                <w:sz w:val="18"/>
                <w:szCs w:val="18"/>
              </w:rPr>
              <w:t>0,0</w:t>
            </w:r>
          </w:p>
        </w:tc>
      </w:tr>
      <w:tr>
        <w:tblPrEx>
          <w:tblCellMar>
            <w:top w:w="0" w:type="dxa"/>
            <w:left w:w="70" w:type="dxa"/>
            <w:bottom w:w="0" w:type="dxa"/>
            <w:right w:w="70" w:type="dxa"/>
          </w:tblCellMar>
        </w:tblPrEx>
        <w:trPr>
          <w:cantSplit/>
          <w:trHeight w:val="240" w:hRule="atLeast"/>
        </w:trPr>
        <w:tc>
          <w:tcPr>
            <w:tcW w:w="489"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1.5.</w:t>
            </w:r>
          </w:p>
        </w:tc>
        <w:tc>
          <w:tcPr>
            <w:tcW w:w="5243" w:type="dxa"/>
            <w:tcBorders>
              <w:top w:val="single" w:color="auto" w:sz="6" w:space="0"/>
              <w:left w:val="single" w:color="auto" w:sz="6" w:space="0"/>
              <w:bottom w:val="single" w:color="auto" w:sz="6" w:space="0"/>
              <w:right w:val="single" w:color="auto" w:sz="6" w:space="0"/>
            </w:tcBorders>
          </w:tcPr>
          <w:p>
            <w:pPr>
              <w:pStyle w:val="94"/>
              <w:ind w:firstLine="6"/>
              <w:rPr>
                <w:rFonts w:ascii="Times New Roman" w:hAnsi="Times New Roman" w:cs="Times New Roman"/>
                <w:sz w:val="18"/>
                <w:szCs w:val="18"/>
                <w:u w:val="single"/>
              </w:rPr>
            </w:pPr>
            <w:r>
              <w:rPr>
                <w:rFonts w:ascii="Times New Roman" w:hAnsi="Times New Roman" w:cs="Times New Roman"/>
                <w:sz w:val="18"/>
                <w:szCs w:val="18"/>
                <w:u w:val="single"/>
              </w:rPr>
              <w:t xml:space="preserve">мероприятие 5. </w:t>
            </w:r>
            <w:r>
              <w:rPr>
                <w:rFonts w:ascii="Times New Roman" w:hAnsi="Times New Roman"/>
                <w:sz w:val="18"/>
                <w:szCs w:val="18"/>
              </w:rPr>
              <w:t>Проведение тренировок по отработке взаимодействия администрации Ивняковского СП и Ярославского РОВД при угрозе совершения террористического акта</w:t>
            </w:r>
          </w:p>
        </w:tc>
        <w:tc>
          <w:tcPr>
            <w:tcW w:w="1417" w:type="dxa"/>
            <w:tcBorders>
              <w:top w:val="single" w:color="auto" w:sz="6" w:space="0"/>
              <w:left w:val="single" w:color="auto" w:sz="6" w:space="0"/>
              <w:bottom w:val="single" w:color="auto" w:sz="6" w:space="0"/>
              <w:right w:val="single" w:color="auto" w:sz="6" w:space="0"/>
            </w:tcBorders>
          </w:tcPr>
          <w:p>
            <w:pPr>
              <w:spacing w:line="240" w:lineRule="auto"/>
              <w:jc w:val="center"/>
              <w:rPr>
                <w:sz w:val="18"/>
                <w:szCs w:val="18"/>
              </w:rPr>
            </w:pPr>
            <w:r>
              <w:rPr>
                <w:rFonts w:ascii="Times New Roman" w:hAnsi="Times New Roman" w:cs="Times New Roman"/>
                <w:sz w:val="18"/>
                <w:szCs w:val="18"/>
              </w:rPr>
              <w:t>2024 – 2026 годы</w:t>
            </w:r>
          </w:p>
        </w:tc>
        <w:tc>
          <w:tcPr>
            <w:tcW w:w="1843"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eastAsiaTheme="minorEastAsia"/>
                <w:sz w:val="18"/>
                <w:szCs w:val="18"/>
              </w:rPr>
              <w:t xml:space="preserve">Администрация Ивняковского СП ЯМР ЯО </w:t>
            </w:r>
          </w:p>
        </w:tc>
        <w:tc>
          <w:tcPr>
            <w:tcW w:w="1983" w:type="dxa"/>
            <w:tcBorders>
              <w:top w:val="single" w:color="auto" w:sz="6" w:space="0"/>
              <w:left w:val="single" w:color="auto" w:sz="6" w:space="0"/>
              <w:bottom w:val="single" w:color="auto" w:sz="6" w:space="0"/>
              <w:right w:val="single" w:color="auto" w:sz="6" w:space="0"/>
            </w:tcBorders>
          </w:tcPr>
          <w:p>
            <w:pPr>
              <w:jc w:val="center"/>
              <w:rPr>
                <w:sz w:val="18"/>
                <w:szCs w:val="18"/>
              </w:rPr>
            </w:pPr>
            <w:r>
              <w:rPr>
                <w:rFonts w:ascii="Times New Roman" w:hAnsi="Times New Roman" w:cs="Times New Roman"/>
                <w:sz w:val="18"/>
                <w:szCs w:val="18"/>
              </w:rPr>
              <w:t>бюджет Ивняковского СП ЯМР ЯО</w:t>
            </w:r>
          </w:p>
        </w:tc>
        <w:tc>
          <w:tcPr>
            <w:tcW w:w="787"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0,0</w:t>
            </w:r>
          </w:p>
        </w:tc>
        <w:tc>
          <w:tcPr>
            <w:tcW w:w="851"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0,0</w:t>
            </w:r>
          </w:p>
        </w:tc>
        <w:tc>
          <w:tcPr>
            <w:tcW w:w="708"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0,0</w:t>
            </w:r>
          </w:p>
        </w:tc>
        <w:tc>
          <w:tcPr>
            <w:tcW w:w="851" w:type="dxa"/>
            <w:gridSpan w:val="2"/>
            <w:tcBorders>
              <w:top w:val="single" w:color="auto" w:sz="6" w:space="0"/>
              <w:left w:val="single" w:color="auto" w:sz="6" w:space="0"/>
              <w:bottom w:val="single" w:color="auto" w:sz="6" w:space="0"/>
              <w:right w:val="single" w:color="auto" w:sz="4"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0,0</w:t>
            </w:r>
          </w:p>
        </w:tc>
        <w:tc>
          <w:tcPr>
            <w:tcW w:w="567" w:type="dxa"/>
            <w:tcBorders>
              <w:top w:val="single" w:color="auto" w:sz="6" w:space="0"/>
              <w:left w:val="single" w:color="auto" w:sz="4" w:space="0"/>
              <w:bottom w:val="single" w:color="auto" w:sz="6" w:space="0"/>
              <w:right w:val="single" w:color="auto" w:sz="4" w:space="0"/>
            </w:tcBorders>
          </w:tcPr>
          <w:p>
            <w:pPr>
              <w:pStyle w:val="94"/>
              <w:ind w:firstLine="0"/>
              <w:jc w:val="center"/>
              <w:rPr>
                <w:rFonts w:ascii="Times New Roman" w:hAnsi="Times New Roman" w:cs="Times New Roman"/>
                <w:sz w:val="18"/>
                <w:szCs w:val="18"/>
              </w:rPr>
            </w:pPr>
            <w:r>
              <w:rPr>
                <w:rFonts w:ascii="Times New Roman" w:hAnsi="Times New Roman" w:cs="Times New Roman"/>
                <w:sz w:val="18"/>
                <w:szCs w:val="18"/>
              </w:rPr>
              <w:t>0,0</w:t>
            </w:r>
          </w:p>
        </w:tc>
        <w:tc>
          <w:tcPr>
            <w:tcW w:w="713" w:type="dxa"/>
            <w:tcBorders>
              <w:top w:val="single" w:color="auto" w:sz="6" w:space="0"/>
              <w:left w:val="single" w:color="auto" w:sz="4" w:space="0"/>
              <w:bottom w:val="single" w:color="auto" w:sz="6" w:space="0"/>
              <w:right w:val="single" w:color="auto" w:sz="6" w:space="0"/>
            </w:tcBorders>
          </w:tcPr>
          <w:p>
            <w:pPr>
              <w:pStyle w:val="94"/>
              <w:ind w:firstLine="0"/>
              <w:jc w:val="center"/>
              <w:rPr>
                <w:rFonts w:ascii="Times New Roman" w:hAnsi="Times New Roman" w:cs="Times New Roman"/>
                <w:sz w:val="18"/>
                <w:szCs w:val="18"/>
              </w:rPr>
            </w:pPr>
            <w:r>
              <w:rPr>
                <w:rFonts w:ascii="Times New Roman" w:hAnsi="Times New Roman" w:cs="Times New Roman"/>
                <w:sz w:val="18"/>
                <w:szCs w:val="18"/>
              </w:rPr>
              <w:t>0,0</w:t>
            </w:r>
          </w:p>
        </w:tc>
      </w:tr>
      <w:tr>
        <w:tblPrEx>
          <w:tblCellMar>
            <w:top w:w="0" w:type="dxa"/>
            <w:left w:w="70" w:type="dxa"/>
            <w:bottom w:w="0" w:type="dxa"/>
            <w:right w:w="70" w:type="dxa"/>
          </w:tblCellMar>
        </w:tblPrEx>
        <w:trPr>
          <w:cantSplit/>
          <w:trHeight w:val="240" w:hRule="atLeast"/>
        </w:trPr>
        <w:tc>
          <w:tcPr>
            <w:tcW w:w="489"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1.6</w:t>
            </w:r>
          </w:p>
        </w:tc>
        <w:tc>
          <w:tcPr>
            <w:tcW w:w="5243"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cs="Times New Roman"/>
                <w:sz w:val="18"/>
                <w:szCs w:val="18"/>
                <w:u w:val="single"/>
              </w:rPr>
            </w:pPr>
            <w:r>
              <w:rPr>
                <w:rFonts w:ascii="Times New Roman" w:hAnsi="Times New Roman" w:cs="Times New Roman"/>
                <w:sz w:val="18"/>
                <w:szCs w:val="18"/>
                <w:u w:val="single"/>
              </w:rPr>
              <w:t xml:space="preserve">мероприятие 6. </w:t>
            </w:r>
            <w:r>
              <w:rPr>
                <w:rFonts w:ascii="Times New Roman" w:hAnsi="Times New Roman"/>
                <w:sz w:val="18"/>
                <w:szCs w:val="18"/>
              </w:rPr>
              <w:t>Приобретение комплекта плакатов антитеррористической культуры и по тематике и профилактики экстремизма</w:t>
            </w:r>
          </w:p>
        </w:tc>
        <w:tc>
          <w:tcPr>
            <w:tcW w:w="1417" w:type="dxa"/>
            <w:tcBorders>
              <w:top w:val="single" w:color="auto" w:sz="6" w:space="0"/>
              <w:left w:val="single" w:color="auto" w:sz="6" w:space="0"/>
              <w:bottom w:val="single" w:color="auto" w:sz="6" w:space="0"/>
              <w:right w:val="single" w:color="auto" w:sz="6" w:space="0"/>
            </w:tcBorders>
          </w:tcPr>
          <w:p>
            <w:pPr>
              <w:spacing w:line="240" w:lineRule="auto"/>
              <w:jc w:val="center"/>
              <w:rPr>
                <w:sz w:val="18"/>
                <w:szCs w:val="18"/>
              </w:rPr>
            </w:pPr>
            <w:r>
              <w:rPr>
                <w:rFonts w:ascii="Times New Roman" w:hAnsi="Times New Roman" w:cs="Times New Roman"/>
                <w:sz w:val="18"/>
                <w:szCs w:val="18"/>
              </w:rPr>
              <w:t>2024 – 2026 годы</w:t>
            </w:r>
          </w:p>
        </w:tc>
        <w:tc>
          <w:tcPr>
            <w:tcW w:w="1843"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eastAsiaTheme="minorEastAsia"/>
                <w:sz w:val="18"/>
                <w:szCs w:val="18"/>
              </w:rPr>
              <w:t xml:space="preserve">Администрация Ивняковского СП ЯМР ЯО </w:t>
            </w:r>
          </w:p>
        </w:tc>
        <w:tc>
          <w:tcPr>
            <w:tcW w:w="1983" w:type="dxa"/>
            <w:tcBorders>
              <w:top w:val="single" w:color="auto" w:sz="6" w:space="0"/>
              <w:left w:val="single" w:color="auto" w:sz="6" w:space="0"/>
              <w:bottom w:val="single" w:color="auto" w:sz="6" w:space="0"/>
              <w:right w:val="single" w:color="auto" w:sz="6" w:space="0"/>
            </w:tcBorders>
          </w:tcPr>
          <w:p>
            <w:pPr>
              <w:jc w:val="center"/>
              <w:rPr>
                <w:sz w:val="18"/>
                <w:szCs w:val="18"/>
              </w:rPr>
            </w:pPr>
            <w:r>
              <w:rPr>
                <w:rFonts w:ascii="Times New Roman" w:hAnsi="Times New Roman" w:cs="Times New Roman"/>
                <w:sz w:val="18"/>
                <w:szCs w:val="18"/>
              </w:rPr>
              <w:t>бюджет Ивняковского СП ЯМР ЯО</w:t>
            </w:r>
          </w:p>
        </w:tc>
        <w:tc>
          <w:tcPr>
            <w:tcW w:w="787"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18,0</w:t>
            </w:r>
          </w:p>
        </w:tc>
        <w:tc>
          <w:tcPr>
            <w:tcW w:w="851"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0,0</w:t>
            </w:r>
          </w:p>
        </w:tc>
        <w:tc>
          <w:tcPr>
            <w:tcW w:w="708" w:type="dxa"/>
            <w:tcBorders>
              <w:top w:val="single" w:color="auto" w:sz="6" w:space="0"/>
              <w:left w:val="single" w:color="auto" w:sz="6" w:space="0"/>
              <w:bottom w:val="single" w:color="auto" w:sz="6" w:space="0"/>
              <w:right w:val="single" w:color="auto" w:sz="6" w:space="0"/>
            </w:tcBorders>
          </w:tcPr>
          <w:p>
            <w:pPr>
              <w:jc w:val="center"/>
              <w:rPr>
                <w:sz w:val="18"/>
                <w:szCs w:val="18"/>
              </w:rPr>
            </w:pPr>
            <w:r>
              <w:rPr>
                <w:rFonts w:ascii="Times New Roman" w:hAnsi="Times New Roman" w:cs="Times New Roman"/>
                <w:sz w:val="18"/>
                <w:szCs w:val="18"/>
              </w:rPr>
              <w:t>0,0</w:t>
            </w:r>
          </w:p>
        </w:tc>
        <w:tc>
          <w:tcPr>
            <w:tcW w:w="851" w:type="dxa"/>
            <w:gridSpan w:val="2"/>
            <w:tcBorders>
              <w:top w:val="single" w:color="auto" w:sz="6" w:space="0"/>
              <w:left w:val="single" w:color="auto" w:sz="6" w:space="0"/>
              <w:bottom w:val="single" w:color="auto" w:sz="6" w:space="0"/>
              <w:right w:val="single" w:color="auto" w:sz="4" w:space="0"/>
            </w:tcBorders>
          </w:tcPr>
          <w:p>
            <w:pPr>
              <w:jc w:val="center"/>
              <w:rPr>
                <w:sz w:val="18"/>
                <w:szCs w:val="18"/>
              </w:rPr>
            </w:pPr>
            <w:r>
              <w:rPr>
                <w:rFonts w:ascii="Times New Roman" w:hAnsi="Times New Roman" w:cs="Times New Roman"/>
                <w:sz w:val="18"/>
                <w:szCs w:val="18"/>
              </w:rPr>
              <w:t>6,0</w:t>
            </w:r>
          </w:p>
        </w:tc>
        <w:tc>
          <w:tcPr>
            <w:tcW w:w="567" w:type="dxa"/>
            <w:tcBorders>
              <w:top w:val="single" w:color="auto" w:sz="6" w:space="0"/>
              <w:left w:val="single" w:color="auto" w:sz="4" w:space="0"/>
              <w:bottom w:val="single" w:color="auto" w:sz="6" w:space="0"/>
              <w:right w:val="single" w:color="auto" w:sz="4" w:space="0"/>
            </w:tcBorders>
          </w:tcPr>
          <w:p>
            <w:pPr>
              <w:jc w:val="center"/>
              <w:rPr>
                <w:sz w:val="18"/>
                <w:szCs w:val="18"/>
              </w:rPr>
            </w:pPr>
            <w:r>
              <w:rPr>
                <w:sz w:val="18"/>
                <w:szCs w:val="18"/>
              </w:rPr>
              <w:t>6,0</w:t>
            </w:r>
          </w:p>
        </w:tc>
        <w:tc>
          <w:tcPr>
            <w:tcW w:w="713" w:type="dxa"/>
            <w:tcBorders>
              <w:top w:val="single" w:color="auto" w:sz="6" w:space="0"/>
              <w:left w:val="single" w:color="auto" w:sz="4" w:space="0"/>
              <w:bottom w:val="single" w:color="auto" w:sz="6" w:space="0"/>
              <w:right w:val="single" w:color="auto" w:sz="6" w:space="0"/>
            </w:tcBorders>
          </w:tcPr>
          <w:p>
            <w:pPr>
              <w:jc w:val="center"/>
              <w:rPr>
                <w:sz w:val="18"/>
                <w:szCs w:val="18"/>
              </w:rPr>
            </w:pPr>
            <w:r>
              <w:rPr>
                <w:sz w:val="18"/>
                <w:szCs w:val="18"/>
              </w:rPr>
              <w:t>6,0</w:t>
            </w:r>
          </w:p>
        </w:tc>
      </w:tr>
      <w:tr>
        <w:tblPrEx>
          <w:tblCellMar>
            <w:top w:w="0" w:type="dxa"/>
            <w:left w:w="70" w:type="dxa"/>
            <w:bottom w:w="0" w:type="dxa"/>
            <w:right w:w="70" w:type="dxa"/>
          </w:tblCellMar>
        </w:tblPrEx>
        <w:trPr>
          <w:cantSplit/>
          <w:trHeight w:val="240" w:hRule="atLeast"/>
        </w:trPr>
        <w:tc>
          <w:tcPr>
            <w:tcW w:w="489"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1.7.</w:t>
            </w:r>
          </w:p>
        </w:tc>
        <w:tc>
          <w:tcPr>
            <w:tcW w:w="5243" w:type="dxa"/>
            <w:tcBorders>
              <w:top w:val="single" w:color="auto" w:sz="6" w:space="0"/>
              <w:left w:val="single" w:color="auto" w:sz="6" w:space="0"/>
              <w:bottom w:val="single" w:color="auto" w:sz="6" w:space="0"/>
              <w:right w:val="single" w:color="auto" w:sz="6" w:space="0"/>
            </w:tcBorders>
          </w:tcPr>
          <w:p>
            <w:pPr>
              <w:pStyle w:val="94"/>
              <w:ind w:firstLine="6"/>
              <w:rPr>
                <w:rFonts w:ascii="Times New Roman" w:hAnsi="Times New Roman" w:cs="Times New Roman"/>
                <w:sz w:val="18"/>
                <w:szCs w:val="18"/>
                <w:u w:val="single"/>
              </w:rPr>
            </w:pPr>
            <w:r>
              <w:rPr>
                <w:rFonts w:ascii="Times New Roman" w:hAnsi="Times New Roman" w:cs="Times New Roman"/>
                <w:sz w:val="18"/>
                <w:szCs w:val="18"/>
                <w:u w:val="single"/>
              </w:rPr>
              <w:t xml:space="preserve">мероприятие 7. </w:t>
            </w:r>
            <w:r>
              <w:rPr>
                <w:rFonts w:ascii="Times New Roman" w:hAnsi="Times New Roman"/>
                <w:sz w:val="18"/>
                <w:szCs w:val="18"/>
              </w:rPr>
              <w:t>Изготовление печатных памяток по тематике противодействия терроризму и экстремизму</w:t>
            </w:r>
          </w:p>
        </w:tc>
        <w:tc>
          <w:tcPr>
            <w:tcW w:w="1417" w:type="dxa"/>
            <w:tcBorders>
              <w:top w:val="single" w:color="auto" w:sz="6" w:space="0"/>
              <w:left w:val="single" w:color="auto" w:sz="6" w:space="0"/>
              <w:bottom w:val="single" w:color="auto" w:sz="6" w:space="0"/>
              <w:right w:val="single" w:color="auto" w:sz="6" w:space="0"/>
            </w:tcBorders>
          </w:tcPr>
          <w:p>
            <w:pPr>
              <w:spacing w:line="240" w:lineRule="auto"/>
              <w:jc w:val="center"/>
              <w:rPr>
                <w:sz w:val="18"/>
                <w:szCs w:val="18"/>
              </w:rPr>
            </w:pPr>
            <w:r>
              <w:rPr>
                <w:rFonts w:ascii="Times New Roman" w:hAnsi="Times New Roman" w:cs="Times New Roman"/>
                <w:sz w:val="18"/>
                <w:szCs w:val="18"/>
              </w:rPr>
              <w:t>2024 – 2026 годы</w:t>
            </w:r>
          </w:p>
        </w:tc>
        <w:tc>
          <w:tcPr>
            <w:tcW w:w="1843"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eastAsiaTheme="minorEastAsia"/>
                <w:sz w:val="18"/>
                <w:szCs w:val="18"/>
              </w:rPr>
              <w:t xml:space="preserve">Администрация Ивняковского СП ЯМР ЯО </w:t>
            </w:r>
          </w:p>
        </w:tc>
        <w:tc>
          <w:tcPr>
            <w:tcW w:w="1983" w:type="dxa"/>
            <w:tcBorders>
              <w:top w:val="single" w:color="auto" w:sz="6" w:space="0"/>
              <w:left w:val="single" w:color="auto" w:sz="6" w:space="0"/>
              <w:bottom w:val="single" w:color="auto" w:sz="6" w:space="0"/>
              <w:right w:val="single" w:color="auto" w:sz="6" w:space="0"/>
            </w:tcBorders>
          </w:tcPr>
          <w:p>
            <w:pPr>
              <w:jc w:val="center"/>
              <w:rPr>
                <w:sz w:val="18"/>
                <w:szCs w:val="18"/>
              </w:rPr>
            </w:pPr>
            <w:r>
              <w:rPr>
                <w:rFonts w:ascii="Times New Roman" w:hAnsi="Times New Roman" w:cs="Times New Roman"/>
                <w:sz w:val="18"/>
                <w:szCs w:val="18"/>
              </w:rPr>
              <w:t>бюджет Ивняковского СП ЯМР ЯО</w:t>
            </w:r>
          </w:p>
        </w:tc>
        <w:tc>
          <w:tcPr>
            <w:tcW w:w="787"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8,0</w:t>
            </w:r>
          </w:p>
        </w:tc>
        <w:tc>
          <w:tcPr>
            <w:tcW w:w="851"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1,0</w:t>
            </w:r>
          </w:p>
        </w:tc>
        <w:tc>
          <w:tcPr>
            <w:tcW w:w="708" w:type="dxa"/>
            <w:tcBorders>
              <w:top w:val="single" w:color="auto" w:sz="6" w:space="0"/>
              <w:left w:val="single" w:color="auto" w:sz="6" w:space="0"/>
              <w:bottom w:val="single" w:color="auto" w:sz="6" w:space="0"/>
              <w:right w:val="single" w:color="auto" w:sz="6" w:space="0"/>
            </w:tcBorders>
          </w:tcPr>
          <w:p>
            <w:pPr>
              <w:jc w:val="center"/>
              <w:rPr>
                <w:sz w:val="18"/>
                <w:szCs w:val="18"/>
              </w:rPr>
            </w:pPr>
            <w:r>
              <w:rPr>
                <w:sz w:val="18"/>
                <w:szCs w:val="18"/>
              </w:rPr>
              <w:t>1,0</w:t>
            </w:r>
          </w:p>
        </w:tc>
        <w:tc>
          <w:tcPr>
            <w:tcW w:w="851" w:type="dxa"/>
            <w:gridSpan w:val="2"/>
            <w:tcBorders>
              <w:top w:val="single" w:color="auto" w:sz="6" w:space="0"/>
              <w:left w:val="single" w:color="auto" w:sz="6" w:space="0"/>
              <w:bottom w:val="single" w:color="auto" w:sz="6" w:space="0"/>
              <w:right w:val="single" w:color="auto" w:sz="4" w:space="0"/>
            </w:tcBorders>
          </w:tcPr>
          <w:p>
            <w:pPr>
              <w:jc w:val="center"/>
              <w:rPr>
                <w:sz w:val="18"/>
                <w:szCs w:val="18"/>
              </w:rPr>
            </w:pPr>
            <w:r>
              <w:rPr>
                <w:sz w:val="18"/>
                <w:szCs w:val="18"/>
              </w:rPr>
              <w:t>2,0</w:t>
            </w:r>
          </w:p>
        </w:tc>
        <w:tc>
          <w:tcPr>
            <w:tcW w:w="567" w:type="dxa"/>
            <w:tcBorders>
              <w:top w:val="single" w:color="auto" w:sz="6" w:space="0"/>
              <w:left w:val="single" w:color="auto" w:sz="4" w:space="0"/>
              <w:bottom w:val="single" w:color="auto" w:sz="6" w:space="0"/>
              <w:right w:val="single" w:color="auto" w:sz="4" w:space="0"/>
            </w:tcBorders>
          </w:tcPr>
          <w:p>
            <w:pPr>
              <w:jc w:val="center"/>
              <w:rPr>
                <w:sz w:val="18"/>
                <w:szCs w:val="18"/>
              </w:rPr>
            </w:pPr>
            <w:r>
              <w:rPr>
                <w:sz w:val="18"/>
                <w:szCs w:val="18"/>
              </w:rPr>
              <w:t>2,0</w:t>
            </w:r>
          </w:p>
        </w:tc>
        <w:tc>
          <w:tcPr>
            <w:tcW w:w="713" w:type="dxa"/>
            <w:tcBorders>
              <w:top w:val="single" w:color="auto" w:sz="6" w:space="0"/>
              <w:left w:val="single" w:color="auto" w:sz="4" w:space="0"/>
              <w:bottom w:val="single" w:color="auto" w:sz="6" w:space="0"/>
              <w:right w:val="single" w:color="auto" w:sz="6" w:space="0"/>
            </w:tcBorders>
          </w:tcPr>
          <w:p>
            <w:pPr>
              <w:jc w:val="center"/>
              <w:rPr>
                <w:sz w:val="18"/>
                <w:szCs w:val="18"/>
              </w:rPr>
            </w:pPr>
            <w:r>
              <w:rPr>
                <w:sz w:val="18"/>
                <w:szCs w:val="18"/>
              </w:rPr>
              <w:t>2,0</w:t>
            </w:r>
          </w:p>
        </w:tc>
      </w:tr>
      <w:tr>
        <w:tblPrEx>
          <w:tblCellMar>
            <w:top w:w="0" w:type="dxa"/>
            <w:left w:w="70" w:type="dxa"/>
            <w:bottom w:w="0" w:type="dxa"/>
            <w:right w:w="70" w:type="dxa"/>
          </w:tblCellMar>
        </w:tblPrEx>
        <w:trPr>
          <w:cantSplit/>
          <w:trHeight w:val="240" w:hRule="atLeast"/>
        </w:trPr>
        <w:tc>
          <w:tcPr>
            <w:tcW w:w="489"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1.8.</w:t>
            </w:r>
          </w:p>
        </w:tc>
        <w:tc>
          <w:tcPr>
            <w:tcW w:w="5243" w:type="dxa"/>
            <w:tcBorders>
              <w:top w:val="single" w:color="auto" w:sz="6" w:space="0"/>
              <w:left w:val="single" w:color="auto" w:sz="6" w:space="0"/>
              <w:bottom w:val="single" w:color="auto" w:sz="6" w:space="0"/>
              <w:right w:val="single" w:color="auto" w:sz="6" w:space="0"/>
            </w:tcBorders>
          </w:tcPr>
          <w:p>
            <w:pPr>
              <w:pStyle w:val="94"/>
              <w:ind w:firstLine="6"/>
              <w:rPr>
                <w:rFonts w:ascii="Times New Roman" w:hAnsi="Times New Roman" w:cs="Times New Roman"/>
                <w:sz w:val="18"/>
                <w:szCs w:val="18"/>
                <w:u w:val="single"/>
              </w:rPr>
            </w:pPr>
            <w:r>
              <w:rPr>
                <w:rFonts w:ascii="Times New Roman" w:hAnsi="Times New Roman" w:cs="Times New Roman"/>
                <w:sz w:val="18"/>
                <w:szCs w:val="18"/>
                <w:u w:val="single"/>
              </w:rPr>
              <w:t xml:space="preserve">мероприятие 8. </w:t>
            </w:r>
            <w:r>
              <w:rPr>
                <w:rFonts w:ascii="Times New Roman" w:hAnsi="Times New Roman"/>
                <w:sz w:val="18"/>
                <w:szCs w:val="18"/>
              </w:rPr>
              <w:t>приобретение и размещение плакатов по профилактике экстремизма и терроризма на территории поселения</w:t>
            </w:r>
          </w:p>
        </w:tc>
        <w:tc>
          <w:tcPr>
            <w:tcW w:w="1417" w:type="dxa"/>
            <w:tcBorders>
              <w:top w:val="single" w:color="auto" w:sz="6" w:space="0"/>
              <w:left w:val="single" w:color="auto" w:sz="6" w:space="0"/>
              <w:bottom w:val="single" w:color="auto" w:sz="6" w:space="0"/>
              <w:right w:val="single" w:color="auto" w:sz="6" w:space="0"/>
            </w:tcBorders>
          </w:tcPr>
          <w:p>
            <w:pPr>
              <w:spacing w:line="240" w:lineRule="auto"/>
              <w:jc w:val="center"/>
              <w:rPr>
                <w:sz w:val="18"/>
                <w:szCs w:val="18"/>
              </w:rPr>
            </w:pPr>
            <w:r>
              <w:rPr>
                <w:rFonts w:ascii="Times New Roman" w:hAnsi="Times New Roman" w:cs="Times New Roman"/>
                <w:sz w:val="18"/>
                <w:szCs w:val="18"/>
              </w:rPr>
              <w:t>2024 – 2026 годы</w:t>
            </w:r>
          </w:p>
        </w:tc>
        <w:tc>
          <w:tcPr>
            <w:tcW w:w="1843"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eastAsiaTheme="minorEastAsia"/>
                <w:sz w:val="18"/>
                <w:szCs w:val="18"/>
              </w:rPr>
              <w:t xml:space="preserve">Администрация Ивняковского СП ЯМР ЯО </w:t>
            </w:r>
          </w:p>
        </w:tc>
        <w:tc>
          <w:tcPr>
            <w:tcW w:w="1983" w:type="dxa"/>
            <w:tcBorders>
              <w:top w:val="single" w:color="auto" w:sz="6" w:space="0"/>
              <w:left w:val="single" w:color="auto" w:sz="6" w:space="0"/>
              <w:bottom w:val="single" w:color="auto" w:sz="6" w:space="0"/>
              <w:right w:val="single" w:color="auto" w:sz="6" w:space="0"/>
            </w:tcBorders>
          </w:tcPr>
          <w:p>
            <w:pPr>
              <w:jc w:val="center"/>
              <w:rPr>
                <w:sz w:val="18"/>
                <w:szCs w:val="18"/>
              </w:rPr>
            </w:pPr>
            <w:r>
              <w:rPr>
                <w:rFonts w:ascii="Times New Roman" w:hAnsi="Times New Roman" w:cs="Times New Roman"/>
                <w:sz w:val="18"/>
                <w:szCs w:val="18"/>
              </w:rPr>
              <w:t>бюджет Ивняковского СП ЯМР ЯО</w:t>
            </w:r>
          </w:p>
        </w:tc>
        <w:tc>
          <w:tcPr>
            <w:tcW w:w="787"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6,0</w:t>
            </w:r>
          </w:p>
        </w:tc>
        <w:tc>
          <w:tcPr>
            <w:tcW w:w="851"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0,0</w:t>
            </w:r>
          </w:p>
        </w:tc>
        <w:tc>
          <w:tcPr>
            <w:tcW w:w="708" w:type="dxa"/>
            <w:tcBorders>
              <w:top w:val="single" w:color="auto" w:sz="6" w:space="0"/>
              <w:left w:val="single" w:color="auto" w:sz="6" w:space="0"/>
              <w:bottom w:val="single" w:color="auto" w:sz="6" w:space="0"/>
              <w:right w:val="single" w:color="auto" w:sz="6" w:space="0"/>
            </w:tcBorders>
          </w:tcPr>
          <w:p>
            <w:pPr>
              <w:jc w:val="center"/>
              <w:rPr>
                <w:sz w:val="18"/>
                <w:szCs w:val="18"/>
              </w:rPr>
            </w:pPr>
            <w:r>
              <w:rPr>
                <w:rFonts w:ascii="Times New Roman" w:hAnsi="Times New Roman" w:cs="Times New Roman"/>
                <w:sz w:val="18"/>
                <w:szCs w:val="18"/>
              </w:rPr>
              <w:t>0,0</w:t>
            </w:r>
          </w:p>
        </w:tc>
        <w:tc>
          <w:tcPr>
            <w:tcW w:w="851" w:type="dxa"/>
            <w:gridSpan w:val="2"/>
            <w:tcBorders>
              <w:top w:val="single" w:color="auto" w:sz="6" w:space="0"/>
              <w:left w:val="single" w:color="auto" w:sz="6" w:space="0"/>
              <w:bottom w:val="single" w:color="auto" w:sz="6" w:space="0"/>
              <w:right w:val="single" w:color="auto" w:sz="4" w:space="0"/>
            </w:tcBorders>
          </w:tcPr>
          <w:p>
            <w:pPr>
              <w:jc w:val="center"/>
              <w:rPr>
                <w:sz w:val="18"/>
                <w:szCs w:val="18"/>
              </w:rPr>
            </w:pPr>
            <w:r>
              <w:rPr>
                <w:rFonts w:ascii="Times New Roman" w:hAnsi="Times New Roman" w:cs="Times New Roman"/>
                <w:sz w:val="18"/>
                <w:szCs w:val="18"/>
              </w:rPr>
              <w:t>2,0</w:t>
            </w:r>
          </w:p>
        </w:tc>
        <w:tc>
          <w:tcPr>
            <w:tcW w:w="567" w:type="dxa"/>
            <w:tcBorders>
              <w:top w:val="single" w:color="auto" w:sz="6" w:space="0"/>
              <w:left w:val="single" w:color="auto" w:sz="4" w:space="0"/>
              <w:bottom w:val="single" w:color="auto" w:sz="6" w:space="0"/>
              <w:right w:val="single" w:color="auto" w:sz="4" w:space="0"/>
            </w:tcBorders>
          </w:tcPr>
          <w:p>
            <w:pPr>
              <w:jc w:val="center"/>
              <w:rPr>
                <w:sz w:val="18"/>
                <w:szCs w:val="18"/>
              </w:rPr>
            </w:pPr>
            <w:r>
              <w:rPr>
                <w:sz w:val="18"/>
                <w:szCs w:val="18"/>
              </w:rPr>
              <w:t>2,0</w:t>
            </w:r>
          </w:p>
        </w:tc>
        <w:tc>
          <w:tcPr>
            <w:tcW w:w="713" w:type="dxa"/>
            <w:tcBorders>
              <w:top w:val="single" w:color="auto" w:sz="6" w:space="0"/>
              <w:left w:val="single" w:color="auto" w:sz="4" w:space="0"/>
              <w:bottom w:val="single" w:color="auto" w:sz="6" w:space="0"/>
              <w:right w:val="single" w:color="auto" w:sz="6" w:space="0"/>
            </w:tcBorders>
          </w:tcPr>
          <w:p>
            <w:pPr>
              <w:jc w:val="center"/>
              <w:rPr>
                <w:sz w:val="18"/>
                <w:szCs w:val="18"/>
              </w:rPr>
            </w:pPr>
            <w:r>
              <w:rPr>
                <w:sz w:val="18"/>
                <w:szCs w:val="18"/>
              </w:rPr>
              <w:t>2,0</w:t>
            </w:r>
          </w:p>
        </w:tc>
      </w:tr>
      <w:tr>
        <w:tblPrEx>
          <w:tblCellMar>
            <w:top w:w="0" w:type="dxa"/>
            <w:left w:w="70" w:type="dxa"/>
            <w:bottom w:w="0" w:type="dxa"/>
            <w:right w:w="70" w:type="dxa"/>
          </w:tblCellMar>
        </w:tblPrEx>
        <w:trPr>
          <w:cantSplit/>
          <w:trHeight w:val="240" w:hRule="atLeast"/>
        </w:trPr>
        <w:tc>
          <w:tcPr>
            <w:tcW w:w="5732" w:type="dxa"/>
            <w:gridSpan w:val="2"/>
            <w:tcBorders>
              <w:top w:val="single" w:color="auto" w:sz="6" w:space="0"/>
              <w:left w:val="single" w:color="auto" w:sz="6" w:space="0"/>
              <w:bottom w:val="single" w:color="auto" w:sz="6" w:space="0"/>
              <w:right w:val="single" w:color="auto" w:sz="6" w:space="0"/>
            </w:tcBorders>
          </w:tcPr>
          <w:p>
            <w:pPr>
              <w:pStyle w:val="94"/>
              <w:ind w:firstLine="6"/>
              <w:rPr>
                <w:rFonts w:ascii="Times New Roman" w:hAnsi="Times New Roman" w:cs="Times New Roman"/>
                <w:sz w:val="18"/>
                <w:szCs w:val="18"/>
              </w:rPr>
            </w:pPr>
            <w:r>
              <w:rPr>
                <w:rFonts w:ascii="Times New Roman" w:hAnsi="Times New Roman" w:cs="Times New Roman"/>
                <w:sz w:val="18"/>
                <w:szCs w:val="18"/>
              </w:rPr>
              <w:t xml:space="preserve">Итого по разделу:        </w:t>
            </w:r>
          </w:p>
        </w:tc>
        <w:tc>
          <w:tcPr>
            <w:tcW w:w="1417" w:type="dxa"/>
            <w:tcBorders>
              <w:top w:val="single" w:color="auto" w:sz="6" w:space="0"/>
              <w:left w:val="single" w:color="auto" w:sz="6" w:space="0"/>
              <w:bottom w:val="single" w:color="auto" w:sz="6" w:space="0"/>
              <w:right w:val="single" w:color="auto" w:sz="6" w:space="0"/>
            </w:tcBorders>
          </w:tcPr>
          <w:p>
            <w:pPr>
              <w:spacing w:line="240" w:lineRule="auto"/>
              <w:jc w:val="center"/>
              <w:rPr>
                <w:sz w:val="18"/>
                <w:szCs w:val="18"/>
              </w:rPr>
            </w:pPr>
            <w:r>
              <w:rPr>
                <w:rFonts w:ascii="Times New Roman" w:hAnsi="Times New Roman" w:cs="Times New Roman"/>
                <w:sz w:val="18"/>
                <w:szCs w:val="18"/>
              </w:rPr>
              <w:t>2024 – 2026 годы</w:t>
            </w:r>
          </w:p>
        </w:tc>
        <w:tc>
          <w:tcPr>
            <w:tcW w:w="1843"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Администрация Ивняковского СП ЯМР ЯО,</w:t>
            </w:r>
          </w:p>
          <w:p>
            <w:pPr>
              <w:pStyle w:val="94"/>
              <w:ind w:firstLine="6"/>
              <w:jc w:val="center"/>
              <w:rPr>
                <w:rFonts w:ascii="Times New Roman" w:hAnsi="Times New Roman" w:cs="Times New Roman"/>
                <w:sz w:val="18"/>
                <w:szCs w:val="18"/>
              </w:rPr>
            </w:pPr>
          </w:p>
        </w:tc>
        <w:tc>
          <w:tcPr>
            <w:tcW w:w="1983" w:type="dxa"/>
            <w:tcBorders>
              <w:top w:val="single" w:color="auto" w:sz="6" w:space="0"/>
              <w:left w:val="single" w:color="auto" w:sz="6" w:space="0"/>
              <w:bottom w:val="single" w:color="auto" w:sz="6" w:space="0"/>
              <w:right w:val="single" w:color="auto" w:sz="6" w:space="0"/>
            </w:tcBorders>
          </w:tcPr>
          <w:p>
            <w:pPr>
              <w:jc w:val="center"/>
              <w:rPr>
                <w:sz w:val="18"/>
                <w:szCs w:val="18"/>
              </w:rPr>
            </w:pPr>
            <w:r>
              <w:rPr>
                <w:rFonts w:ascii="Times New Roman" w:hAnsi="Times New Roman" w:cs="Times New Roman"/>
                <w:sz w:val="18"/>
                <w:szCs w:val="18"/>
              </w:rPr>
              <w:t>бюджет Ивняковского СП ЯМР ЯО</w:t>
            </w:r>
          </w:p>
        </w:tc>
        <w:tc>
          <w:tcPr>
            <w:tcW w:w="787"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32,0</w:t>
            </w:r>
          </w:p>
        </w:tc>
        <w:tc>
          <w:tcPr>
            <w:tcW w:w="851"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1,0</w:t>
            </w:r>
          </w:p>
        </w:tc>
        <w:tc>
          <w:tcPr>
            <w:tcW w:w="708"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1,0</w:t>
            </w:r>
          </w:p>
        </w:tc>
        <w:tc>
          <w:tcPr>
            <w:tcW w:w="851" w:type="dxa"/>
            <w:gridSpan w:val="2"/>
            <w:tcBorders>
              <w:top w:val="single" w:color="auto" w:sz="6" w:space="0"/>
              <w:left w:val="single" w:color="auto" w:sz="6" w:space="0"/>
              <w:bottom w:val="single" w:color="auto" w:sz="6" w:space="0"/>
              <w:right w:val="single" w:color="auto" w:sz="4"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10,0</w:t>
            </w:r>
          </w:p>
        </w:tc>
        <w:tc>
          <w:tcPr>
            <w:tcW w:w="567" w:type="dxa"/>
            <w:tcBorders>
              <w:top w:val="single" w:color="auto" w:sz="6" w:space="0"/>
              <w:left w:val="single" w:color="auto" w:sz="4" w:space="0"/>
              <w:bottom w:val="single" w:color="auto" w:sz="6" w:space="0"/>
              <w:right w:val="single" w:color="auto" w:sz="4" w:space="0"/>
            </w:tcBorders>
          </w:tcPr>
          <w:p>
            <w:pPr>
              <w:pStyle w:val="94"/>
              <w:ind w:firstLine="0"/>
              <w:jc w:val="center"/>
              <w:rPr>
                <w:rFonts w:ascii="Times New Roman" w:hAnsi="Times New Roman" w:cs="Times New Roman"/>
                <w:sz w:val="18"/>
                <w:szCs w:val="18"/>
              </w:rPr>
            </w:pPr>
            <w:r>
              <w:rPr>
                <w:rFonts w:ascii="Times New Roman" w:hAnsi="Times New Roman" w:cs="Times New Roman"/>
                <w:sz w:val="18"/>
                <w:szCs w:val="18"/>
              </w:rPr>
              <w:t>10,0</w:t>
            </w:r>
          </w:p>
        </w:tc>
        <w:tc>
          <w:tcPr>
            <w:tcW w:w="713" w:type="dxa"/>
            <w:tcBorders>
              <w:top w:val="single" w:color="auto" w:sz="6" w:space="0"/>
              <w:left w:val="single" w:color="auto" w:sz="4" w:space="0"/>
              <w:bottom w:val="single" w:color="auto" w:sz="6" w:space="0"/>
              <w:right w:val="single" w:color="auto" w:sz="6" w:space="0"/>
            </w:tcBorders>
          </w:tcPr>
          <w:p>
            <w:pPr>
              <w:pStyle w:val="94"/>
              <w:ind w:firstLine="0"/>
              <w:jc w:val="center"/>
              <w:rPr>
                <w:rFonts w:ascii="Times New Roman" w:hAnsi="Times New Roman" w:cs="Times New Roman"/>
                <w:sz w:val="18"/>
                <w:szCs w:val="18"/>
              </w:rPr>
            </w:pPr>
            <w:r>
              <w:rPr>
                <w:rFonts w:ascii="Times New Roman" w:hAnsi="Times New Roman" w:cs="Times New Roman"/>
                <w:sz w:val="18"/>
                <w:szCs w:val="18"/>
              </w:rPr>
              <w:t>10,0</w:t>
            </w:r>
          </w:p>
        </w:tc>
      </w:tr>
      <w:tr>
        <w:tblPrEx>
          <w:tblCellMar>
            <w:top w:w="0" w:type="dxa"/>
            <w:left w:w="70" w:type="dxa"/>
            <w:bottom w:w="0" w:type="dxa"/>
            <w:right w:w="70" w:type="dxa"/>
          </w:tblCellMar>
        </w:tblPrEx>
        <w:trPr>
          <w:cantSplit/>
          <w:trHeight w:val="240" w:hRule="atLeast"/>
        </w:trPr>
        <w:tc>
          <w:tcPr>
            <w:tcW w:w="5732" w:type="dxa"/>
            <w:gridSpan w:val="2"/>
            <w:tcBorders>
              <w:top w:val="single" w:color="auto" w:sz="6" w:space="0"/>
              <w:left w:val="single" w:color="auto" w:sz="6" w:space="0"/>
              <w:bottom w:val="single" w:color="auto" w:sz="6" w:space="0"/>
              <w:right w:val="single" w:color="auto" w:sz="6" w:space="0"/>
            </w:tcBorders>
          </w:tcPr>
          <w:p>
            <w:pPr>
              <w:pStyle w:val="94"/>
              <w:ind w:firstLine="6"/>
              <w:jc w:val="both"/>
              <w:rPr>
                <w:rFonts w:ascii="Times New Roman" w:hAnsi="Times New Roman" w:cs="Times New Roman"/>
                <w:sz w:val="18"/>
                <w:szCs w:val="18"/>
              </w:rPr>
            </w:pPr>
            <w:r>
              <w:rPr>
                <w:rFonts w:ascii="Times New Roman" w:hAnsi="Times New Roman" w:cs="Times New Roman"/>
                <w:sz w:val="18"/>
                <w:szCs w:val="18"/>
              </w:rPr>
              <w:t xml:space="preserve">ИТОГО:         </w:t>
            </w:r>
          </w:p>
        </w:tc>
        <w:tc>
          <w:tcPr>
            <w:tcW w:w="1417" w:type="dxa"/>
            <w:tcBorders>
              <w:top w:val="single" w:color="auto" w:sz="6" w:space="0"/>
              <w:left w:val="single" w:color="auto" w:sz="6" w:space="0"/>
              <w:bottom w:val="single" w:color="auto" w:sz="6" w:space="0"/>
              <w:right w:val="single" w:color="auto" w:sz="6" w:space="0"/>
            </w:tcBorders>
          </w:tcPr>
          <w:p>
            <w:pPr>
              <w:pStyle w:val="94"/>
              <w:ind w:firstLine="6"/>
              <w:jc w:val="both"/>
              <w:rPr>
                <w:rFonts w:ascii="Times New Roman" w:hAnsi="Times New Roman" w:cs="Times New Roman"/>
                <w:sz w:val="18"/>
                <w:szCs w:val="18"/>
              </w:rPr>
            </w:pPr>
          </w:p>
        </w:tc>
        <w:tc>
          <w:tcPr>
            <w:tcW w:w="1843" w:type="dxa"/>
            <w:tcBorders>
              <w:top w:val="single" w:color="auto" w:sz="6" w:space="0"/>
              <w:left w:val="single" w:color="auto" w:sz="6" w:space="0"/>
              <w:bottom w:val="single" w:color="auto" w:sz="6" w:space="0"/>
              <w:right w:val="single" w:color="auto" w:sz="6" w:space="0"/>
            </w:tcBorders>
          </w:tcPr>
          <w:p>
            <w:pPr>
              <w:pStyle w:val="94"/>
              <w:ind w:firstLine="6"/>
              <w:jc w:val="both"/>
              <w:rPr>
                <w:rFonts w:ascii="Times New Roman" w:hAnsi="Times New Roman" w:cs="Times New Roman"/>
                <w:sz w:val="18"/>
                <w:szCs w:val="18"/>
              </w:rPr>
            </w:pPr>
          </w:p>
        </w:tc>
        <w:tc>
          <w:tcPr>
            <w:tcW w:w="1983" w:type="dxa"/>
            <w:tcBorders>
              <w:top w:val="single" w:color="auto" w:sz="6" w:space="0"/>
              <w:left w:val="single" w:color="auto" w:sz="6" w:space="0"/>
              <w:bottom w:val="single" w:color="auto" w:sz="6" w:space="0"/>
              <w:right w:val="single" w:color="auto" w:sz="6" w:space="0"/>
            </w:tcBorders>
          </w:tcPr>
          <w:p>
            <w:pPr>
              <w:pStyle w:val="94"/>
              <w:ind w:firstLine="6"/>
              <w:jc w:val="both"/>
              <w:rPr>
                <w:rFonts w:ascii="Times New Roman" w:hAnsi="Times New Roman" w:cs="Times New Roman"/>
                <w:sz w:val="18"/>
                <w:szCs w:val="18"/>
              </w:rPr>
            </w:pPr>
          </w:p>
        </w:tc>
        <w:tc>
          <w:tcPr>
            <w:tcW w:w="787"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32,0</w:t>
            </w:r>
          </w:p>
        </w:tc>
        <w:tc>
          <w:tcPr>
            <w:tcW w:w="851"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1,0</w:t>
            </w:r>
          </w:p>
        </w:tc>
        <w:tc>
          <w:tcPr>
            <w:tcW w:w="708" w:type="dxa"/>
            <w:tcBorders>
              <w:top w:val="single" w:color="auto" w:sz="6" w:space="0"/>
              <w:left w:val="single" w:color="auto" w:sz="6" w:space="0"/>
              <w:bottom w:val="single" w:color="auto" w:sz="6" w:space="0"/>
              <w:right w:val="single" w:color="auto" w:sz="6"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1,0</w:t>
            </w:r>
          </w:p>
        </w:tc>
        <w:tc>
          <w:tcPr>
            <w:tcW w:w="851" w:type="dxa"/>
            <w:gridSpan w:val="2"/>
            <w:tcBorders>
              <w:top w:val="single" w:color="auto" w:sz="4" w:space="0"/>
              <w:left w:val="single" w:color="auto" w:sz="6" w:space="0"/>
              <w:bottom w:val="single" w:color="auto" w:sz="6" w:space="0"/>
              <w:right w:val="single" w:color="auto" w:sz="4" w:space="0"/>
            </w:tcBorders>
          </w:tcPr>
          <w:p>
            <w:pPr>
              <w:pStyle w:val="94"/>
              <w:ind w:firstLine="6"/>
              <w:jc w:val="center"/>
              <w:rPr>
                <w:rFonts w:ascii="Times New Roman" w:hAnsi="Times New Roman" w:cs="Times New Roman"/>
                <w:sz w:val="18"/>
                <w:szCs w:val="18"/>
              </w:rPr>
            </w:pPr>
            <w:r>
              <w:rPr>
                <w:rFonts w:ascii="Times New Roman" w:hAnsi="Times New Roman" w:cs="Times New Roman"/>
                <w:sz w:val="18"/>
                <w:szCs w:val="18"/>
              </w:rPr>
              <w:t>10,0</w:t>
            </w:r>
          </w:p>
        </w:tc>
        <w:tc>
          <w:tcPr>
            <w:tcW w:w="567" w:type="dxa"/>
            <w:tcBorders>
              <w:top w:val="single" w:color="auto" w:sz="4" w:space="0"/>
              <w:left w:val="single" w:color="auto" w:sz="4" w:space="0"/>
              <w:bottom w:val="single" w:color="auto" w:sz="6" w:space="0"/>
              <w:right w:val="single" w:color="auto" w:sz="4" w:space="0"/>
            </w:tcBorders>
          </w:tcPr>
          <w:p>
            <w:pPr>
              <w:pStyle w:val="94"/>
              <w:ind w:firstLine="0"/>
              <w:jc w:val="center"/>
              <w:rPr>
                <w:rFonts w:ascii="Times New Roman" w:hAnsi="Times New Roman" w:cs="Times New Roman"/>
                <w:sz w:val="18"/>
                <w:szCs w:val="18"/>
              </w:rPr>
            </w:pPr>
            <w:r>
              <w:rPr>
                <w:rFonts w:ascii="Times New Roman" w:hAnsi="Times New Roman" w:cs="Times New Roman"/>
                <w:sz w:val="18"/>
                <w:szCs w:val="18"/>
              </w:rPr>
              <w:t>10,0</w:t>
            </w:r>
          </w:p>
        </w:tc>
        <w:tc>
          <w:tcPr>
            <w:tcW w:w="713" w:type="dxa"/>
            <w:tcBorders>
              <w:top w:val="single" w:color="auto" w:sz="4" w:space="0"/>
              <w:left w:val="single" w:color="auto" w:sz="4" w:space="0"/>
              <w:bottom w:val="single" w:color="auto" w:sz="6" w:space="0"/>
              <w:right w:val="single" w:color="auto" w:sz="6" w:space="0"/>
            </w:tcBorders>
          </w:tcPr>
          <w:p>
            <w:pPr>
              <w:pStyle w:val="94"/>
              <w:ind w:firstLine="0"/>
              <w:jc w:val="center"/>
              <w:rPr>
                <w:rFonts w:ascii="Times New Roman" w:hAnsi="Times New Roman" w:cs="Times New Roman"/>
                <w:sz w:val="18"/>
                <w:szCs w:val="18"/>
              </w:rPr>
            </w:pPr>
            <w:r>
              <w:rPr>
                <w:rFonts w:ascii="Times New Roman" w:hAnsi="Times New Roman" w:cs="Times New Roman"/>
                <w:sz w:val="18"/>
                <w:szCs w:val="18"/>
              </w:rPr>
              <w:t>10,0</w:t>
            </w:r>
          </w:p>
        </w:tc>
      </w:tr>
    </w:tbl>
    <w:p>
      <w:pPr>
        <w:autoSpaceDE w:val="0"/>
        <w:autoSpaceDN w:val="0"/>
        <w:adjustRightInd w:val="0"/>
        <w:ind w:firstLine="426"/>
        <w:jc w:val="center"/>
        <w:rPr>
          <w:rFonts w:ascii="Times New Roman" w:hAnsi="Times New Roman" w:cs="Times New Roman"/>
          <w:sz w:val="18"/>
          <w:szCs w:val="18"/>
        </w:rPr>
      </w:pPr>
    </w:p>
    <w:sectPr>
      <w:footerReference r:id="rId9" w:type="first"/>
      <w:pgSz w:w="16838" w:h="11906" w:orient="landscape"/>
      <w:pgMar w:top="1701" w:right="1134" w:bottom="737" w:left="1134" w:header="709" w:footer="709"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Mangal">
    <w:altName w:val="Miriam Mono CLM"/>
    <w:panose1 w:val="02040503050203030202"/>
    <w:charset w:val="00"/>
    <w:family w:val="roman"/>
    <w:pitch w:val="default"/>
    <w:sig w:usb0="00000000" w:usb1="00000000" w:usb2="00000000" w:usb3="00000000" w:csb0="00000001"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2E0DE3"/>
    <w:multiLevelType w:val="multilevel"/>
    <w:tmpl w:val="072E0DE3"/>
    <w:lvl w:ilvl="0" w:tentative="0">
      <w:start w:val="1"/>
      <w:numFmt w:val="decimal"/>
      <w:lvlText w:val="%1."/>
      <w:lvlJc w:val="left"/>
      <w:pPr>
        <w:ind w:left="940" w:hanging="372"/>
      </w:pPr>
      <w:rPr>
        <w:rFonts w:hint="default"/>
      </w:r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1">
    <w:nsid w:val="08B82573"/>
    <w:multiLevelType w:val="multilevel"/>
    <w:tmpl w:val="08B82573"/>
    <w:lvl w:ilvl="0" w:tentative="0">
      <w:start w:val="4"/>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2">
    <w:nsid w:val="139C7B34"/>
    <w:multiLevelType w:val="multilevel"/>
    <w:tmpl w:val="139C7B34"/>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3">
    <w:nsid w:val="390072FC"/>
    <w:multiLevelType w:val="multilevel"/>
    <w:tmpl w:val="390072FC"/>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4">
    <w:nsid w:val="45E8233A"/>
    <w:multiLevelType w:val="multilevel"/>
    <w:tmpl w:val="45E8233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547145"/>
    <w:rsid w:val="00004C6E"/>
    <w:rsid w:val="000056BB"/>
    <w:rsid w:val="00015C86"/>
    <w:rsid w:val="000252FB"/>
    <w:rsid w:val="0003361C"/>
    <w:rsid w:val="00036455"/>
    <w:rsid w:val="00042933"/>
    <w:rsid w:val="00057769"/>
    <w:rsid w:val="00060B59"/>
    <w:rsid w:val="00064A31"/>
    <w:rsid w:val="0006557B"/>
    <w:rsid w:val="000700E5"/>
    <w:rsid w:val="00075D24"/>
    <w:rsid w:val="00085FAD"/>
    <w:rsid w:val="000912BC"/>
    <w:rsid w:val="00092FA4"/>
    <w:rsid w:val="000A62FF"/>
    <w:rsid w:val="000C3514"/>
    <w:rsid w:val="000C5CC9"/>
    <w:rsid w:val="000E5B0D"/>
    <w:rsid w:val="00110114"/>
    <w:rsid w:val="001340E6"/>
    <w:rsid w:val="001358DD"/>
    <w:rsid w:val="00135A16"/>
    <w:rsid w:val="00150398"/>
    <w:rsid w:val="00154700"/>
    <w:rsid w:val="0017683A"/>
    <w:rsid w:val="001809A5"/>
    <w:rsid w:val="0018213C"/>
    <w:rsid w:val="00194D47"/>
    <w:rsid w:val="001A5056"/>
    <w:rsid w:val="001B2002"/>
    <w:rsid w:val="001B4FAC"/>
    <w:rsid w:val="001C12AD"/>
    <w:rsid w:val="001C2129"/>
    <w:rsid w:val="001D5A75"/>
    <w:rsid w:val="001E2DE8"/>
    <w:rsid w:val="001E4D03"/>
    <w:rsid w:val="001F024C"/>
    <w:rsid w:val="001F35DD"/>
    <w:rsid w:val="00217B43"/>
    <w:rsid w:val="0022158C"/>
    <w:rsid w:val="002234B0"/>
    <w:rsid w:val="00244114"/>
    <w:rsid w:val="00247886"/>
    <w:rsid w:val="00250EED"/>
    <w:rsid w:val="00267E26"/>
    <w:rsid w:val="002741FE"/>
    <w:rsid w:val="00280BC4"/>
    <w:rsid w:val="0028192E"/>
    <w:rsid w:val="00295214"/>
    <w:rsid w:val="002A47A8"/>
    <w:rsid w:val="002A513D"/>
    <w:rsid w:val="002A722A"/>
    <w:rsid w:val="002B0D88"/>
    <w:rsid w:val="002B5410"/>
    <w:rsid w:val="002B7533"/>
    <w:rsid w:val="002C5AF7"/>
    <w:rsid w:val="002C7353"/>
    <w:rsid w:val="002E022A"/>
    <w:rsid w:val="002E4CAA"/>
    <w:rsid w:val="002E538E"/>
    <w:rsid w:val="002E5E4E"/>
    <w:rsid w:val="002F10F5"/>
    <w:rsid w:val="003006BF"/>
    <w:rsid w:val="003047B3"/>
    <w:rsid w:val="003061C9"/>
    <w:rsid w:val="00310629"/>
    <w:rsid w:val="00313281"/>
    <w:rsid w:val="00331DEF"/>
    <w:rsid w:val="003358DF"/>
    <w:rsid w:val="00337C69"/>
    <w:rsid w:val="00345E20"/>
    <w:rsid w:val="00350510"/>
    <w:rsid w:val="00350644"/>
    <w:rsid w:val="00362224"/>
    <w:rsid w:val="00363866"/>
    <w:rsid w:val="003711CF"/>
    <w:rsid w:val="0037398D"/>
    <w:rsid w:val="003761AA"/>
    <w:rsid w:val="0037634E"/>
    <w:rsid w:val="0038728C"/>
    <w:rsid w:val="00393A7D"/>
    <w:rsid w:val="00397755"/>
    <w:rsid w:val="003A0CD2"/>
    <w:rsid w:val="003A1F41"/>
    <w:rsid w:val="003A4AD1"/>
    <w:rsid w:val="003A75A5"/>
    <w:rsid w:val="003A7A48"/>
    <w:rsid w:val="003B1501"/>
    <w:rsid w:val="003C1A8D"/>
    <w:rsid w:val="003D044C"/>
    <w:rsid w:val="003D1EE0"/>
    <w:rsid w:val="003E2512"/>
    <w:rsid w:val="003F237B"/>
    <w:rsid w:val="003F3B27"/>
    <w:rsid w:val="003F3CC1"/>
    <w:rsid w:val="00406A2A"/>
    <w:rsid w:val="0041359B"/>
    <w:rsid w:val="00413FE3"/>
    <w:rsid w:val="00416903"/>
    <w:rsid w:val="0041735F"/>
    <w:rsid w:val="00420A0C"/>
    <w:rsid w:val="004304D4"/>
    <w:rsid w:val="00435C01"/>
    <w:rsid w:val="00436801"/>
    <w:rsid w:val="00444A54"/>
    <w:rsid w:val="00445F2C"/>
    <w:rsid w:val="00454A16"/>
    <w:rsid w:val="00455159"/>
    <w:rsid w:val="004804E8"/>
    <w:rsid w:val="00481F69"/>
    <w:rsid w:val="004821E1"/>
    <w:rsid w:val="004852B3"/>
    <w:rsid w:val="00490D65"/>
    <w:rsid w:val="00492CED"/>
    <w:rsid w:val="004B0D08"/>
    <w:rsid w:val="004B17D4"/>
    <w:rsid w:val="004B2B96"/>
    <w:rsid w:val="004D4706"/>
    <w:rsid w:val="004F16B1"/>
    <w:rsid w:val="00516C1B"/>
    <w:rsid w:val="005230D2"/>
    <w:rsid w:val="005278A8"/>
    <w:rsid w:val="00534D12"/>
    <w:rsid w:val="00535FD6"/>
    <w:rsid w:val="00536D09"/>
    <w:rsid w:val="00547145"/>
    <w:rsid w:val="005508C1"/>
    <w:rsid w:val="0055193F"/>
    <w:rsid w:val="0055523D"/>
    <w:rsid w:val="00561FA8"/>
    <w:rsid w:val="005635D4"/>
    <w:rsid w:val="00574390"/>
    <w:rsid w:val="005804F8"/>
    <w:rsid w:val="005806DA"/>
    <w:rsid w:val="005B04E7"/>
    <w:rsid w:val="005B24E3"/>
    <w:rsid w:val="005B3EB6"/>
    <w:rsid w:val="005B5029"/>
    <w:rsid w:val="005C2DAF"/>
    <w:rsid w:val="005D5EF0"/>
    <w:rsid w:val="005E0357"/>
    <w:rsid w:val="005F4A0C"/>
    <w:rsid w:val="005F65B9"/>
    <w:rsid w:val="00604FF3"/>
    <w:rsid w:val="00606F10"/>
    <w:rsid w:val="00610BFA"/>
    <w:rsid w:val="006248C5"/>
    <w:rsid w:val="00637C75"/>
    <w:rsid w:val="00642DA3"/>
    <w:rsid w:val="00646275"/>
    <w:rsid w:val="0064674C"/>
    <w:rsid w:val="00661044"/>
    <w:rsid w:val="006619B2"/>
    <w:rsid w:val="006C1A62"/>
    <w:rsid w:val="006C5EB9"/>
    <w:rsid w:val="006C7CC2"/>
    <w:rsid w:val="006D3BEB"/>
    <w:rsid w:val="006D41AE"/>
    <w:rsid w:val="006D4B47"/>
    <w:rsid w:val="006D63C4"/>
    <w:rsid w:val="006D7E61"/>
    <w:rsid w:val="006E51FE"/>
    <w:rsid w:val="006E6EAC"/>
    <w:rsid w:val="006F245A"/>
    <w:rsid w:val="007017E2"/>
    <w:rsid w:val="00703893"/>
    <w:rsid w:val="00711B6F"/>
    <w:rsid w:val="00714354"/>
    <w:rsid w:val="00724899"/>
    <w:rsid w:val="0072544A"/>
    <w:rsid w:val="00726150"/>
    <w:rsid w:val="00732618"/>
    <w:rsid w:val="007362B6"/>
    <w:rsid w:val="00750824"/>
    <w:rsid w:val="00752D2D"/>
    <w:rsid w:val="0075606F"/>
    <w:rsid w:val="00761989"/>
    <w:rsid w:val="00773C9D"/>
    <w:rsid w:val="007806BF"/>
    <w:rsid w:val="00790E55"/>
    <w:rsid w:val="007931E1"/>
    <w:rsid w:val="007A3974"/>
    <w:rsid w:val="007A5EB9"/>
    <w:rsid w:val="007B5905"/>
    <w:rsid w:val="007D437F"/>
    <w:rsid w:val="007D660D"/>
    <w:rsid w:val="007E3B5F"/>
    <w:rsid w:val="007E6485"/>
    <w:rsid w:val="007F03C9"/>
    <w:rsid w:val="00811376"/>
    <w:rsid w:val="00813750"/>
    <w:rsid w:val="00813E9D"/>
    <w:rsid w:val="00816CCD"/>
    <w:rsid w:val="00857536"/>
    <w:rsid w:val="00863C8D"/>
    <w:rsid w:val="00866A35"/>
    <w:rsid w:val="00871BBF"/>
    <w:rsid w:val="008742BC"/>
    <w:rsid w:val="0087449F"/>
    <w:rsid w:val="00876E38"/>
    <w:rsid w:val="00880F66"/>
    <w:rsid w:val="00885D4F"/>
    <w:rsid w:val="008961CF"/>
    <w:rsid w:val="008A7531"/>
    <w:rsid w:val="008B3699"/>
    <w:rsid w:val="008B4EFF"/>
    <w:rsid w:val="008C31BD"/>
    <w:rsid w:val="008C4DE7"/>
    <w:rsid w:val="008C785E"/>
    <w:rsid w:val="008D263E"/>
    <w:rsid w:val="008D467D"/>
    <w:rsid w:val="008D6A94"/>
    <w:rsid w:val="008D7E07"/>
    <w:rsid w:val="008E4724"/>
    <w:rsid w:val="00900A97"/>
    <w:rsid w:val="00901BAB"/>
    <w:rsid w:val="009070B9"/>
    <w:rsid w:val="0091444A"/>
    <w:rsid w:val="009178A2"/>
    <w:rsid w:val="0092178E"/>
    <w:rsid w:val="009263F2"/>
    <w:rsid w:val="00933F8B"/>
    <w:rsid w:val="00951D51"/>
    <w:rsid w:val="009531BC"/>
    <w:rsid w:val="009552A6"/>
    <w:rsid w:val="009555EE"/>
    <w:rsid w:val="00964C20"/>
    <w:rsid w:val="00974721"/>
    <w:rsid w:val="00980110"/>
    <w:rsid w:val="00985D7A"/>
    <w:rsid w:val="00987E65"/>
    <w:rsid w:val="009A4F02"/>
    <w:rsid w:val="009D4DDF"/>
    <w:rsid w:val="009D643F"/>
    <w:rsid w:val="009F33EC"/>
    <w:rsid w:val="00A13C6E"/>
    <w:rsid w:val="00A220E4"/>
    <w:rsid w:val="00A22888"/>
    <w:rsid w:val="00A23935"/>
    <w:rsid w:val="00A31C11"/>
    <w:rsid w:val="00A37298"/>
    <w:rsid w:val="00A54C50"/>
    <w:rsid w:val="00A659BB"/>
    <w:rsid w:val="00A7439B"/>
    <w:rsid w:val="00A81D17"/>
    <w:rsid w:val="00A854E0"/>
    <w:rsid w:val="00A92449"/>
    <w:rsid w:val="00AA0652"/>
    <w:rsid w:val="00AA3449"/>
    <w:rsid w:val="00AA4025"/>
    <w:rsid w:val="00AA4AF8"/>
    <w:rsid w:val="00AC1A26"/>
    <w:rsid w:val="00AC4EBA"/>
    <w:rsid w:val="00AD1992"/>
    <w:rsid w:val="00AE4B4E"/>
    <w:rsid w:val="00AE5F23"/>
    <w:rsid w:val="00AF6894"/>
    <w:rsid w:val="00AF7C5D"/>
    <w:rsid w:val="00B003B2"/>
    <w:rsid w:val="00B028BB"/>
    <w:rsid w:val="00B0645F"/>
    <w:rsid w:val="00B1197D"/>
    <w:rsid w:val="00B147BC"/>
    <w:rsid w:val="00B159FC"/>
    <w:rsid w:val="00B241AB"/>
    <w:rsid w:val="00B30173"/>
    <w:rsid w:val="00B368CB"/>
    <w:rsid w:val="00B50789"/>
    <w:rsid w:val="00B50EF5"/>
    <w:rsid w:val="00B61366"/>
    <w:rsid w:val="00B64BE9"/>
    <w:rsid w:val="00B75120"/>
    <w:rsid w:val="00B75CF8"/>
    <w:rsid w:val="00B901F6"/>
    <w:rsid w:val="00B92CA4"/>
    <w:rsid w:val="00B97F1A"/>
    <w:rsid w:val="00BB7060"/>
    <w:rsid w:val="00BC403D"/>
    <w:rsid w:val="00BC428A"/>
    <w:rsid w:val="00BF0A47"/>
    <w:rsid w:val="00BF636F"/>
    <w:rsid w:val="00BF7E09"/>
    <w:rsid w:val="00C06FB2"/>
    <w:rsid w:val="00C45E10"/>
    <w:rsid w:val="00C47D49"/>
    <w:rsid w:val="00C56B6F"/>
    <w:rsid w:val="00CA53A1"/>
    <w:rsid w:val="00CB49EA"/>
    <w:rsid w:val="00CB73AA"/>
    <w:rsid w:val="00CB79B1"/>
    <w:rsid w:val="00CC6428"/>
    <w:rsid w:val="00CE3FD2"/>
    <w:rsid w:val="00CE68A4"/>
    <w:rsid w:val="00CE7EBD"/>
    <w:rsid w:val="00CF435C"/>
    <w:rsid w:val="00CF6765"/>
    <w:rsid w:val="00D2296C"/>
    <w:rsid w:val="00D24F83"/>
    <w:rsid w:val="00D27A21"/>
    <w:rsid w:val="00D3197B"/>
    <w:rsid w:val="00D338AE"/>
    <w:rsid w:val="00D570A0"/>
    <w:rsid w:val="00D61AB0"/>
    <w:rsid w:val="00D84884"/>
    <w:rsid w:val="00D84FDC"/>
    <w:rsid w:val="00DC0709"/>
    <w:rsid w:val="00DC35F8"/>
    <w:rsid w:val="00E02480"/>
    <w:rsid w:val="00E05B09"/>
    <w:rsid w:val="00E10242"/>
    <w:rsid w:val="00E1543F"/>
    <w:rsid w:val="00E2685A"/>
    <w:rsid w:val="00E3756D"/>
    <w:rsid w:val="00E51311"/>
    <w:rsid w:val="00E52578"/>
    <w:rsid w:val="00E5452A"/>
    <w:rsid w:val="00E6030D"/>
    <w:rsid w:val="00E6286E"/>
    <w:rsid w:val="00E7298E"/>
    <w:rsid w:val="00E81EBC"/>
    <w:rsid w:val="00E862C4"/>
    <w:rsid w:val="00EB7C32"/>
    <w:rsid w:val="00EB7FFE"/>
    <w:rsid w:val="00ED22EB"/>
    <w:rsid w:val="00EF15B3"/>
    <w:rsid w:val="00F00AFE"/>
    <w:rsid w:val="00F00B6E"/>
    <w:rsid w:val="00F12DF4"/>
    <w:rsid w:val="00F26CD0"/>
    <w:rsid w:val="00F422CC"/>
    <w:rsid w:val="00F42EB0"/>
    <w:rsid w:val="00F4789A"/>
    <w:rsid w:val="00F63154"/>
    <w:rsid w:val="00F862B2"/>
    <w:rsid w:val="00FA6339"/>
    <w:rsid w:val="00FB3438"/>
    <w:rsid w:val="00FC41DC"/>
    <w:rsid w:val="00FD3AB9"/>
    <w:rsid w:val="056241D6"/>
    <w:rsid w:val="75E951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0" w:semiHidden="0"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22"/>
    <w:qFormat/>
    <w:uiPriority w:val="99"/>
    <w:pPr>
      <w:widowControl w:val="0"/>
      <w:autoSpaceDE w:val="0"/>
      <w:autoSpaceDN w:val="0"/>
      <w:adjustRightInd w:val="0"/>
      <w:spacing w:before="108" w:after="108" w:line="240" w:lineRule="auto"/>
      <w:jc w:val="center"/>
      <w:outlineLvl w:val="0"/>
    </w:pPr>
    <w:rPr>
      <w:rFonts w:ascii="Arial" w:hAnsi="Arial" w:eastAsia="Times New Roman" w:cs="Times New Roman"/>
      <w:b/>
      <w:bCs/>
      <w:color w:val="000080"/>
      <w:sz w:val="20"/>
      <w:szCs w:val="20"/>
    </w:rPr>
  </w:style>
  <w:style w:type="paragraph" w:styleId="3">
    <w:name w:val="heading 2"/>
    <w:basedOn w:val="2"/>
    <w:next w:val="1"/>
    <w:link w:val="23"/>
    <w:qFormat/>
    <w:uiPriority w:val="0"/>
    <w:pPr>
      <w:outlineLvl w:val="1"/>
    </w:pPr>
  </w:style>
  <w:style w:type="paragraph" w:styleId="4">
    <w:name w:val="heading 3"/>
    <w:basedOn w:val="3"/>
    <w:next w:val="1"/>
    <w:link w:val="24"/>
    <w:qFormat/>
    <w:uiPriority w:val="0"/>
    <w:pPr>
      <w:outlineLvl w:val="2"/>
    </w:pPr>
  </w:style>
  <w:style w:type="paragraph" w:styleId="5">
    <w:name w:val="heading 4"/>
    <w:basedOn w:val="4"/>
    <w:next w:val="1"/>
    <w:link w:val="28"/>
    <w:qFormat/>
    <w:uiPriority w:val="99"/>
    <w:pPr>
      <w:outlineLvl w:val="3"/>
    </w:pPr>
    <w:rPr>
      <w:rFonts w:cs="Arial"/>
      <w:color w:val="26282F"/>
      <w:sz w:val="24"/>
      <w:szCs w:val="24"/>
    </w:rPr>
  </w:style>
  <w:style w:type="paragraph" w:styleId="6">
    <w:name w:val="heading 6"/>
    <w:basedOn w:val="1"/>
    <w:next w:val="1"/>
    <w:link w:val="93"/>
    <w:qFormat/>
    <w:uiPriority w:val="0"/>
    <w:pPr>
      <w:overflowPunct w:val="0"/>
      <w:autoSpaceDE w:val="0"/>
      <w:autoSpaceDN w:val="0"/>
      <w:adjustRightInd w:val="0"/>
      <w:spacing w:before="240" w:after="60" w:line="240" w:lineRule="auto"/>
      <w:textAlignment w:val="baseline"/>
      <w:outlineLvl w:val="5"/>
    </w:pPr>
    <w:rPr>
      <w:rFonts w:ascii="Times New Roman" w:hAnsi="Times New Roman" w:eastAsia="Times New Roman" w:cs="Times New Roman"/>
      <w:b/>
      <w:bCs/>
    </w:rPr>
  </w:style>
  <w:style w:type="character" w:default="1" w:styleId="7">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FollowedHyperlink"/>
    <w:unhideWhenUsed/>
    <w:uiPriority w:val="99"/>
    <w:rPr>
      <w:color w:val="3242EF"/>
      <w:u w:val="single"/>
    </w:rPr>
  </w:style>
  <w:style w:type="character" w:styleId="10">
    <w:name w:val="Hyperlink"/>
    <w:basedOn w:val="7"/>
    <w:unhideWhenUsed/>
    <w:uiPriority w:val="99"/>
    <w:rPr>
      <w:color w:val="0000FF"/>
      <w:u w:val="single"/>
    </w:rPr>
  </w:style>
  <w:style w:type="character" w:styleId="11">
    <w:name w:val="page number"/>
    <w:basedOn w:val="7"/>
    <w:qFormat/>
    <w:uiPriority w:val="0"/>
  </w:style>
  <w:style w:type="character" w:styleId="12">
    <w:name w:val="Strong"/>
    <w:basedOn w:val="7"/>
    <w:qFormat/>
    <w:uiPriority w:val="22"/>
    <w:rPr>
      <w:b/>
      <w:bCs/>
    </w:rPr>
  </w:style>
  <w:style w:type="paragraph" w:styleId="13">
    <w:name w:val="Balloon Text"/>
    <w:basedOn w:val="1"/>
    <w:link w:val="25"/>
    <w:unhideWhenUsed/>
    <w:qFormat/>
    <w:uiPriority w:val="0"/>
    <w:pPr>
      <w:spacing w:after="0" w:line="240" w:lineRule="auto"/>
    </w:pPr>
    <w:rPr>
      <w:rFonts w:ascii="Tahoma" w:hAnsi="Tahoma" w:cs="Tahoma"/>
      <w:sz w:val="16"/>
      <w:szCs w:val="16"/>
    </w:rPr>
  </w:style>
  <w:style w:type="paragraph" w:styleId="14">
    <w:name w:val="Body Text 2"/>
    <w:basedOn w:val="1"/>
    <w:link w:val="96"/>
    <w:qFormat/>
    <w:uiPriority w:val="0"/>
    <w:pPr>
      <w:spacing w:after="120" w:line="480" w:lineRule="auto"/>
    </w:pPr>
    <w:rPr>
      <w:rFonts w:ascii="Times New Roman" w:hAnsi="Times New Roman" w:eastAsia="Times New Roman" w:cs="Times New Roman"/>
      <w:sz w:val="20"/>
      <w:szCs w:val="20"/>
    </w:rPr>
  </w:style>
  <w:style w:type="paragraph" w:styleId="15">
    <w:name w:val="header"/>
    <w:basedOn w:val="1"/>
    <w:link w:val="99"/>
    <w:uiPriority w:val="99"/>
    <w:pPr>
      <w:tabs>
        <w:tab w:val="center" w:pos="4677"/>
        <w:tab w:val="right" w:pos="9355"/>
      </w:tabs>
      <w:spacing w:after="0" w:line="240" w:lineRule="auto"/>
    </w:pPr>
    <w:rPr>
      <w:rFonts w:ascii="Times New Roman" w:hAnsi="Times New Roman" w:eastAsia="Times New Roman" w:cs="Times New Roman"/>
      <w:sz w:val="20"/>
      <w:szCs w:val="20"/>
    </w:rPr>
  </w:style>
  <w:style w:type="paragraph" w:styleId="16">
    <w:name w:val="Body Text"/>
    <w:basedOn w:val="1"/>
    <w:link w:val="91"/>
    <w:unhideWhenUsed/>
    <w:qFormat/>
    <w:uiPriority w:val="0"/>
    <w:pPr>
      <w:spacing w:after="120"/>
    </w:pPr>
  </w:style>
  <w:style w:type="paragraph" w:styleId="17">
    <w:name w:val="Body Text Indent"/>
    <w:basedOn w:val="1"/>
    <w:link w:val="27"/>
    <w:uiPriority w:val="0"/>
    <w:pPr>
      <w:suppressAutoHyphens/>
      <w:spacing w:after="120" w:line="240" w:lineRule="auto"/>
      <w:ind w:left="283"/>
    </w:pPr>
    <w:rPr>
      <w:rFonts w:ascii="Times New Roman" w:hAnsi="Times New Roman" w:eastAsia="Times New Roman" w:cs="Times New Roman"/>
      <w:sz w:val="24"/>
      <w:szCs w:val="24"/>
      <w:lang w:eastAsia="ar-SA"/>
    </w:rPr>
  </w:style>
  <w:style w:type="paragraph" w:styleId="18">
    <w:name w:val="footer"/>
    <w:basedOn w:val="1"/>
    <w:link w:val="100"/>
    <w:uiPriority w:val="99"/>
    <w:pPr>
      <w:tabs>
        <w:tab w:val="center" w:pos="4677"/>
        <w:tab w:val="right" w:pos="9355"/>
      </w:tabs>
      <w:spacing w:after="0" w:line="240" w:lineRule="auto"/>
    </w:pPr>
    <w:rPr>
      <w:rFonts w:ascii="Times New Roman" w:hAnsi="Times New Roman" w:eastAsia="Times New Roman" w:cs="Times New Roman"/>
      <w:sz w:val="20"/>
      <w:szCs w:val="20"/>
    </w:rPr>
  </w:style>
  <w:style w:type="paragraph" w:styleId="19">
    <w:name w:val="Normal (Web)"/>
    <w:basedOn w:val="1"/>
    <w:unhideWhenUsed/>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20">
    <w:name w:val="Body Text Indent 2"/>
    <w:basedOn w:val="1"/>
    <w:link w:val="92"/>
    <w:unhideWhenUsed/>
    <w:uiPriority w:val="0"/>
    <w:pPr>
      <w:spacing w:after="120" w:line="480" w:lineRule="auto"/>
      <w:ind w:left="283"/>
    </w:pPr>
  </w:style>
  <w:style w:type="table" w:styleId="21">
    <w:name w:val="Table Grid"/>
    <w:basedOn w:val="8"/>
    <w:uiPriority w:val="0"/>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Заголовок 1 Знак"/>
    <w:basedOn w:val="7"/>
    <w:link w:val="2"/>
    <w:uiPriority w:val="99"/>
    <w:rPr>
      <w:rFonts w:ascii="Arial" w:hAnsi="Arial" w:eastAsia="Times New Roman" w:cs="Times New Roman"/>
      <w:b/>
      <w:bCs/>
      <w:color w:val="000080"/>
      <w:sz w:val="20"/>
      <w:szCs w:val="20"/>
    </w:rPr>
  </w:style>
  <w:style w:type="character" w:customStyle="1" w:styleId="23">
    <w:name w:val="Заголовок 2 Знак"/>
    <w:basedOn w:val="7"/>
    <w:link w:val="3"/>
    <w:uiPriority w:val="0"/>
    <w:rPr>
      <w:rFonts w:ascii="Arial" w:hAnsi="Arial" w:eastAsia="Times New Roman" w:cs="Times New Roman"/>
      <w:b/>
      <w:bCs/>
      <w:color w:val="000080"/>
      <w:sz w:val="20"/>
      <w:szCs w:val="20"/>
    </w:rPr>
  </w:style>
  <w:style w:type="character" w:customStyle="1" w:styleId="24">
    <w:name w:val="Заголовок 3 Знак"/>
    <w:basedOn w:val="7"/>
    <w:link w:val="4"/>
    <w:uiPriority w:val="9"/>
    <w:rPr>
      <w:rFonts w:ascii="Arial" w:hAnsi="Arial" w:eastAsia="Times New Roman" w:cs="Times New Roman"/>
      <w:b/>
      <w:bCs/>
      <w:color w:val="000080"/>
      <w:sz w:val="20"/>
      <w:szCs w:val="20"/>
    </w:rPr>
  </w:style>
  <w:style w:type="character" w:customStyle="1" w:styleId="25">
    <w:name w:val="Текст выноски Знак"/>
    <w:basedOn w:val="7"/>
    <w:link w:val="13"/>
    <w:uiPriority w:val="0"/>
    <w:rPr>
      <w:rFonts w:ascii="Tahoma" w:hAnsi="Tahoma" w:cs="Tahoma"/>
      <w:sz w:val="16"/>
      <w:szCs w:val="16"/>
    </w:rPr>
  </w:style>
  <w:style w:type="character" w:customStyle="1" w:styleId="26">
    <w:name w:val="Гипертекстовая ссылка"/>
    <w:uiPriority w:val="99"/>
    <w:rPr>
      <w:color w:val="106BBE"/>
    </w:rPr>
  </w:style>
  <w:style w:type="character" w:customStyle="1" w:styleId="27">
    <w:name w:val="Основной текст с отступом Знак"/>
    <w:basedOn w:val="7"/>
    <w:link w:val="17"/>
    <w:uiPriority w:val="0"/>
    <w:rPr>
      <w:rFonts w:ascii="Times New Roman" w:hAnsi="Times New Roman" w:eastAsia="Times New Roman" w:cs="Times New Roman"/>
      <w:sz w:val="24"/>
      <w:szCs w:val="24"/>
      <w:lang w:eastAsia="ar-SA"/>
    </w:rPr>
  </w:style>
  <w:style w:type="character" w:customStyle="1" w:styleId="28">
    <w:name w:val="Заголовок 4 Знак"/>
    <w:basedOn w:val="7"/>
    <w:link w:val="5"/>
    <w:uiPriority w:val="99"/>
    <w:rPr>
      <w:rFonts w:ascii="Arial" w:hAnsi="Arial" w:eastAsia="Times New Roman" w:cs="Arial"/>
      <w:b/>
      <w:bCs/>
      <w:color w:val="26282F"/>
      <w:sz w:val="24"/>
      <w:szCs w:val="24"/>
    </w:rPr>
  </w:style>
  <w:style w:type="character" w:customStyle="1" w:styleId="29">
    <w:name w:val="Цветовое выделение"/>
    <w:uiPriority w:val="99"/>
    <w:rPr>
      <w:b/>
      <w:bCs/>
      <w:color w:val="26282F"/>
    </w:rPr>
  </w:style>
  <w:style w:type="character" w:customStyle="1" w:styleId="30">
    <w:name w:val="Активная гипертекстовая ссылка"/>
    <w:qFormat/>
    <w:uiPriority w:val="99"/>
    <w:rPr>
      <w:color w:val="106BBE"/>
      <w:u w:val="single"/>
    </w:rPr>
  </w:style>
  <w:style w:type="paragraph" w:customStyle="1" w:styleId="31">
    <w:name w:val="Внимание"/>
    <w:basedOn w:val="1"/>
    <w:next w:val="1"/>
    <w:uiPriority w:val="99"/>
    <w:pPr>
      <w:widowControl w:val="0"/>
      <w:autoSpaceDE w:val="0"/>
      <w:autoSpaceDN w:val="0"/>
      <w:adjustRightInd w:val="0"/>
      <w:spacing w:before="240" w:after="240" w:line="240" w:lineRule="auto"/>
      <w:ind w:left="420" w:right="420" w:firstLine="300"/>
      <w:jc w:val="both"/>
    </w:pPr>
    <w:rPr>
      <w:rFonts w:ascii="Arial" w:hAnsi="Arial" w:eastAsia="Times New Roman" w:cs="Arial"/>
      <w:sz w:val="24"/>
      <w:szCs w:val="24"/>
      <w:shd w:val="clear" w:color="auto" w:fill="F5F3DA"/>
    </w:rPr>
  </w:style>
  <w:style w:type="paragraph" w:customStyle="1" w:styleId="32">
    <w:name w:val="Внимание: криминал!!"/>
    <w:basedOn w:val="31"/>
    <w:next w:val="1"/>
    <w:uiPriority w:val="99"/>
  </w:style>
  <w:style w:type="paragraph" w:customStyle="1" w:styleId="33">
    <w:name w:val="Внимание: недобросовестность!"/>
    <w:basedOn w:val="31"/>
    <w:next w:val="1"/>
    <w:uiPriority w:val="99"/>
  </w:style>
  <w:style w:type="character" w:customStyle="1" w:styleId="34">
    <w:name w:val="Выделение для Базового Поиска"/>
    <w:uiPriority w:val="99"/>
    <w:rPr>
      <w:b/>
      <w:bCs/>
      <w:color w:val="0058A9"/>
    </w:rPr>
  </w:style>
  <w:style w:type="character" w:customStyle="1" w:styleId="35">
    <w:name w:val="Выделение для Базового Поиска (курсив)"/>
    <w:uiPriority w:val="99"/>
    <w:rPr>
      <w:b/>
      <w:bCs/>
      <w:i/>
      <w:iCs/>
      <w:color w:val="0058A9"/>
    </w:rPr>
  </w:style>
  <w:style w:type="paragraph" w:customStyle="1" w:styleId="36">
    <w:name w:val="Дочерний элемент списка"/>
    <w:basedOn w:val="1"/>
    <w:next w:val="1"/>
    <w:uiPriority w:val="99"/>
    <w:pPr>
      <w:widowControl w:val="0"/>
      <w:autoSpaceDE w:val="0"/>
      <w:autoSpaceDN w:val="0"/>
      <w:adjustRightInd w:val="0"/>
      <w:spacing w:after="0" w:line="240" w:lineRule="auto"/>
      <w:jc w:val="both"/>
    </w:pPr>
    <w:rPr>
      <w:rFonts w:ascii="Arial" w:hAnsi="Arial" w:eastAsia="Times New Roman" w:cs="Arial"/>
      <w:color w:val="868381"/>
      <w:sz w:val="20"/>
      <w:szCs w:val="20"/>
    </w:rPr>
  </w:style>
  <w:style w:type="paragraph" w:customStyle="1" w:styleId="37">
    <w:name w:val="Основное меню (преемственное)"/>
    <w:basedOn w:val="1"/>
    <w:next w:val="1"/>
    <w:uiPriority w:val="99"/>
    <w:pPr>
      <w:widowControl w:val="0"/>
      <w:autoSpaceDE w:val="0"/>
      <w:autoSpaceDN w:val="0"/>
      <w:adjustRightInd w:val="0"/>
      <w:spacing w:after="0" w:line="240" w:lineRule="auto"/>
      <w:ind w:firstLine="720"/>
      <w:jc w:val="both"/>
    </w:pPr>
    <w:rPr>
      <w:rFonts w:ascii="Verdana" w:hAnsi="Verdana" w:eastAsia="Times New Roman" w:cs="Verdana"/>
    </w:rPr>
  </w:style>
  <w:style w:type="paragraph" w:customStyle="1" w:styleId="38">
    <w:name w:val="Заголовок"/>
    <w:basedOn w:val="37"/>
    <w:next w:val="1"/>
    <w:uiPriority w:val="99"/>
    <w:rPr>
      <w:b/>
      <w:bCs/>
      <w:color w:val="0058A9"/>
      <w:shd w:val="clear" w:color="auto" w:fill="F0F0F0"/>
    </w:rPr>
  </w:style>
  <w:style w:type="paragraph" w:customStyle="1" w:styleId="39">
    <w:name w:val="Заголовок группы контролов"/>
    <w:basedOn w:val="1"/>
    <w:next w:val="1"/>
    <w:uiPriority w:val="99"/>
    <w:pPr>
      <w:widowControl w:val="0"/>
      <w:autoSpaceDE w:val="0"/>
      <w:autoSpaceDN w:val="0"/>
      <w:adjustRightInd w:val="0"/>
      <w:spacing w:after="0" w:line="240" w:lineRule="auto"/>
      <w:ind w:firstLine="720"/>
      <w:jc w:val="both"/>
    </w:pPr>
    <w:rPr>
      <w:rFonts w:ascii="Arial" w:hAnsi="Arial" w:eastAsia="Times New Roman" w:cs="Arial"/>
      <w:b/>
      <w:bCs/>
      <w:color w:val="000000"/>
      <w:sz w:val="24"/>
      <w:szCs w:val="24"/>
    </w:rPr>
  </w:style>
  <w:style w:type="paragraph" w:customStyle="1" w:styleId="40">
    <w:name w:val="Заголовок для информации об изменениях"/>
    <w:basedOn w:val="2"/>
    <w:next w:val="1"/>
    <w:uiPriority w:val="99"/>
    <w:pPr>
      <w:spacing w:before="0"/>
      <w:outlineLvl w:val="9"/>
    </w:pPr>
    <w:rPr>
      <w:rFonts w:cs="Arial"/>
      <w:b w:val="0"/>
      <w:bCs w:val="0"/>
      <w:color w:val="26282F"/>
      <w:sz w:val="18"/>
      <w:szCs w:val="18"/>
      <w:shd w:val="clear" w:color="auto" w:fill="FFFFFF"/>
    </w:rPr>
  </w:style>
  <w:style w:type="paragraph" w:customStyle="1" w:styleId="41">
    <w:name w:val="Заголовок распахивающейся части диалога"/>
    <w:basedOn w:val="1"/>
    <w:next w:val="1"/>
    <w:uiPriority w:val="99"/>
    <w:pPr>
      <w:widowControl w:val="0"/>
      <w:autoSpaceDE w:val="0"/>
      <w:autoSpaceDN w:val="0"/>
      <w:adjustRightInd w:val="0"/>
      <w:spacing w:after="0" w:line="240" w:lineRule="auto"/>
      <w:ind w:firstLine="720"/>
      <w:jc w:val="both"/>
    </w:pPr>
    <w:rPr>
      <w:rFonts w:ascii="Arial" w:hAnsi="Arial" w:eastAsia="Times New Roman" w:cs="Arial"/>
      <w:i/>
      <w:iCs/>
      <w:color w:val="000080"/>
    </w:rPr>
  </w:style>
  <w:style w:type="character" w:customStyle="1" w:styleId="42">
    <w:name w:val="Заголовок своего сообщения"/>
    <w:uiPriority w:val="99"/>
  </w:style>
  <w:style w:type="paragraph" w:customStyle="1" w:styleId="43">
    <w:name w:val="Заголовок статьи"/>
    <w:basedOn w:val="1"/>
    <w:next w:val="1"/>
    <w:uiPriority w:val="99"/>
    <w:pPr>
      <w:widowControl w:val="0"/>
      <w:autoSpaceDE w:val="0"/>
      <w:autoSpaceDN w:val="0"/>
      <w:adjustRightInd w:val="0"/>
      <w:spacing w:after="0" w:line="240" w:lineRule="auto"/>
      <w:ind w:left="1612" w:hanging="892"/>
      <w:jc w:val="both"/>
    </w:pPr>
    <w:rPr>
      <w:rFonts w:ascii="Arial" w:hAnsi="Arial" w:eastAsia="Times New Roman" w:cs="Arial"/>
      <w:sz w:val="24"/>
      <w:szCs w:val="24"/>
    </w:rPr>
  </w:style>
  <w:style w:type="character" w:customStyle="1" w:styleId="44">
    <w:name w:val="Заголовок чужого сообщения"/>
    <w:uiPriority w:val="99"/>
    <w:rPr>
      <w:b/>
      <w:bCs/>
      <w:color w:val="FF0000"/>
    </w:rPr>
  </w:style>
  <w:style w:type="paragraph" w:customStyle="1" w:styleId="45">
    <w:name w:val="Заголовок ЭР (левое окно)"/>
    <w:basedOn w:val="1"/>
    <w:next w:val="1"/>
    <w:uiPriority w:val="99"/>
    <w:pPr>
      <w:widowControl w:val="0"/>
      <w:autoSpaceDE w:val="0"/>
      <w:autoSpaceDN w:val="0"/>
      <w:adjustRightInd w:val="0"/>
      <w:spacing w:before="300" w:after="250" w:line="240" w:lineRule="auto"/>
      <w:jc w:val="center"/>
    </w:pPr>
    <w:rPr>
      <w:rFonts w:ascii="Arial" w:hAnsi="Arial" w:eastAsia="Times New Roman" w:cs="Arial"/>
      <w:b/>
      <w:bCs/>
      <w:color w:val="26282F"/>
      <w:sz w:val="26"/>
      <w:szCs w:val="26"/>
    </w:rPr>
  </w:style>
  <w:style w:type="paragraph" w:customStyle="1" w:styleId="46">
    <w:name w:val="Заголовок ЭР (правое окно)"/>
    <w:basedOn w:val="45"/>
    <w:next w:val="1"/>
    <w:uiPriority w:val="99"/>
    <w:pPr>
      <w:spacing w:after="0"/>
      <w:jc w:val="left"/>
    </w:pPr>
  </w:style>
  <w:style w:type="paragraph" w:customStyle="1" w:styleId="47">
    <w:name w:val="Интерактивный заголовок"/>
    <w:basedOn w:val="38"/>
    <w:next w:val="1"/>
    <w:uiPriority w:val="99"/>
    <w:rPr>
      <w:u w:val="single"/>
    </w:rPr>
  </w:style>
  <w:style w:type="paragraph" w:customStyle="1" w:styleId="48">
    <w:name w:val="Текст информации об изменениях"/>
    <w:basedOn w:val="1"/>
    <w:next w:val="1"/>
    <w:uiPriority w:val="99"/>
    <w:pPr>
      <w:widowControl w:val="0"/>
      <w:autoSpaceDE w:val="0"/>
      <w:autoSpaceDN w:val="0"/>
      <w:adjustRightInd w:val="0"/>
      <w:spacing w:after="0" w:line="240" w:lineRule="auto"/>
      <w:ind w:firstLine="720"/>
      <w:jc w:val="both"/>
    </w:pPr>
    <w:rPr>
      <w:rFonts w:ascii="Arial" w:hAnsi="Arial" w:eastAsia="Times New Roman" w:cs="Arial"/>
      <w:color w:val="353842"/>
      <w:sz w:val="18"/>
      <w:szCs w:val="18"/>
    </w:rPr>
  </w:style>
  <w:style w:type="paragraph" w:customStyle="1" w:styleId="49">
    <w:name w:val="Информация об изменениях"/>
    <w:basedOn w:val="48"/>
    <w:next w:val="1"/>
    <w:uiPriority w:val="99"/>
    <w:pPr>
      <w:spacing w:before="180"/>
      <w:ind w:left="360" w:right="360" w:firstLine="0"/>
    </w:pPr>
    <w:rPr>
      <w:shd w:val="clear" w:color="auto" w:fill="EAEFED"/>
    </w:rPr>
  </w:style>
  <w:style w:type="paragraph" w:customStyle="1" w:styleId="50">
    <w:name w:val="Текст (справка)"/>
    <w:basedOn w:val="1"/>
    <w:next w:val="1"/>
    <w:uiPriority w:val="99"/>
    <w:pPr>
      <w:widowControl w:val="0"/>
      <w:autoSpaceDE w:val="0"/>
      <w:autoSpaceDN w:val="0"/>
      <w:adjustRightInd w:val="0"/>
      <w:spacing w:after="0" w:line="240" w:lineRule="auto"/>
      <w:ind w:left="170" w:right="170"/>
    </w:pPr>
    <w:rPr>
      <w:rFonts w:ascii="Arial" w:hAnsi="Arial" w:eastAsia="Times New Roman" w:cs="Arial"/>
      <w:sz w:val="24"/>
      <w:szCs w:val="24"/>
    </w:rPr>
  </w:style>
  <w:style w:type="paragraph" w:customStyle="1" w:styleId="51">
    <w:name w:val="Комментарий"/>
    <w:basedOn w:val="50"/>
    <w:next w:val="1"/>
    <w:uiPriority w:val="99"/>
    <w:pPr>
      <w:spacing w:before="75"/>
      <w:ind w:right="0"/>
      <w:jc w:val="both"/>
    </w:pPr>
    <w:rPr>
      <w:color w:val="353842"/>
      <w:shd w:val="clear" w:color="auto" w:fill="F0F0F0"/>
    </w:rPr>
  </w:style>
  <w:style w:type="paragraph" w:customStyle="1" w:styleId="52">
    <w:name w:val="Информация об изменениях документа"/>
    <w:basedOn w:val="51"/>
    <w:next w:val="1"/>
    <w:uiPriority w:val="99"/>
    <w:rPr>
      <w:i/>
      <w:iCs/>
    </w:rPr>
  </w:style>
  <w:style w:type="paragraph" w:customStyle="1" w:styleId="53">
    <w:name w:val="Текст (лев. подпись)"/>
    <w:basedOn w:val="1"/>
    <w:next w:val="1"/>
    <w:uiPriority w:val="99"/>
    <w:pPr>
      <w:widowControl w:val="0"/>
      <w:autoSpaceDE w:val="0"/>
      <w:autoSpaceDN w:val="0"/>
      <w:adjustRightInd w:val="0"/>
      <w:spacing w:after="0" w:line="240" w:lineRule="auto"/>
    </w:pPr>
    <w:rPr>
      <w:rFonts w:ascii="Arial" w:hAnsi="Arial" w:eastAsia="Times New Roman" w:cs="Arial"/>
      <w:sz w:val="24"/>
      <w:szCs w:val="24"/>
    </w:rPr>
  </w:style>
  <w:style w:type="paragraph" w:customStyle="1" w:styleId="54">
    <w:name w:val="Колонтитул (левый)"/>
    <w:basedOn w:val="53"/>
    <w:next w:val="1"/>
    <w:uiPriority w:val="99"/>
    <w:rPr>
      <w:sz w:val="14"/>
      <w:szCs w:val="14"/>
    </w:rPr>
  </w:style>
  <w:style w:type="paragraph" w:customStyle="1" w:styleId="55">
    <w:name w:val="Текст (прав. подпись)"/>
    <w:basedOn w:val="1"/>
    <w:next w:val="1"/>
    <w:uiPriority w:val="99"/>
    <w:pPr>
      <w:widowControl w:val="0"/>
      <w:autoSpaceDE w:val="0"/>
      <w:autoSpaceDN w:val="0"/>
      <w:adjustRightInd w:val="0"/>
      <w:spacing w:after="0" w:line="240" w:lineRule="auto"/>
      <w:jc w:val="right"/>
    </w:pPr>
    <w:rPr>
      <w:rFonts w:ascii="Arial" w:hAnsi="Arial" w:eastAsia="Times New Roman" w:cs="Arial"/>
      <w:sz w:val="24"/>
      <w:szCs w:val="24"/>
    </w:rPr>
  </w:style>
  <w:style w:type="paragraph" w:customStyle="1" w:styleId="56">
    <w:name w:val="Колонтитул (правый)"/>
    <w:basedOn w:val="55"/>
    <w:next w:val="1"/>
    <w:uiPriority w:val="99"/>
    <w:rPr>
      <w:sz w:val="14"/>
      <w:szCs w:val="14"/>
    </w:rPr>
  </w:style>
  <w:style w:type="paragraph" w:customStyle="1" w:styleId="57">
    <w:name w:val="Комментарий пользователя"/>
    <w:basedOn w:val="51"/>
    <w:next w:val="1"/>
    <w:uiPriority w:val="99"/>
    <w:pPr>
      <w:jc w:val="left"/>
    </w:pPr>
    <w:rPr>
      <w:shd w:val="clear" w:color="auto" w:fill="FFDFE0"/>
    </w:rPr>
  </w:style>
  <w:style w:type="paragraph" w:customStyle="1" w:styleId="58">
    <w:name w:val="Куда обратиться?"/>
    <w:basedOn w:val="31"/>
    <w:next w:val="1"/>
    <w:uiPriority w:val="99"/>
  </w:style>
  <w:style w:type="paragraph" w:customStyle="1" w:styleId="59">
    <w:name w:val="Моноширинный"/>
    <w:basedOn w:val="1"/>
    <w:next w:val="1"/>
    <w:uiPriority w:val="99"/>
    <w:pPr>
      <w:widowControl w:val="0"/>
      <w:autoSpaceDE w:val="0"/>
      <w:autoSpaceDN w:val="0"/>
      <w:adjustRightInd w:val="0"/>
      <w:spacing w:after="0" w:line="240" w:lineRule="auto"/>
    </w:pPr>
    <w:rPr>
      <w:rFonts w:ascii="Courier New" w:hAnsi="Courier New" w:eastAsia="Times New Roman" w:cs="Courier New"/>
      <w:sz w:val="24"/>
      <w:szCs w:val="24"/>
    </w:rPr>
  </w:style>
  <w:style w:type="character" w:customStyle="1" w:styleId="60">
    <w:name w:val="Найденные слова"/>
    <w:qFormat/>
    <w:uiPriority w:val="99"/>
    <w:rPr>
      <w:color w:val="26282F"/>
      <w:shd w:val="clear" w:color="auto" w:fill="FFF580"/>
    </w:rPr>
  </w:style>
  <w:style w:type="paragraph" w:customStyle="1" w:styleId="61">
    <w:name w:val="Напишите нам"/>
    <w:basedOn w:val="1"/>
    <w:next w:val="1"/>
    <w:qFormat/>
    <w:uiPriority w:val="99"/>
    <w:pPr>
      <w:widowControl w:val="0"/>
      <w:autoSpaceDE w:val="0"/>
      <w:autoSpaceDN w:val="0"/>
      <w:adjustRightInd w:val="0"/>
      <w:spacing w:before="90" w:after="90" w:line="240" w:lineRule="auto"/>
      <w:ind w:left="180" w:right="180"/>
      <w:jc w:val="both"/>
    </w:pPr>
    <w:rPr>
      <w:rFonts w:ascii="Arial" w:hAnsi="Arial" w:eastAsia="Times New Roman" w:cs="Arial"/>
      <w:sz w:val="20"/>
      <w:szCs w:val="20"/>
      <w:shd w:val="clear" w:color="auto" w:fill="EFFFAD"/>
    </w:rPr>
  </w:style>
  <w:style w:type="character" w:customStyle="1" w:styleId="62">
    <w:name w:val="Не вступил в силу"/>
    <w:uiPriority w:val="99"/>
    <w:rPr>
      <w:color w:val="000000"/>
      <w:shd w:val="clear" w:color="auto" w:fill="D8EDE8"/>
    </w:rPr>
  </w:style>
  <w:style w:type="paragraph" w:customStyle="1" w:styleId="63">
    <w:name w:val="Необходимые документы"/>
    <w:basedOn w:val="31"/>
    <w:next w:val="1"/>
    <w:uiPriority w:val="99"/>
    <w:pPr>
      <w:ind w:firstLine="118"/>
    </w:pPr>
  </w:style>
  <w:style w:type="paragraph" w:customStyle="1" w:styleId="64">
    <w:name w:val="Нормальный (таблица)"/>
    <w:basedOn w:val="1"/>
    <w:next w:val="1"/>
    <w:uiPriority w:val="99"/>
    <w:pPr>
      <w:widowControl w:val="0"/>
      <w:autoSpaceDE w:val="0"/>
      <w:autoSpaceDN w:val="0"/>
      <w:adjustRightInd w:val="0"/>
      <w:spacing w:after="0" w:line="240" w:lineRule="auto"/>
      <w:jc w:val="both"/>
    </w:pPr>
    <w:rPr>
      <w:rFonts w:ascii="Arial" w:hAnsi="Arial" w:eastAsia="Times New Roman" w:cs="Arial"/>
      <w:sz w:val="24"/>
      <w:szCs w:val="24"/>
    </w:rPr>
  </w:style>
  <w:style w:type="paragraph" w:customStyle="1" w:styleId="65">
    <w:name w:val="Таблицы (моноширинный)"/>
    <w:basedOn w:val="1"/>
    <w:next w:val="1"/>
    <w:uiPriority w:val="99"/>
    <w:pPr>
      <w:widowControl w:val="0"/>
      <w:autoSpaceDE w:val="0"/>
      <w:autoSpaceDN w:val="0"/>
      <w:adjustRightInd w:val="0"/>
      <w:spacing w:after="0" w:line="240" w:lineRule="auto"/>
    </w:pPr>
    <w:rPr>
      <w:rFonts w:ascii="Courier New" w:hAnsi="Courier New" w:eastAsia="Times New Roman" w:cs="Courier New"/>
      <w:sz w:val="24"/>
      <w:szCs w:val="24"/>
    </w:rPr>
  </w:style>
  <w:style w:type="paragraph" w:customStyle="1" w:styleId="66">
    <w:name w:val="Оглавление"/>
    <w:basedOn w:val="65"/>
    <w:next w:val="1"/>
    <w:uiPriority w:val="99"/>
    <w:pPr>
      <w:ind w:left="140"/>
    </w:pPr>
  </w:style>
  <w:style w:type="character" w:customStyle="1" w:styleId="67">
    <w:name w:val="Опечатки"/>
    <w:uiPriority w:val="99"/>
    <w:rPr>
      <w:color w:val="FF0000"/>
    </w:rPr>
  </w:style>
  <w:style w:type="paragraph" w:customStyle="1" w:styleId="68">
    <w:name w:val="Переменная часть"/>
    <w:basedOn w:val="37"/>
    <w:next w:val="1"/>
    <w:uiPriority w:val="99"/>
    <w:rPr>
      <w:sz w:val="18"/>
      <w:szCs w:val="18"/>
    </w:rPr>
  </w:style>
  <w:style w:type="paragraph" w:customStyle="1" w:styleId="69">
    <w:name w:val="Подвал для информации об изменениях"/>
    <w:basedOn w:val="2"/>
    <w:next w:val="1"/>
    <w:uiPriority w:val="99"/>
    <w:pPr>
      <w:outlineLvl w:val="9"/>
    </w:pPr>
    <w:rPr>
      <w:rFonts w:cs="Arial"/>
      <w:b w:val="0"/>
      <w:bCs w:val="0"/>
      <w:color w:val="26282F"/>
      <w:sz w:val="18"/>
      <w:szCs w:val="18"/>
    </w:rPr>
  </w:style>
  <w:style w:type="paragraph" w:customStyle="1" w:styleId="70">
    <w:name w:val="Подзаголовок для информации об изменениях"/>
    <w:basedOn w:val="48"/>
    <w:next w:val="1"/>
    <w:uiPriority w:val="99"/>
    <w:rPr>
      <w:b/>
      <w:bCs/>
    </w:rPr>
  </w:style>
  <w:style w:type="paragraph" w:customStyle="1" w:styleId="71">
    <w:name w:val="Подчёркнутый текст"/>
    <w:basedOn w:val="1"/>
    <w:next w:val="1"/>
    <w:uiPriority w:val="99"/>
    <w:pPr>
      <w:widowControl w:val="0"/>
      <w:pBdr>
        <w:bottom w:val="single" w:color="auto" w:sz="4" w:space="0"/>
      </w:pBdr>
      <w:autoSpaceDE w:val="0"/>
      <w:autoSpaceDN w:val="0"/>
      <w:adjustRightInd w:val="0"/>
      <w:spacing w:after="0" w:line="240" w:lineRule="auto"/>
      <w:ind w:firstLine="720"/>
      <w:jc w:val="both"/>
    </w:pPr>
    <w:rPr>
      <w:rFonts w:ascii="Arial" w:hAnsi="Arial" w:eastAsia="Times New Roman" w:cs="Arial"/>
      <w:sz w:val="24"/>
      <w:szCs w:val="24"/>
    </w:rPr>
  </w:style>
  <w:style w:type="paragraph" w:customStyle="1" w:styleId="72">
    <w:name w:val="Постоянная часть"/>
    <w:basedOn w:val="37"/>
    <w:next w:val="1"/>
    <w:uiPriority w:val="99"/>
    <w:rPr>
      <w:sz w:val="20"/>
      <w:szCs w:val="20"/>
    </w:rPr>
  </w:style>
  <w:style w:type="paragraph" w:customStyle="1" w:styleId="73">
    <w:name w:val="Прижатый влево"/>
    <w:basedOn w:val="1"/>
    <w:next w:val="1"/>
    <w:qFormat/>
    <w:uiPriority w:val="99"/>
    <w:pPr>
      <w:widowControl w:val="0"/>
      <w:autoSpaceDE w:val="0"/>
      <w:autoSpaceDN w:val="0"/>
      <w:adjustRightInd w:val="0"/>
      <w:spacing w:after="0" w:line="240" w:lineRule="auto"/>
    </w:pPr>
    <w:rPr>
      <w:rFonts w:ascii="Arial" w:hAnsi="Arial" w:eastAsia="Times New Roman" w:cs="Arial"/>
      <w:sz w:val="24"/>
      <w:szCs w:val="24"/>
    </w:rPr>
  </w:style>
  <w:style w:type="paragraph" w:customStyle="1" w:styleId="74">
    <w:name w:val="Пример."/>
    <w:basedOn w:val="31"/>
    <w:next w:val="1"/>
    <w:uiPriority w:val="99"/>
  </w:style>
  <w:style w:type="paragraph" w:customStyle="1" w:styleId="75">
    <w:name w:val="Примечание."/>
    <w:basedOn w:val="31"/>
    <w:next w:val="1"/>
    <w:qFormat/>
    <w:uiPriority w:val="99"/>
  </w:style>
  <w:style w:type="character" w:customStyle="1" w:styleId="76">
    <w:name w:val="Продолжение ссылки"/>
    <w:qFormat/>
    <w:uiPriority w:val="99"/>
  </w:style>
  <w:style w:type="paragraph" w:customStyle="1" w:styleId="77">
    <w:name w:val="Словарная статья"/>
    <w:basedOn w:val="1"/>
    <w:next w:val="1"/>
    <w:qFormat/>
    <w:uiPriority w:val="99"/>
    <w:pPr>
      <w:widowControl w:val="0"/>
      <w:autoSpaceDE w:val="0"/>
      <w:autoSpaceDN w:val="0"/>
      <w:adjustRightInd w:val="0"/>
      <w:spacing w:after="0" w:line="240" w:lineRule="auto"/>
      <w:ind w:right="118"/>
      <w:jc w:val="both"/>
    </w:pPr>
    <w:rPr>
      <w:rFonts w:ascii="Arial" w:hAnsi="Arial" w:eastAsia="Times New Roman" w:cs="Arial"/>
      <w:sz w:val="24"/>
      <w:szCs w:val="24"/>
    </w:rPr>
  </w:style>
  <w:style w:type="character" w:customStyle="1" w:styleId="78">
    <w:name w:val="Сравнение редакций"/>
    <w:qFormat/>
    <w:uiPriority w:val="99"/>
    <w:rPr>
      <w:color w:val="26282F"/>
    </w:rPr>
  </w:style>
  <w:style w:type="character" w:customStyle="1" w:styleId="79">
    <w:name w:val="Сравнение редакций. Добавленный фрагмент"/>
    <w:qFormat/>
    <w:uiPriority w:val="99"/>
    <w:rPr>
      <w:color w:val="000000"/>
      <w:shd w:val="clear" w:color="auto" w:fill="C1D7FF"/>
    </w:rPr>
  </w:style>
  <w:style w:type="character" w:customStyle="1" w:styleId="80">
    <w:name w:val="Сравнение редакций. Удаленный фрагмент"/>
    <w:qFormat/>
    <w:uiPriority w:val="99"/>
    <w:rPr>
      <w:color w:val="000000"/>
      <w:shd w:val="clear" w:color="auto" w:fill="C4C413"/>
    </w:rPr>
  </w:style>
  <w:style w:type="paragraph" w:customStyle="1" w:styleId="81">
    <w:name w:val="Ссылка на официальную публикацию"/>
    <w:basedOn w:val="1"/>
    <w:next w:val="1"/>
    <w:qFormat/>
    <w:uiPriority w:val="99"/>
    <w:pPr>
      <w:widowControl w:val="0"/>
      <w:autoSpaceDE w:val="0"/>
      <w:autoSpaceDN w:val="0"/>
      <w:adjustRightInd w:val="0"/>
      <w:spacing w:after="0" w:line="240" w:lineRule="auto"/>
      <w:ind w:firstLine="720"/>
      <w:jc w:val="both"/>
    </w:pPr>
    <w:rPr>
      <w:rFonts w:ascii="Arial" w:hAnsi="Arial" w:eastAsia="Times New Roman" w:cs="Arial"/>
      <w:sz w:val="24"/>
      <w:szCs w:val="24"/>
    </w:rPr>
  </w:style>
  <w:style w:type="character" w:customStyle="1" w:styleId="82">
    <w:name w:val="Ссылка на утративший силу документ"/>
    <w:qFormat/>
    <w:uiPriority w:val="99"/>
    <w:rPr>
      <w:color w:val="749232"/>
    </w:rPr>
  </w:style>
  <w:style w:type="paragraph" w:customStyle="1" w:styleId="83">
    <w:name w:val="Текст в таблице"/>
    <w:basedOn w:val="64"/>
    <w:next w:val="1"/>
    <w:qFormat/>
    <w:uiPriority w:val="99"/>
    <w:pPr>
      <w:ind w:firstLine="500"/>
    </w:pPr>
  </w:style>
  <w:style w:type="paragraph" w:customStyle="1" w:styleId="84">
    <w:name w:val="Текст ЭР (см. также)"/>
    <w:basedOn w:val="1"/>
    <w:next w:val="1"/>
    <w:qFormat/>
    <w:uiPriority w:val="99"/>
    <w:pPr>
      <w:widowControl w:val="0"/>
      <w:autoSpaceDE w:val="0"/>
      <w:autoSpaceDN w:val="0"/>
      <w:adjustRightInd w:val="0"/>
      <w:spacing w:before="200" w:after="0" w:line="240" w:lineRule="auto"/>
    </w:pPr>
    <w:rPr>
      <w:rFonts w:ascii="Arial" w:hAnsi="Arial" w:eastAsia="Times New Roman" w:cs="Arial"/>
      <w:sz w:val="20"/>
      <w:szCs w:val="20"/>
    </w:rPr>
  </w:style>
  <w:style w:type="paragraph" w:customStyle="1" w:styleId="85">
    <w:name w:val="Технический комментарий"/>
    <w:basedOn w:val="1"/>
    <w:next w:val="1"/>
    <w:qFormat/>
    <w:uiPriority w:val="99"/>
    <w:pPr>
      <w:widowControl w:val="0"/>
      <w:autoSpaceDE w:val="0"/>
      <w:autoSpaceDN w:val="0"/>
      <w:adjustRightInd w:val="0"/>
      <w:spacing w:after="0" w:line="240" w:lineRule="auto"/>
    </w:pPr>
    <w:rPr>
      <w:rFonts w:ascii="Arial" w:hAnsi="Arial" w:eastAsia="Times New Roman" w:cs="Arial"/>
      <w:color w:val="463F31"/>
      <w:sz w:val="24"/>
      <w:szCs w:val="24"/>
      <w:shd w:val="clear" w:color="auto" w:fill="FFFFA6"/>
    </w:rPr>
  </w:style>
  <w:style w:type="character" w:customStyle="1" w:styleId="86">
    <w:name w:val="Утратил силу"/>
    <w:qFormat/>
    <w:uiPriority w:val="99"/>
    <w:rPr>
      <w:strike/>
      <w:color w:val="666600"/>
    </w:rPr>
  </w:style>
  <w:style w:type="paragraph" w:customStyle="1" w:styleId="87">
    <w:name w:val="Формула"/>
    <w:basedOn w:val="1"/>
    <w:next w:val="1"/>
    <w:qFormat/>
    <w:uiPriority w:val="99"/>
    <w:pPr>
      <w:widowControl w:val="0"/>
      <w:autoSpaceDE w:val="0"/>
      <w:autoSpaceDN w:val="0"/>
      <w:adjustRightInd w:val="0"/>
      <w:spacing w:before="240" w:after="240" w:line="240" w:lineRule="auto"/>
      <w:ind w:left="420" w:right="420" w:firstLine="300"/>
      <w:jc w:val="both"/>
    </w:pPr>
    <w:rPr>
      <w:rFonts w:ascii="Arial" w:hAnsi="Arial" w:eastAsia="Times New Roman" w:cs="Arial"/>
      <w:sz w:val="24"/>
      <w:szCs w:val="24"/>
      <w:shd w:val="clear" w:color="auto" w:fill="F5F3DA"/>
    </w:rPr>
  </w:style>
  <w:style w:type="paragraph" w:customStyle="1" w:styleId="88">
    <w:name w:val="Центрированный (таблица)"/>
    <w:basedOn w:val="64"/>
    <w:next w:val="1"/>
    <w:qFormat/>
    <w:uiPriority w:val="99"/>
    <w:pPr>
      <w:jc w:val="center"/>
    </w:pPr>
  </w:style>
  <w:style w:type="paragraph" w:customStyle="1" w:styleId="89">
    <w:name w:val="ЭР-содержание (правое окно)"/>
    <w:basedOn w:val="1"/>
    <w:next w:val="1"/>
    <w:qFormat/>
    <w:uiPriority w:val="99"/>
    <w:pPr>
      <w:widowControl w:val="0"/>
      <w:autoSpaceDE w:val="0"/>
      <w:autoSpaceDN w:val="0"/>
      <w:adjustRightInd w:val="0"/>
      <w:spacing w:before="300" w:after="0" w:line="240" w:lineRule="auto"/>
    </w:pPr>
    <w:rPr>
      <w:rFonts w:ascii="Arial" w:hAnsi="Arial" w:eastAsia="Times New Roman" w:cs="Arial"/>
      <w:sz w:val="24"/>
      <w:szCs w:val="24"/>
    </w:rPr>
  </w:style>
  <w:style w:type="paragraph" w:styleId="90">
    <w:name w:val="List Paragraph"/>
    <w:basedOn w:val="1"/>
    <w:qFormat/>
    <w:uiPriority w:val="34"/>
    <w:pPr>
      <w:ind w:left="720"/>
      <w:contextualSpacing/>
    </w:pPr>
  </w:style>
  <w:style w:type="character" w:customStyle="1" w:styleId="91">
    <w:name w:val="Основной текст Знак"/>
    <w:basedOn w:val="7"/>
    <w:link w:val="16"/>
    <w:qFormat/>
    <w:uiPriority w:val="0"/>
  </w:style>
  <w:style w:type="character" w:customStyle="1" w:styleId="92">
    <w:name w:val="Основной текст с отступом 2 Знак"/>
    <w:basedOn w:val="7"/>
    <w:link w:val="20"/>
    <w:qFormat/>
    <w:uiPriority w:val="0"/>
  </w:style>
  <w:style w:type="character" w:customStyle="1" w:styleId="93">
    <w:name w:val="Заголовок 6 Знак"/>
    <w:basedOn w:val="7"/>
    <w:link w:val="6"/>
    <w:qFormat/>
    <w:uiPriority w:val="0"/>
    <w:rPr>
      <w:rFonts w:ascii="Times New Roman" w:hAnsi="Times New Roman" w:eastAsia="Times New Roman" w:cs="Times New Roman"/>
      <w:b/>
      <w:bCs/>
    </w:rPr>
  </w:style>
  <w:style w:type="paragraph" w:customStyle="1" w:styleId="94">
    <w:name w:val="ConsPlu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95">
    <w:name w:val="ConsPlusTitle"/>
    <w:qFormat/>
    <w:uiPriority w:val="0"/>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character" w:customStyle="1" w:styleId="96">
    <w:name w:val="Основной текст 2 Знак"/>
    <w:basedOn w:val="7"/>
    <w:link w:val="14"/>
    <w:qFormat/>
    <w:uiPriority w:val="0"/>
    <w:rPr>
      <w:rFonts w:ascii="Times New Roman" w:hAnsi="Times New Roman" w:eastAsia="Times New Roman" w:cs="Times New Roman"/>
      <w:sz w:val="20"/>
      <w:szCs w:val="20"/>
    </w:rPr>
  </w:style>
  <w:style w:type="paragraph" w:customStyle="1" w:styleId="97">
    <w:name w:val="ConsPlusCell"/>
    <w:qFormat/>
    <w:uiPriority w:val="0"/>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paragraph" w:customStyle="1" w:styleId="98">
    <w:name w:val="ConsPlusNonformat"/>
    <w:qFormat/>
    <w:uiPriority w:val="99"/>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character" w:customStyle="1" w:styleId="99">
    <w:name w:val="Верхний колонтитул Знак"/>
    <w:basedOn w:val="7"/>
    <w:link w:val="15"/>
    <w:qFormat/>
    <w:uiPriority w:val="99"/>
    <w:rPr>
      <w:rFonts w:ascii="Times New Roman" w:hAnsi="Times New Roman" w:eastAsia="Times New Roman" w:cs="Times New Roman"/>
      <w:sz w:val="20"/>
      <w:szCs w:val="20"/>
    </w:rPr>
  </w:style>
  <w:style w:type="character" w:customStyle="1" w:styleId="100">
    <w:name w:val="Нижний колонтитул Знак"/>
    <w:basedOn w:val="7"/>
    <w:link w:val="18"/>
    <w:qFormat/>
    <w:uiPriority w:val="99"/>
    <w:rPr>
      <w:rFonts w:ascii="Times New Roman" w:hAnsi="Times New Roman" w:eastAsia="Times New Roman" w:cs="Times New Roman"/>
      <w:sz w:val="20"/>
      <w:szCs w:val="20"/>
    </w:rPr>
  </w:style>
  <w:style w:type="paragraph" w:customStyle="1" w:styleId="101">
    <w:name w:val="Обычный1"/>
    <w:qFormat/>
    <w:uiPriority w:val="0"/>
    <w:pPr>
      <w:widowControl w:val="0"/>
      <w:suppressAutoHyphens/>
      <w:spacing w:after="0" w:line="100" w:lineRule="atLeast"/>
    </w:pPr>
    <w:rPr>
      <w:rFonts w:ascii="Times New Roman" w:hAnsi="Times New Roman" w:eastAsia="Arial Unicode MS" w:cs="Mangal"/>
      <w:kern w:val="1"/>
      <w:sz w:val="24"/>
      <w:szCs w:val="24"/>
      <w:lang w:val="ru-RU" w:eastAsia="hi-IN" w:bidi="hi-IN"/>
    </w:rPr>
  </w:style>
  <w:style w:type="paragraph" w:customStyle="1" w:styleId="102">
    <w:name w:val="Текст примечания1"/>
    <w:basedOn w:val="101"/>
    <w:qFormat/>
    <w:uiPriority w:val="0"/>
    <w:rPr>
      <w:sz w:val="20"/>
      <w:szCs w:val="18"/>
    </w:rPr>
  </w:style>
  <w:style w:type="character" w:customStyle="1" w:styleId="103">
    <w:name w:val="Основной шрифт абзаца1"/>
    <w:qFormat/>
    <w:uiPriority w:val="0"/>
  </w:style>
  <w:style w:type="paragraph" w:customStyle="1" w:styleId="104">
    <w:name w:val="ConsPlusDocList"/>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character" w:customStyle="1" w:styleId="105">
    <w:name w:val="Основной текст + 10 pt"/>
    <w:basedOn w:val="7"/>
    <w:qFormat/>
    <w:uiPriority w:val="0"/>
    <w:rPr>
      <w:color w:val="000000"/>
      <w:spacing w:val="0"/>
      <w:w w:val="100"/>
      <w:position w:val="0"/>
      <w:sz w:val="20"/>
      <w:szCs w:val="20"/>
      <w:shd w:val="clear" w:color="auto" w:fill="FFFFFF"/>
      <w:lang w:val="ru-RU" w:eastAsia="ru-RU" w:bidi="ru-RU"/>
    </w:rPr>
  </w:style>
  <w:style w:type="character" w:customStyle="1" w:styleId="106">
    <w:name w:val="Основной текст_"/>
    <w:basedOn w:val="7"/>
    <w:link w:val="107"/>
    <w:qFormat/>
    <w:uiPriority w:val="0"/>
    <w:rPr>
      <w:shd w:val="clear" w:color="auto" w:fill="FFFFFF"/>
    </w:rPr>
  </w:style>
  <w:style w:type="paragraph" w:customStyle="1" w:styleId="107">
    <w:name w:val="Основной текст1"/>
    <w:basedOn w:val="1"/>
    <w:link w:val="106"/>
    <w:qFormat/>
    <w:uiPriority w:val="0"/>
    <w:pPr>
      <w:widowControl w:val="0"/>
      <w:shd w:val="clear" w:color="auto" w:fill="FFFFFF"/>
      <w:spacing w:after="0" w:line="274" w:lineRule="exact"/>
      <w:ind w:hanging="360"/>
      <w:jc w:val="both"/>
    </w:pPr>
  </w:style>
  <w:style w:type="paragraph" w:customStyle="1" w:styleId="108">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ru-RU" w:eastAsia="ru-RU" w:bidi="ar-SA"/>
    </w:rPr>
  </w:style>
  <w:style w:type="character" w:customStyle="1" w:styleId="109">
    <w:name w:val="Основной текст + 10 pt;Полужирный"/>
    <w:basedOn w:val="106"/>
    <w:qFormat/>
    <w:uiPriority w:val="0"/>
    <w:rPr>
      <w:rFonts w:ascii="Times New Roman" w:hAnsi="Times New Roman" w:eastAsia="Times New Roman" w:cs="Times New Roman"/>
      <w:b/>
      <w:bCs/>
      <w:color w:val="000000"/>
      <w:spacing w:val="0"/>
      <w:w w:val="100"/>
      <w:position w:val="0"/>
      <w:sz w:val="20"/>
      <w:szCs w:val="20"/>
      <w:u w:val="none"/>
      <w:shd w:val="clear" w:color="auto" w:fill="FFFFFF"/>
      <w:lang w:val="ru-RU" w:eastAsia="ru-RU" w:bidi="ru-RU"/>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77315-B465-420F-B18C-A9E4FBF8946F}">
  <ds:schemaRefs/>
</ds:datastoreItem>
</file>

<file path=docProps/app.xml><?xml version="1.0" encoding="utf-8"?>
<Properties xmlns="http://schemas.openxmlformats.org/officeDocument/2006/extended-properties" xmlns:vt="http://schemas.openxmlformats.org/officeDocument/2006/docPropsVTypes">
  <Template>Normal</Template>
  <Pages>28</Pages>
  <Words>8310</Words>
  <Characters>47373</Characters>
  <Lines>394</Lines>
  <Paragraphs>111</Paragraphs>
  <TotalTime>3430</TotalTime>
  <ScaleCrop>false</ScaleCrop>
  <LinksUpToDate>false</LinksUpToDate>
  <CharactersWithSpaces>55572</CharactersWithSpaces>
  <Application>WPS Office_12.2.0.13279_F1E327BC-269C-435d-A152-05C5408002CA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2021-10-21T10:53:00Z</dcterms:created>
  <dc:creator>User</dc:creator>
  <cp:lastModifiedBy>Антонова</cp:lastModifiedBy>
  <cp:lastPrinted>2023-10-26T10:36:00Z</cp:lastPrinted>
  <dcterms:modified xsi:type="dcterms:W3CDTF">2023-11-13T14:21:32Z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1049-12.2.0.13279</vt:lpwstr>
  </property>
  <property fmtid="{D5CDD505-2E9C-101B-9397-08002B2CF9AE}" pid="3" name="ICV">
    <vt:lpwstr>BB4CBACD609B48D6ADD387FBE3234FE3_12</vt:lpwstr>
  </property>
</Properties>
</file>