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DC" w:rsidRDefault="00FC0CDC" w:rsidP="00EB6598">
      <w:pPr>
        <w:rPr>
          <w:sz w:val="28"/>
        </w:rPr>
      </w:pPr>
    </w:p>
    <w:tbl>
      <w:tblPr>
        <w:tblW w:w="0" w:type="auto"/>
        <w:tblInd w:w="4644" w:type="dxa"/>
        <w:tblLook w:val="04A0"/>
      </w:tblPr>
      <w:tblGrid>
        <w:gridCol w:w="4927"/>
      </w:tblGrid>
      <w:tr w:rsidR="00414E8E" w:rsidRPr="00414E8E" w:rsidTr="00414E8E">
        <w:tc>
          <w:tcPr>
            <w:tcW w:w="4927" w:type="dxa"/>
          </w:tcPr>
          <w:p w:rsidR="00414E8E" w:rsidRPr="00414E8E" w:rsidRDefault="00754E45" w:rsidP="00414E8E">
            <w:pPr>
              <w:jc w:val="both"/>
            </w:pPr>
            <w:r>
              <w:t xml:space="preserve">Приложение </w:t>
            </w:r>
            <w:r w:rsidR="00414E8E" w:rsidRPr="00414E8E">
              <w:t>постановлением администрации Ивняковского СП ЯМР ЯО</w:t>
            </w:r>
          </w:p>
          <w:p w:rsidR="00414E8E" w:rsidRPr="00414E8E" w:rsidRDefault="00414E8E" w:rsidP="00414E8E">
            <w:pPr>
              <w:jc w:val="both"/>
            </w:pPr>
            <w:r w:rsidRPr="00414E8E">
              <w:t>От_</w:t>
            </w:r>
            <w:r w:rsidR="00D25976">
              <w:t xml:space="preserve">11 ноября </w:t>
            </w:r>
            <w:r w:rsidRPr="00414E8E">
              <w:t xml:space="preserve">2020 </w:t>
            </w:r>
            <w:r w:rsidR="00D25976">
              <w:t xml:space="preserve"> года </w:t>
            </w:r>
            <w:r w:rsidRPr="00414E8E">
              <w:t>№</w:t>
            </w:r>
            <w:r w:rsidR="00D25976">
              <w:t xml:space="preserve"> 222</w:t>
            </w:r>
          </w:p>
          <w:p w:rsidR="00414E8E" w:rsidRPr="00414E8E" w:rsidRDefault="00414E8E" w:rsidP="00414E8E">
            <w:pPr>
              <w:jc w:val="both"/>
            </w:pPr>
          </w:p>
        </w:tc>
      </w:tr>
    </w:tbl>
    <w:p w:rsidR="00FC0CDC" w:rsidRPr="00414E8E" w:rsidRDefault="00FC0CDC" w:rsidP="00EB6598"/>
    <w:p w:rsidR="0018182F" w:rsidRPr="00414E8E" w:rsidRDefault="0018182F" w:rsidP="0018182F">
      <w:pPr>
        <w:keepNext/>
        <w:ind w:left="6096"/>
        <w:outlineLvl w:val="0"/>
        <w:rPr>
          <w:b/>
          <w:bCs/>
        </w:rPr>
      </w:pPr>
    </w:p>
    <w:p w:rsidR="0018182F" w:rsidRPr="00414E8E" w:rsidRDefault="0018182F" w:rsidP="0018182F">
      <w:pPr>
        <w:keepNext/>
        <w:outlineLvl w:val="0"/>
        <w:rPr>
          <w:b/>
          <w:bCs/>
        </w:rPr>
      </w:pPr>
    </w:p>
    <w:p w:rsidR="0018182F" w:rsidRPr="00414E8E" w:rsidRDefault="0018182F" w:rsidP="0018182F"/>
    <w:p w:rsidR="0018182F" w:rsidRPr="00414E8E" w:rsidRDefault="0018182F" w:rsidP="0018182F"/>
    <w:p w:rsidR="0018182F" w:rsidRPr="00414E8E" w:rsidRDefault="0018182F" w:rsidP="0018182F"/>
    <w:p w:rsidR="0018182F" w:rsidRPr="00414E8E" w:rsidRDefault="0018182F" w:rsidP="0018182F">
      <w:pPr>
        <w:ind w:left="720" w:firstLine="720"/>
      </w:pPr>
    </w:p>
    <w:p w:rsidR="0018182F" w:rsidRPr="00414E8E" w:rsidRDefault="0018182F" w:rsidP="0018182F">
      <w:pPr>
        <w:ind w:left="720" w:firstLine="720"/>
      </w:pPr>
    </w:p>
    <w:p w:rsidR="0018182F" w:rsidRPr="00414E8E" w:rsidRDefault="0018182F" w:rsidP="0018182F">
      <w:pPr>
        <w:ind w:left="720" w:firstLine="720"/>
      </w:pPr>
    </w:p>
    <w:p w:rsidR="0018182F" w:rsidRPr="00414E8E" w:rsidRDefault="0018182F" w:rsidP="0018182F">
      <w:pPr>
        <w:ind w:left="720" w:firstLine="720"/>
      </w:pPr>
    </w:p>
    <w:p w:rsidR="0018182F" w:rsidRPr="00414E8E" w:rsidRDefault="0018182F" w:rsidP="0018182F">
      <w:pPr>
        <w:ind w:left="720" w:firstLine="720"/>
      </w:pPr>
    </w:p>
    <w:p w:rsidR="0018182F" w:rsidRPr="00414E8E" w:rsidRDefault="0018182F" w:rsidP="0018182F">
      <w:pPr>
        <w:ind w:left="720" w:firstLine="720"/>
      </w:pPr>
    </w:p>
    <w:p w:rsidR="0018182F" w:rsidRPr="00414E8E" w:rsidRDefault="0018182F" w:rsidP="0018182F">
      <w:pPr>
        <w:ind w:left="720" w:firstLine="720"/>
        <w:rPr>
          <w:b/>
        </w:rPr>
      </w:pPr>
    </w:p>
    <w:p w:rsidR="0018182F" w:rsidRPr="00414E8E" w:rsidRDefault="008E5F93" w:rsidP="0018182F">
      <w:pPr>
        <w:jc w:val="center"/>
        <w:rPr>
          <w:b/>
        </w:rPr>
      </w:pPr>
      <w:r w:rsidRPr="00414E8E">
        <w:rPr>
          <w:b/>
        </w:rPr>
        <w:t>МУНИЦИПАЛЬНАЯ ЦЕЛЕВАЯ ПРОГРАММА</w:t>
      </w:r>
    </w:p>
    <w:p w:rsidR="008E5F93" w:rsidRPr="00414E8E" w:rsidRDefault="008E5F93" w:rsidP="0018182F">
      <w:pPr>
        <w:jc w:val="center"/>
        <w:rPr>
          <w:b/>
        </w:rPr>
      </w:pPr>
    </w:p>
    <w:p w:rsidR="00F950C0" w:rsidRPr="00257628" w:rsidRDefault="00257628" w:rsidP="00F950C0">
      <w:pPr>
        <w:jc w:val="center"/>
        <w:rPr>
          <w:b/>
        </w:rPr>
      </w:pPr>
      <w:r w:rsidRPr="00257628">
        <w:rPr>
          <w:b/>
        </w:rPr>
        <w:t>Муниципальная целевая программа "Развитие информатизаци</w:t>
      </w:r>
      <w:r w:rsidR="00483B57">
        <w:rPr>
          <w:b/>
        </w:rPr>
        <w:t>и</w:t>
      </w:r>
      <w:r w:rsidRPr="00257628">
        <w:rPr>
          <w:b/>
        </w:rPr>
        <w:t xml:space="preserve"> в Ивняковском сельского поселения" на 2021-2023 годы</w:t>
      </w:r>
    </w:p>
    <w:p w:rsidR="0018182F" w:rsidRPr="00257628" w:rsidRDefault="0018182F" w:rsidP="0018182F">
      <w:pPr>
        <w:jc w:val="center"/>
        <w:rPr>
          <w:b/>
        </w:rPr>
      </w:pPr>
    </w:p>
    <w:p w:rsidR="0018182F" w:rsidRPr="00414E8E" w:rsidRDefault="0018182F" w:rsidP="0018182F"/>
    <w:p w:rsidR="0018182F" w:rsidRPr="00414E8E" w:rsidRDefault="0018182F" w:rsidP="0018182F"/>
    <w:p w:rsidR="0018182F" w:rsidRPr="00414E8E" w:rsidRDefault="0018182F" w:rsidP="0018182F"/>
    <w:p w:rsidR="0018182F" w:rsidRPr="00414E8E" w:rsidRDefault="0018182F" w:rsidP="0018182F"/>
    <w:p w:rsidR="0018182F" w:rsidRPr="00414E8E" w:rsidRDefault="0018182F" w:rsidP="0018182F"/>
    <w:p w:rsidR="0018182F" w:rsidRPr="00414E8E" w:rsidRDefault="0018182F" w:rsidP="0018182F"/>
    <w:p w:rsidR="0018182F" w:rsidRPr="00414E8E" w:rsidRDefault="0018182F" w:rsidP="0018182F"/>
    <w:p w:rsidR="0018182F" w:rsidRPr="00414E8E" w:rsidRDefault="0018182F" w:rsidP="0018182F"/>
    <w:p w:rsidR="0018182F" w:rsidRPr="00414E8E" w:rsidRDefault="0018182F" w:rsidP="0018182F"/>
    <w:p w:rsidR="0018182F" w:rsidRPr="00414E8E" w:rsidRDefault="0018182F" w:rsidP="0018182F"/>
    <w:p w:rsidR="0018182F" w:rsidRPr="00414E8E" w:rsidRDefault="0018182F" w:rsidP="0018182F"/>
    <w:p w:rsidR="0018182F" w:rsidRPr="00414E8E" w:rsidRDefault="0018182F" w:rsidP="0018182F"/>
    <w:p w:rsidR="0018182F" w:rsidRPr="00414E8E" w:rsidRDefault="0018182F" w:rsidP="0018182F"/>
    <w:p w:rsidR="0018182F" w:rsidRPr="00414E8E" w:rsidRDefault="0018182F" w:rsidP="0018182F"/>
    <w:p w:rsidR="00414E8E" w:rsidRPr="00414E8E" w:rsidRDefault="00414E8E" w:rsidP="0018182F"/>
    <w:p w:rsidR="0018182F" w:rsidRDefault="0018182F" w:rsidP="0018182F"/>
    <w:p w:rsidR="00414E8E" w:rsidRDefault="00414E8E" w:rsidP="0018182F"/>
    <w:p w:rsidR="00414E8E" w:rsidRDefault="00414E8E" w:rsidP="0018182F"/>
    <w:p w:rsidR="00414E8E" w:rsidRDefault="00414E8E" w:rsidP="0018182F"/>
    <w:p w:rsidR="00414E8E" w:rsidRDefault="00414E8E" w:rsidP="0018182F"/>
    <w:p w:rsidR="00414E8E" w:rsidRDefault="00414E8E" w:rsidP="0018182F"/>
    <w:p w:rsidR="00414E8E" w:rsidRDefault="00414E8E" w:rsidP="0018182F"/>
    <w:p w:rsidR="00414E8E" w:rsidRDefault="00414E8E" w:rsidP="0018182F"/>
    <w:p w:rsidR="00414E8E" w:rsidRDefault="00414E8E" w:rsidP="0018182F"/>
    <w:p w:rsidR="00414E8E" w:rsidRDefault="00414E8E" w:rsidP="0018182F"/>
    <w:p w:rsidR="00414E8E" w:rsidRPr="00414E8E" w:rsidRDefault="00414E8E" w:rsidP="0018182F"/>
    <w:p w:rsidR="0018182F" w:rsidRPr="00414E8E" w:rsidRDefault="0018182F" w:rsidP="0018182F"/>
    <w:p w:rsidR="0018182F" w:rsidRPr="00414E8E" w:rsidRDefault="0018182F" w:rsidP="0018182F"/>
    <w:p w:rsidR="00674FC4" w:rsidRPr="00414E8E" w:rsidRDefault="00674FC4" w:rsidP="0018182F"/>
    <w:p w:rsidR="0018182F" w:rsidRPr="00414E8E" w:rsidRDefault="00CF4A48" w:rsidP="0018182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14E8E">
        <w:rPr>
          <w:b/>
        </w:rPr>
        <w:lastRenderedPageBreak/>
        <w:t>1</w:t>
      </w:r>
      <w:r w:rsidR="0018182F" w:rsidRPr="00414E8E">
        <w:rPr>
          <w:b/>
        </w:rPr>
        <w:t xml:space="preserve">. </w:t>
      </w:r>
      <w:r w:rsidRPr="00414E8E">
        <w:rPr>
          <w:b/>
        </w:rPr>
        <w:t>ПАСПОРТ ПРОГРАММЫ</w:t>
      </w:r>
    </w:p>
    <w:p w:rsidR="0018182F" w:rsidRPr="00414E8E" w:rsidRDefault="0018182F" w:rsidP="0018182F">
      <w:pPr>
        <w:autoSpaceDE w:val="0"/>
        <w:autoSpaceDN w:val="0"/>
        <w:adjustRightInd w:val="0"/>
        <w:ind w:firstLine="540"/>
        <w:jc w:val="both"/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7797"/>
      </w:tblGrid>
      <w:tr w:rsidR="0018182F" w:rsidRPr="00414E8E" w:rsidTr="002C02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82F" w:rsidRPr="00414E8E" w:rsidRDefault="0055693E" w:rsidP="0018182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14E8E">
              <w:t>Наименование п</w:t>
            </w:r>
            <w:r w:rsidR="0018182F" w:rsidRPr="00414E8E">
              <w:t>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82F" w:rsidRPr="00414E8E" w:rsidRDefault="00257628" w:rsidP="00257628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257628">
              <w:t>Муниципальная целевая пр</w:t>
            </w:r>
            <w:r w:rsidR="00483B57">
              <w:t>ограмма "Развитие информатизации</w:t>
            </w:r>
            <w:r w:rsidRPr="00257628">
              <w:t xml:space="preserve"> в Ивняковском сельского поселения" на 2021-2023 </w:t>
            </w:r>
            <w:r>
              <w:t xml:space="preserve">годы </w:t>
            </w:r>
            <w:r w:rsidR="002A6CF0" w:rsidRPr="00414E8E">
              <w:t>(далее - Программа)</w:t>
            </w:r>
            <w:r w:rsidR="0055693E" w:rsidRPr="00414E8E">
              <w:t>.</w:t>
            </w:r>
          </w:p>
        </w:tc>
      </w:tr>
      <w:tr w:rsidR="0018182F" w:rsidRPr="00414E8E" w:rsidTr="002C02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82F" w:rsidRPr="00414E8E" w:rsidRDefault="0018182F" w:rsidP="0055693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14E8E">
              <w:t xml:space="preserve">Основание </w:t>
            </w:r>
            <w:r w:rsidR="0055693E" w:rsidRPr="00414E8E">
              <w:t xml:space="preserve">для </w:t>
            </w:r>
            <w:r w:rsidRPr="00414E8E">
              <w:t xml:space="preserve">разработки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CF0" w:rsidRPr="00414E8E" w:rsidRDefault="002A6CF0" w:rsidP="004F7DCE">
            <w:pPr>
              <w:keepNext/>
              <w:jc w:val="both"/>
              <w:outlineLvl w:val="0"/>
            </w:pPr>
            <w:r w:rsidRPr="00414E8E">
              <w:t>- Федеральный закон от 27 июля 2006 года № 149-ФЗ                 «Об информации, информационных технологиях и о защите информации»</w:t>
            </w:r>
            <w:r w:rsidR="007C093C" w:rsidRPr="00414E8E">
              <w:t xml:space="preserve"> (в редакции от 03.04.2020 № 105-ФЗ)</w:t>
            </w:r>
            <w:r w:rsidRPr="00414E8E">
              <w:t>;</w:t>
            </w:r>
          </w:p>
          <w:p w:rsidR="002A6CF0" w:rsidRPr="00414E8E" w:rsidRDefault="00274E32" w:rsidP="004F7DCE">
            <w:pPr>
              <w:keepNext/>
              <w:jc w:val="both"/>
              <w:outlineLvl w:val="0"/>
            </w:pPr>
            <w:r w:rsidRPr="00414E8E">
              <w:rPr>
                <w:color w:val="000000"/>
                <w:shd w:val="clear" w:color="auto" w:fill="FFFFFF"/>
              </w:rPr>
              <w:t xml:space="preserve">- </w:t>
            </w:r>
            <w:r w:rsidR="00BC322E" w:rsidRPr="00414E8E">
              <w:rPr>
                <w:color w:val="000000"/>
                <w:shd w:val="clear" w:color="auto" w:fill="FFFFFF"/>
              </w:rPr>
              <w:t>Федеральный закон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  <w:r w:rsidRPr="00414E8E">
              <w:rPr>
                <w:color w:val="000000"/>
                <w:shd w:val="clear" w:color="auto" w:fill="FFFFFF"/>
              </w:rPr>
              <w:t xml:space="preserve"> (в редакции от 28.12.2017 № 423-ФЗ)</w:t>
            </w:r>
            <w:r w:rsidR="00BC322E" w:rsidRPr="00414E8E">
              <w:rPr>
                <w:color w:val="000000"/>
                <w:shd w:val="clear" w:color="auto" w:fill="FFFFFF"/>
              </w:rPr>
              <w:t>;</w:t>
            </w:r>
            <w:r w:rsidR="00BC322E" w:rsidRPr="00414E8E">
              <w:rPr>
                <w:color w:val="000000"/>
              </w:rPr>
              <w:br/>
            </w:r>
            <w:r w:rsidR="002A6CF0" w:rsidRPr="00414E8E">
              <w:rPr>
                <w:b/>
                <w:bCs/>
              </w:rPr>
              <w:t xml:space="preserve">- </w:t>
            </w:r>
            <w:r w:rsidR="002A6CF0" w:rsidRPr="00414E8E">
              <w:t>Федеральный закон от 27 июля 2010 года № 210-ФЗ                  «Об организации предоставления государственных и муниципальных услуг»</w:t>
            </w:r>
            <w:r w:rsidR="007C093C" w:rsidRPr="00414E8E">
              <w:t xml:space="preserve"> (в редакции от 31.07.2020 № 2687-ФЗ)</w:t>
            </w:r>
            <w:r w:rsidR="002A6CF0" w:rsidRPr="00414E8E">
              <w:t>;</w:t>
            </w:r>
          </w:p>
          <w:p w:rsidR="0018182F" w:rsidRPr="00414E8E" w:rsidRDefault="002A6CF0" w:rsidP="004F7DCE">
            <w:pPr>
              <w:autoSpaceDE w:val="0"/>
              <w:autoSpaceDN w:val="0"/>
              <w:adjustRightInd w:val="0"/>
              <w:ind w:left="34"/>
              <w:jc w:val="both"/>
            </w:pPr>
            <w:r w:rsidRPr="00414E8E">
              <w:t>- Федеральный закон от 27 июля 2006 года № 152-ФЗ                   «О персональных данных»</w:t>
            </w:r>
            <w:r w:rsidR="007C093C" w:rsidRPr="00414E8E">
              <w:t xml:space="preserve"> (в редакции от 24.04.2020 № 123-ФЗ)</w:t>
            </w:r>
            <w:r w:rsidR="00274E32" w:rsidRPr="00414E8E">
              <w:t>;</w:t>
            </w:r>
          </w:p>
          <w:p w:rsidR="00274E32" w:rsidRPr="00414E8E" w:rsidRDefault="00274E32" w:rsidP="004F7DCE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hd w:val="clear" w:color="auto" w:fill="FFFFFF"/>
              </w:rPr>
            </w:pPr>
            <w:r w:rsidRPr="00414E8E">
              <w:rPr>
                <w:color w:val="000000"/>
                <w:shd w:val="clear" w:color="auto" w:fill="FFFFFF"/>
              </w:rPr>
              <w:t>- Стратегия развития информационного общества в Российской Федерации (утверждена Президентом Российской Федерации 09 мая 2017 года № 203);</w:t>
            </w:r>
          </w:p>
          <w:p w:rsidR="00274E32" w:rsidRPr="00414E8E" w:rsidRDefault="00274E32" w:rsidP="00274E32">
            <w:pPr>
              <w:jc w:val="both"/>
            </w:pPr>
            <w:r w:rsidRPr="00414E8E">
              <w:t>- Концепция информатизации Ярославской области                        на 2011-2013 годы и перспективу до 2015 года, утверждена постановлением Правительства области от 15.07.2010                       № 490-п.</w:t>
            </w:r>
          </w:p>
        </w:tc>
      </w:tr>
      <w:tr w:rsidR="0018182F" w:rsidRPr="00414E8E" w:rsidTr="002C02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82F" w:rsidRPr="00414E8E" w:rsidRDefault="0018182F" w:rsidP="0018182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14E8E">
              <w:t>Заказчик Программы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82F" w:rsidRPr="00414E8E" w:rsidRDefault="0055693E" w:rsidP="00432835">
            <w:pPr>
              <w:autoSpaceDE w:val="0"/>
              <w:autoSpaceDN w:val="0"/>
              <w:adjustRightInd w:val="0"/>
              <w:jc w:val="both"/>
            </w:pPr>
            <w:r w:rsidRPr="00414E8E">
              <w:t xml:space="preserve">Администрация </w:t>
            </w:r>
            <w:r w:rsidR="00102527" w:rsidRPr="00414E8E">
              <w:t>Ивняковского</w:t>
            </w:r>
            <w:r w:rsidRPr="00414E8E">
              <w:t xml:space="preserve"> сельского поселения ЯМР ЯО</w:t>
            </w:r>
          </w:p>
        </w:tc>
      </w:tr>
      <w:tr w:rsidR="0018182F" w:rsidRPr="00414E8E" w:rsidTr="002C02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82F" w:rsidRPr="00414E8E" w:rsidRDefault="0018182F" w:rsidP="0018182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14E8E">
              <w:t>Разработчик Программы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82F" w:rsidRPr="00414E8E" w:rsidRDefault="005A5BC1" w:rsidP="00432835">
            <w:pPr>
              <w:autoSpaceDE w:val="0"/>
              <w:autoSpaceDN w:val="0"/>
              <w:adjustRightInd w:val="0"/>
              <w:jc w:val="both"/>
            </w:pPr>
            <w:r w:rsidRPr="00414E8E">
              <w:t xml:space="preserve">Администрации </w:t>
            </w:r>
            <w:r w:rsidR="00102527" w:rsidRPr="00414E8E">
              <w:t>Ивняковского</w:t>
            </w:r>
            <w:r w:rsidRPr="00414E8E">
              <w:t xml:space="preserve"> сельского поселения</w:t>
            </w:r>
            <w:r w:rsidR="0055693E" w:rsidRPr="00414E8E">
              <w:t xml:space="preserve"> ЯМР ЯО</w:t>
            </w:r>
          </w:p>
        </w:tc>
      </w:tr>
      <w:tr w:rsidR="0018182F" w:rsidRPr="00414E8E" w:rsidTr="0055693E">
        <w:trPr>
          <w:trHeight w:val="14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82F" w:rsidRPr="00414E8E" w:rsidRDefault="0055693E" w:rsidP="0018182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14E8E">
              <w:t>Ответственный исполнитель Программы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82F" w:rsidRPr="00414E8E" w:rsidRDefault="005A5BC1" w:rsidP="004C0184">
            <w:pPr>
              <w:autoSpaceDE w:val="0"/>
              <w:autoSpaceDN w:val="0"/>
              <w:adjustRightInd w:val="0"/>
              <w:jc w:val="both"/>
            </w:pPr>
            <w:r w:rsidRPr="00414E8E">
              <w:t xml:space="preserve">Администрации </w:t>
            </w:r>
            <w:r w:rsidR="00102527" w:rsidRPr="00414E8E">
              <w:t>Ивняковского</w:t>
            </w:r>
            <w:r w:rsidRPr="00414E8E">
              <w:t xml:space="preserve"> сельского поселения</w:t>
            </w:r>
            <w:r w:rsidR="0055693E" w:rsidRPr="00414E8E">
              <w:t xml:space="preserve"> ЯМР ЯО</w:t>
            </w:r>
            <w:r w:rsidR="00274E32" w:rsidRPr="00414E8E">
              <w:t>;</w:t>
            </w:r>
            <w:r w:rsidR="002A6CF0" w:rsidRPr="00414E8E">
              <w:t xml:space="preserve"> </w:t>
            </w:r>
          </w:p>
        </w:tc>
      </w:tr>
      <w:tr w:rsidR="0055693E" w:rsidRPr="00414E8E" w:rsidTr="002C02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93E" w:rsidRPr="00414E8E" w:rsidRDefault="0055693E" w:rsidP="00AE04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4E8E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Программы            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F27" w:rsidRPr="00414E8E" w:rsidRDefault="00F53F27" w:rsidP="001025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8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E32A05">
              <w:rPr>
                <w:rFonts w:ascii="Times New Roman" w:hAnsi="Times New Roman" w:cs="Times New Roman"/>
                <w:sz w:val="24"/>
                <w:szCs w:val="24"/>
              </w:rPr>
              <w:t>Антонова Н.В.</w:t>
            </w:r>
          </w:p>
        </w:tc>
      </w:tr>
      <w:tr w:rsidR="00FF5C38" w:rsidRPr="00414E8E" w:rsidTr="00FF5C3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C38" w:rsidRPr="00414E8E" w:rsidRDefault="00FF5C38" w:rsidP="00181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14E8E">
              <w:t>Цель Программы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38" w:rsidRPr="00414E8E" w:rsidRDefault="00FF5C38" w:rsidP="00883F2A">
            <w:pPr>
              <w:ind w:firstLine="426"/>
              <w:jc w:val="both"/>
              <w:rPr>
                <w:b/>
              </w:rPr>
            </w:pPr>
            <w:r w:rsidRPr="00414E8E">
              <w:t xml:space="preserve">Формирование современной информационно-технологической инфраструктуры органов местного самоуправления </w:t>
            </w:r>
            <w:r w:rsidR="00102527" w:rsidRPr="00414E8E">
              <w:t>Ивняковского</w:t>
            </w:r>
            <w:r w:rsidRPr="00414E8E">
              <w:t xml:space="preserve"> сельского поселения, </w:t>
            </w:r>
            <w:r w:rsidRPr="00414E8E">
              <w:rPr>
                <w:bdr w:val="none" w:sz="0" w:space="0" w:color="auto" w:frame="1"/>
              </w:rPr>
              <w:t>обеспечение ее надежного функционирования</w:t>
            </w:r>
            <w:r w:rsidR="00883F2A" w:rsidRPr="00414E8E">
              <w:rPr>
                <w:bdr w:val="none" w:sz="0" w:space="0" w:color="auto" w:frame="1"/>
              </w:rPr>
              <w:t xml:space="preserve">. </w:t>
            </w:r>
            <w:r w:rsidR="00883F2A" w:rsidRPr="00414E8E">
              <w:t>Повышение эффективности</w:t>
            </w:r>
            <w:r w:rsidR="00883F2A" w:rsidRPr="00414E8E">
              <w:rPr>
                <w:color w:val="000000"/>
                <w:shd w:val="clear" w:color="auto" w:fill="FFFFFF"/>
              </w:rPr>
              <w:t xml:space="preserve"> процессов информатизации муниципального управления.</w:t>
            </w:r>
          </w:p>
        </w:tc>
      </w:tr>
      <w:tr w:rsidR="00FF5C38" w:rsidRPr="00414E8E" w:rsidTr="002C02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C38" w:rsidRPr="00414E8E" w:rsidRDefault="00FF5C38" w:rsidP="0018182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14E8E">
              <w:t>Перечень разделов Программы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C38" w:rsidRPr="00414E8E" w:rsidRDefault="00FF5C38" w:rsidP="00725402">
            <w:pPr>
              <w:jc w:val="both"/>
            </w:pPr>
            <w:r w:rsidRPr="00414E8E">
              <w:t>1. Паспорт Программы</w:t>
            </w:r>
          </w:p>
          <w:p w:rsidR="00FF5C38" w:rsidRPr="00414E8E" w:rsidRDefault="00FF5C38" w:rsidP="00725402">
            <w:pPr>
              <w:jc w:val="both"/>
            </w:pPr>
            <w:r w:rsidRPr="00414E8E">
              <w:t>2. Сведения об общей потребности в ресурсах</w:t>
            </w:r>
          </w:p>
          <w:p w:rsidR="00FF5C38" w:rsidRPr="00414E8E" w:rsidRDefault="00FF5C38" w:rsidP="00725402">
            <w:pPr>
              <w:jc w:val="both"/>
            </w:pPr>
            <w:r w:rsidRPr="00414E8E">
              <w:t>3. Анализ и оценка проблемы, решение которой осуществляется путем реализации Программы</w:t>
            </w:r>
          </w:p>
          <w:p w:rsidR="00FF5C38" w:rsidRPr="00414E8E" w:rsidRDefault="00FF5C38" w:rsidP="00725402">
            <w:pPr>
              <w:jc w:val="both"/>
            </w:pPr>
            <w:r w:rsidRPr="00414E8E">
              <w:t>4. Цель и задачи Программы</w:t>
            </w:r>
          </w:p>
          <w:p w:rsidR="00FF5C38" w:rsidRPr="00414E8E" w:rsidRDefault="00FF5C38" w:rsidP="00725402">
            <w:pPr>
              <w:jc w:val="both"/>
            </w:pPr>
            <w:r w:rsidRPr="00414E8E">
              <w:t>5. Перечень и описание программных мероприятий</w:t>
            </w:r>
          </w:p>
          <w:p w:rsidR="00FF5C38" w:rsidRPr="00414E8E" w:rsidRDefault="00FF5C38" w:rsidP="00725402">
            <w:pPr>
              <w:jc w:val="both"/>
            </w:pPr>
            <w:r w:rsidRPr="00414E8E">
              <w:t>6. Сведения о распределении объемов и источников финансирования по годам</w:t>
            </w:r>
          </w:p>
          <w:p w:rsidR="00FF5C38" w:rsidRPr="00414E8E" w:rsidRDefault="00FF5C38" w:rsidP="00725402">
            <w:pPr>
              <w:jc w:val="both"/>
            </w:pPr>
            <w:r w:rsidRPr="00414E8E">
              <w:t xml:space="preserve">7. Управление Программой и </w:t>
            </w:r>
            <w:proofErr w:type="gramStart"/>
            <w:r w:rsidRPr="00414E8E">
              <w:t>контроль за</w:t>
            </w:r>
            <w:proofErr w:type="gramEnd"/>
            <w:r w:rsidRPr="00414E8E">
              <w:t xml:space="preserve"> ходом  ее реализации</w:t>
            </w:r>
          </w:p>
          <w:p w:rsidR="00FF5C38" w:rsidRPr="00414E8E" w:rsidRDefault="00FF5C38" w:rsidP="00327BDC">
            <w:pPr>
              <w:tabs>
                <w:tab w:val="left" w:pos="0"/>
                <w:tab w:val="left" w:pos="255"/>
              </w:tabs>
              <w:spacing w:line="276" w:lineRule="auto"/>
              <w:jc w:val="both"/>
            </w:pPr>
            <w:r w:rsidRPr="00414E8E">
              <w:t>8. Целевые показатели Программы, методика оценки результативности и эффективности реализации Программы</w:t>
            </w:r>
          </w:p>
        </w:tc>
      </w:tr>
      <w:tr w:rsidR="00FF5C38" w:rsidRPr="00414E8E" w:rsidTr="002C02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C38" w:rsidRPr="00414E8E" w:rsidRDefault="00FF5C38" w:rsidP="00CF4A4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14E8E">
              <w:t xml:space="preserve">Сроки реализации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C38" w:rsidRPr="00414E8E" w:rsidRDefault="00FF5C38" w:rsidP="00102527">
            <w:pPr>
              <w:spacing w:line="276" w:lineRule="auto"/>
            </w:pPr>
            <w:r w:rsidRPr="00414E8E">
              <w:t>202</w:t>
            </w:r>
            <w:r w:rsidR="00102527" w:rsidRPr="00414E8E">
              <w:t>1</w:t>
            </w:r>
            <w:r w:rsidRPr="00414E8E">
              <w:t>-2023 годы</w:t>
            </w:r>
          </w:p>
        </w:tc>
      </w:tr>
      <w:tr w:rsidR="00FF5C38" w:rsidRPr="00414E8E" w:rsidTr="002C02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C38" w:rsidRPr="00414E8E" w:rsidRDefault="00414E8E" w:rsidP="0018182F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Cs/>
                <w:noProof/>
              </w:rPr>
              <w:lastRenderedPageBreak/>
              <w:t>И</w:t>
            </w:r>
            <w:r w:rsidR="00FF5C38" w:rsidRPr="00414E8E">
              <w:rPr>
                <w:bCs/>
                <w:noProof/>
              </w:rPr>
              <w:t>сточники финансирования Программы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74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2"/>
              <w:gridCol w:w="1134"/>
              <w:gridCol w:w="2127"/>
              <w:gridCol w:w="1134"/>
              <w:gridCol w:w="1134"/>
            </w:tblGrid>
            <w:tr w:rsidR="00FF5C38" w:rsidRPr="00414E8E" w:rsidTr="00052CE3">
              <w:trPr>
                <w:trHeight w:val="215"/>
              </w:trPr>
              <w:tc>
                <w:tcPr>
                  <w:tcW w:w="18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5C38" w:rsidRPr="00414E8E" w:rsidRDefault="00FF5C38" w:rsidP="00ED3254">
                  <w:pPr>
                    <w:spacing w:line="276" w:lineRule="auto"/>
                    <w:ind w:right="-108"/>
                    <w:jc w:val="center"/>
                  </w:pPr>
                  <w:r w:rsidRPr="00414E8E">
                    <w:t>Источники финансирования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5C38" w:rsidRPr="00414E8E" w:rsidRDefault="00FF5C38" w:rsidP="0018182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439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5C38" w:rsidRPr="00414E8E" w:rsidRDefault="00FF5C38" w:rsidP="0018182F">
                  <w:pPr>
                    <w:spacing w:line="276" w:lineRule="auto"/>
                    <w:jc w:val="center"/>
                  </w:pPr>
                  <w:r w:rsidRPr="00414E8E">
                    <w:t>Плановый объем финансирования (тыс</w:t>
                  </w:r>
                  <w:proofErr w:type="gramStart"/>
                  <w:r w:rsidRPr="00414E8E">
                    <w:t>.р</w:t>
                  </w:r>
                  <w:proofErr w:type="gramEnd"/>
                  <w:r w:rsidRPr="00414E8E">
                    <w:t>уб.)</w:t>
                  </w:r>
                </w:p>
              </w:tc>
            </w:tr>
            <w:tr w:rsidR="00FF5C38" w:rsidRPr="00414E8E" w:rsidTr="00052CE3">
              <w:trPr>
                <w:trHeight w:val="215"/>
              </w:trPr>
              <w:tc>
                <w:tcPr>
                  <w:tcW w:w="18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5C38" w:rsidRPr="00414E8E" w:rsidRDefault="00FF5C38" w:rsidP="0018182F"/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5C38" w:rsidRPr="00414E8E" w:rsidRDefault="00FF5C38" w:rsidP="0018182F">
                  <w:pPr>
                    <w:spacing w:line="276" w:lineRule="auto"/>
                  </w:pPr>
                  <w:r w:rsidRPr="00414E8E">
                    <w:t>Всего</w:t>
                  </w:r>
                </w:p>
              </w:tc>
              <w:tc>
                <w:tcPr>
                  <w:tcW w:w="439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5C38" w:rsidRPr="00414E8E" w:rsidRDefault="00FF5C38" w:rsidP="00CF4A48">
                  <w:pPr>
                    <w:spacing w:line="276" w:lineRule="auto"/>
                    <w:jc w:val="center"/>
                  </w:pPr>
                  <w:r w:rsidRPr="00414E8E">
                    <w:t xml:space="preserve">в том числе </w:t>
                  </w:r>
                </w:p>
              </w:tc>
            </w:tr>
            <w:tr w:rsidR="00102527" w:rsidRPr="00414E8E" w:rsidTr="00FD2C11">
              <w:trPr>
                <w:trHeight w:val="215"/>
              </w:trPr>
              <w:tc>
                <w:tcPr>
                  <w:tcW w:w="18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02527" w:rsidRPr="00414E8E" w:rsidRDefault="00102527" w:rsidP="0018182F"/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02527" w:rsidRPr="00414E8E" w:rsidRDefault="00102527" w:rsidP="0018182F"/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02527" w:rsidRPr="00414E8E" w:rsidRDefault="00102527" w:rsidP="005A5BC1">
                  <w:pPr>
                    <w:spacing w:line="276" w:lineRule="auto"/>
                    <w:jc w:val="center"/>
                  </w:pPr>
                  <w:r w:rsidRPr="00414E8E">
                    <w:t>2021</w:t>
                  </w:r>
                </w:p>
                <w:p w:rsidR="00102527" w:rsidRPr="00414E8E" w:rsidRDefault="00102527" w:rsidP="005A5BC1">
                  <w:pPr>
                    <w:spacing w:line="276" w:lineRule="auto"/>
                    <w:jc w:val="center"/>
                  </w:pPr>
                  <w:r w:rsidRPr="00414E8E"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2527" w:rsidRPr="00414E8E" w:rsidRDefault="00102527" w:rsidP="005A5BC1">
                  <w:pPr>
                    <w:spacing w:line="276" w:lineRule="auto"/>
                    <w:jc w:val="center"/>
                  </w:pPr>
                  <w:r w:rsidRPr="00414E8E">
                    <w:t>2022</w:t>
                  </w:r>
                </w:p>
                <w:p w:rsidR="00102527" w:rsidRPr="00414E8E" w:rsidRDefault="00102527" w:rsidP="005A5BC1">
                  <w:pPr>
                    <w:spacing w:line="276" w:lineRule="auto"/>
                    <w:jc w:val="center"/>
                  </w:pPr>
                  <w:r w:rsidRPr="00414E8E"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02527" w:rsidRPr="00414E8E" w:rsidRDefault="00102527" w:rsidP="005A5BC1">
                  <w:pPr>
                    <w:spacing w:line="276" w:lineRule="auto"/>
                    <w:jc w:val="center"/>
                  </w:pPr>
                  <w:r w:rsidRPr="00414E8E">
                    <w:t>2023</w:t>
                  </w:r>
                </w:p>
                <w:p w:rsidR="00102527" w:rsidRPr="00414E8E" w:rsidRDefault="00102527" w:rsidP="005A5BC1">
                  <w:pPr>
                    <w:spacing w:line="276" w:lineRule="auto"/>
                    <w:jc w:val="center"/>
                  </w:pPr>
                  <w:r w:rsidRPr="00414E8E">
                    <w:t>год</w:t>
                  </w:r>
                </w:p>
              </w:tc>
            </w:tr>
            <w:tr w:rsidR="00102527" w:rsidRPr="00414E8E" w:rsidTr="00FD2C11">
              <w:trPr>
                <w:trHeight w:val="215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02527" w:rsidRPr="00414E8E" w:rsidRDefault="00102527" w:rsidP="00BA02B5">
                  <w:pPr>
                    <w:pStyle w:val="21"/>
                    <w:ind w:firstLine="0"/>
                    <w:jc w:val="center"/>
                    <w:rPr>
                      <w:lang w:val="ru-RU" w:eastAsia="ru-RU"/>
                    </w:rPr>
                  </w:pPr>
                  <w:r w:rsidRPr="00414E8E">
                    <w:rPr>
                      <w:lang w:val="ru-RU" w:eastAsia="ru-RU"/>
                    </w:rPr>
                    <w:t>Районный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2527" w:rsidRPr="00414E8E" w:rsidRDefault="00102527" w:rsidP="00BA02B5">
                  <w:pPr>
                    <w:spacing w:line="276" w:lineRule="auto"/>
                    <w:ind w:right="-250"/>
                  </w:pPr>
                  <w:r w:rsidRPr="00414E8E">
                    <w:t xml:space="preserve">    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2527" w:rsidRPr="00414E8E" w:rsidRDefault="00102527" w:rsidP="00BA02B5">
                  <w:pPr>
                    <w:spacing w:line="276" w:lineRule="auto"/>
                    <w:jc w:val="center"/>
                  </w:pPr>
                  <w:r w:rsidRPr="00414E8E"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2527" w:rsidRPr="00414E8E" w:rsidRDefault="00102527" w:rsidP="00BA02B5">
                  <w:pPr>
                    <w:spacing w:line="276" w:lineRule="auto"/>
                    <w:jc w:val="center"/>
                  </w:pPr>
                  <w:r w:rsidRPr="00414E8E"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2527" w:rsidRPr="00414E8E" w:rsidRDefault="00102527" w:rsidP="00BA02B5">
                  <w:pPr>
                    <w:spacing w:line="276" w:lineRule="auto"/>
                    <w:jc w:val="center"/>
                  </w:pPr>
                  <w:r w:rsidRPr="00414E8E">
                    <w:t>0,00</w:t>
                  </w:r>
                </w:p>
              </w:tc>
            </w:tr>
            <w:tr w:rsidR="00102527" w:rsidRPr="00414E8E" w:rsidTr="00FD2C11">
              <w:trPr>
                <w:trHeight w:val="215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02527" w:rsidRPr="00414E8E" w:rsidRDefault="00102527" w:rsidP="00BA02B5">
                  <w:pPr>
                    <w:pStyle w:val="21"/>
                    <w:ind w:left="-41" w:firstLine="0"/>
                    <w:jc w:val="center"/>
                    <w:rPr>
                      <w:lang w:val="ru-RU" w:eastAsia="ru-RU"/>
                    </w:rPr>
                  </w:pPr>
                  <w:r w:rsidRPr="00414E8E">
                    <w:rPr>
                      <w:lang w:val="ru-RU" w:eastAsia="ru-RU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2527" w:rsidRPr="00414E8E" w:rsidRDefault="00102527" w:rsidP="00BA02B5">
                  <w:pPr>
                    <w:spacing w:line="276" w:lineRule="auto"/>
                    <w:jc w:val="center"/>
                  </w:pPr>
                  <w:r w:rsidRPr="00414E8E">
                    <w:t>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2527" w:rsidRPr="00414E8E" w:rsidRDefault="00102527" w:rsidP="00BA02B5">
                  <w:pPr>
                    <w:spacing w:line="276" w:lineRule="auto"/>
                    <w:ind w:right="-108"/>
                    <w:jc w:val="center"/>
                  </w:pPr>
                  <w:r w:rsidRPr="00414E8E"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2527" w:rsidRPr="00414E8E" w:rsidRDefault="00102527" w:rsidP="00BA02B5">
                  <w:pPr>
                    <w:spacing w:line="276" w:lineRule="auto"/>
                    <w:ind w:right="-108"/>
                    <w:jc w:val="center"/>
                  </w:pPr>
                  <w:r w:rsidRPr="00414E8E"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2527" w:rsidRPr="00414E8E" w:rsidRDefault="00102527" w:rsidP="00BA02B5">
                  <w:pPr>
                    <w:spacing w:line="276" w:lineRule="auto"/>
                    <w:ind w:right="-108"/>
                    <w:jc w:val="center"/>
                  </w:pPr>
                  <w:r w:rsidRPr="00414E8E">
                    <w:t>0,00</w:t>
                  </w:r>
                </w:p>
              </w:tc>
            </w:tr>
            <w:tr w:rsidR="00943106" w:rsidRPr="00414E8E" w:rsidTr="00FD2C11">
              <w:trPr>
                <w:trHeight w:val="215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3106" w:rsidRPr="00414E8E" w:rsidRDefault="00943106" w:rsidP="00BA02B5">
                  <w:pPr>
                    <w:pStyle w:val="21"/>
                    <w:ind w:firstLine="0"/>
                    <w:jc w:val="center"/>
                    <w:rPr>
                      <w:lang w:val="ru-RU" w:eastAsia="ru-RU"/>
                    </w:rPr>
                  </w:pPr>
                  <w:r w:rsidRPr="00414E8E">
                    <w:rPr>
                      <w:lang w:val="ru-RU" w:eastAsia="ru-RU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3106" w:rsidRPr="00414E8E" w:rsidRDefault="00943106" w:rsidP="00BE7B9F">
                  <w:pPr>
                    <w:spacing w:line="276" w:lineRule="auto"/>
                    <w:jc w:val="center"/>
                  </w:pPr>
                  <w:r>
                    <w:t>876,3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3106" w:rsidRPr="00414E8E" w:rsidRDefault="00943106" w:rsidP="00BE7B9F">
                  <w:pPr>
                    <w:jc w:val="center"/>
                  </w:pPr>
                  <w:r>
                    <w:t>292,1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3106" w:rsidRPr="00414E8E" w:rsidRDefault="00943106" w:rsidP="00BE7B9F">
                  <w:pPr>
                    <w:jc w:val="center"/>
                  </w:pPr>
                  <w:r>
                    <w:t>292,1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3106" w:rsidRPr="00414E8E" w:rsidRDefault="00943106" w:rsidP="00BE7B9F">
                  <w:pPr>
                    <w:jc w:val="center"/>
                  </w:pPr>
                  <w:r>
                    <w:t>292,1</w:t>
                  </w:r>
                </w:p>
              </w:tc>
            </w:tr>
            <w:tr w:rsidR="00102527" w:rsidRPr="00414E8E" w:rsidTr="00FD2C11">
              <w:trPr>
                <w:trHeight w:val="215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02527" w:rsidRPr="00414E8E" w:rsidRDefault="00102527" w:rsidP="00BA02B5">
                  <w:pPr>
                    <w:pStyle w:val="21"/>
                    <w:ind w:firstLine="0"/>
                    <w:jc w:val="center"/>
                    <w:rPr>
                      <w:lang w:val="ru-RU" w:eastAsia="ru-RU"/>
                    </w:rPr>
                  </w:pPr>
                  <w:r w:rsidRPr="00414E8E">
                    <w:rPr>
                      <w:lang w:val="ru-RU"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2527" w:rsidRPr="00414E8E" w:rsidRDefault="00102527" w:rsidP="00BA02B5">
                  <w:pPr>
                    <w:spacing w:line="276" w:lineRule="auto"/>
                    <w:jc w:val="center"/>
                  </w:pPr>
                  <w:r w:rsidRPr="00414E8E">
                    <w:t>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2527" w:rsidRPr="00414E8E" w:rsidRDefault="00102527" w:rsidP="00BA02B5">
                  <w:pPr>
                    <w:spacing w:line="276" w:lineRule="auto"/>
                    <w:ind w:right="-108"/>
                    <w:jc w:val="center"/>
                  </w:pPr>
                  <w:r w:rsidRPr="00414E8E"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2527" w:rsidRPr="00414E8E" w:rsidRDefault="00102527" w:rsidP="00BA02B5">
                  <w:pPr>
                    <w:spacing w:line="276" w:lineRule="auto"/>
                    <w:ind w:right="-108"/>
                    <w:jc w:val="center"/>
                  </w:pPr>
                  <w:r w:rsidRPr="00414E8E"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2527" w:rsidRPr="00414E8E" w:rsidRDefault="00102527" w:rsidP="00BA02B5">
                  <w:pPr>
                    <w:spacing w:line="276" w:lineRule="auto"/>
                    <w:ind w:right="-108"/>
                    <w:jc w:val="center"/>
                  </w:pPr>
                  <w:r w:rsidRPr="00414E8E">
                    <w:t>0,00</w:t>
                  </w:r>
                </w:p>
              </w:tc>
            </w:tr>
            <w:tr w:rsidR="00102527" w:rsidRPr="00414E8E" w:rsidTr="00FD2C11">
              <w:trPr>
                <w:trHeight w:val="215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02527" w:rsidRPr="00414E8E" w:rsidRDefault="00102527" w:rsidP="00BA02B5">
                  <w:pPr>
                    <w:pStyle w:val="21"/>
                    <w:ind w:firstLine="0"/>
                    <w:jc w:val="center"/>
                    <w:rPr>
                      <w:lang w:val="ru-RU" w:eastAsia="ru-RU"/>
                    </w:rPr>
                  </w:pPr>
                  <w:r w:rsidRPr="00414E8E">
                    <w:rPr>
                      <w:lang w:val="ru-RU"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2527" w:rsidRPr="00414E8E" w:rsidRDefault="00102527" w:rsidP="00BA02B5">
                  <w:pPr>
                    <w:spacing w:line="276" w:lineRule="auto"/>
                    <w:jc w:val="center"/>
                  </w:pPr>
                  <w:r w:rsidRPr="00414E8E">
                    <w:t>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2527" w:rsidRPr="00414E8E" w:rsidRDefault="00102527" w:rsidP="00BA02B5">
                  <w:pPr>
                    <w:spacing w:line="276" w:lineRule="auto"/>
                    <w:ind w:right="-108"/>
                    <w:jc w:val="center"/>
                  </w:pPr>
                  <w:r w:rsidRPr="00414E8E"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2527" w:rsidRPr="00414E8E" w:rsidRDefault="00102527" w:rsidP="00BA02B5">
                  <w:pPr>
                    <w:spacing w:line="276" w:lineRule="auto"/>
                    <w:ind w:right="-108"/>
                    <w:jc w:val="center"/>
                  </w:pPr>
                  <w:r w:rsidRPr="00414E8E"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2527" w:rsidRPr="00414E8E" w:rsidRDefault="00102527" w:rsidP="00BA02B5">
                  <w:pPr>
                    <w:spacing w:line="276" w:lineRule="auto"/>
                    <w:ind w:right="-108"/>
                    <w:jc w:val="center"/>
                  </w:pPr>
                  <w:r w:rsidRPr="00414E8E">
                    <w:t>0,00</w:t>
                  </w:r>
                </w:p>
              </w:tc>
            </w:tr>
            <w:tr w:rsidR="00943106" w:rsidRPr="00414E8E" w:rsidTr="00FD2C11">
              <w:trPr>
                <w:trHeight w:val="215"/>
              </w:trPr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43106" w:rsidRPr="00414E8E" w:rsidRDefault="00943106" w:rsidP="00BA02B5">
                  <w:pPr>
                    <w:pStyle w:val="21"/>
                    <w:ind w:firstLine="0"/>
                    <w:jc w:val="center"/>
                    <w:rPr>
                      <w:lang w:val="ru-RU" w:eastAsia="ru-RU"/>
                    </w:rPr>
                  </w:pPr>
                  <w:r w:rsidRPr="00414E8E">
                    <w:rPr>
                      <w:lang w:val="ru-RU" w:eastAsia="ru-RU"/>
                    </w:rPr>
                    <w:t>Итого по программе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3106" w:rsidRPr="00414E8E" w:rsidRDefault="00943106" w:rsidP="00BE7B9F">
                  <w:pPr>
                    <w:spacing w:line="276" w:lineRule="auto"/>
                    <w:jc w:val="center"/>
                  </w:pPr>
                  <w:r>
                    <w:t>876,3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3106" w:rsidRPr="00414E8E" w:rsidRDefault="00943106" w:rsidP="00BE7B9F">
                  <w:pPr>
                    <w:jc w:val="center"/>
                  </w:pPr>
                  <w:r>
                    <w:t>292,1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3106" w:rsidRPr="00414E8E" w:rsidRDefault="00943106" w:rsidP="00BE7B9F">
                  <w:pPr>
                    <w:jc w:val="center"/>
                  </w:pPr>
                  <w:r>
                    <w:t>292,1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3106" w:rsidRPr="00414E8E" w:rsidRDefault="00943106" w:rsidP="00BE7B9F">
                  <w:pPr>
                    <w:jc w:val="center"/>
                  </w:pPr>
                  <w:r>
                    <w:t>292,1</w:t>
                  </w:r>
                </w:p>
              </w:tc>
            </w:tr>
          </w:tbl>
          <w:p w:rsidR="00FF5C38" w:rsidRPr="00414E8E" w:rsidRDefault="00FF5C38" w:rsidP="0018182F">
            <w:pPr>
              <w:spacing w:line="276" w:lineRule="auto"/>
            </w:pPr>
          </w:p>
        </w:tc>
      </w:tr>
      <w:tr w:rsidR="00FF5C38" w:rsidRPr="00414E8E" w:rsidTr="002C02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C38" w:rsidRPr="00414E8E" w:rsidRDefault="00FF5C38" w:rsidP="0018182F">
            <w:pPr>
              <w:autoSpaceDE w:val="0"/>
              <w:autoSpaceDN w:val="0"/>
              <w:adjustRightInd w:val="0"/>
              <w:spacing w:line="276" w:lineRule="auto"/>
            </w:pPr>
            <w:proofErr w:type="gramStart"/>
            <w:r w:rsidRPr="00414E8E">
              <w:t>Контроль за</w:t>
            </w:r>
            <w:proofErr w:type="gramEnd"/>
            <w:r w:rsidRPr="00414E8E">
              <w:t xml:space="preserve"> исполнением Программы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C38" w:rsidRPr="00414E8E" w:rsidRDefault="00FF5C38" w:rsidP="00883F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8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02527" w:rsidRPr="00414E8E">
              <w:rPr>
                <w:rFonts w:ascii="Times New Roman" w:hAnsi="Times New Roman" w:cs="Times New Roman"/>
                <w:sz w:val="24"/>
                <w:szCs w:val="24"/>
              </w:rPr>
              <w:t>Ивняковского</w:t>
            </w:r>
            <w:r w:rsidRPr="00414E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ЯМР ЯО</w:t>
            </w:r>
          </w:p>
        </w:tc>
      </w:tr>
      <w:tr w:rsidR="00FF5C38" w:rsidRPr="00414E8E" w:rsidTr="002C02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C38" w:rsidRPr="00414E8E" w:rsidRDefault="00FF5C38" w:rsidP="005965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4E8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ожидаемые результаты     </w:t>
            </w:r>
            <w:r w:rsidRPr="00414E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 </w:t>
            </w:r>
          </w:p>
          <w:p w:rsidR="00FF5C38" w:rsidRPr="00414E8E" w:rsidRDefault="00FF5C38" w:rsidP="0018182F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C38" w:rsidRPr="00414E8E" w:rsidRDefault="00FF5C38" w:rsidP="00FF5C38">
            <w:pPr>
              <w:jc w:val="both"/>
              <w:rPr>
                <w:color w:val="000000"/>
              </w:rPr>
            </w:pPr>
            <w:r w:rsidRPr="00414E8E">
              <w:t xml:space="preserve">- повышение </w:t>
            </w:r>
            <w:r w:rsidRPr="00414E8E">
              <w:rPr>
                <w:color w:val="000000"/>
              </w:rPr>
              <w:t>качества и оперативности предоставления муниципальных услуг;</w:t>
            </w:r>
          </w:p>
          <w:p w:rsidR="00FF5C38" w:rsidRPr="00414E8E" w:rsidRDefault="00FF5C38" w:rsidP="007808E2">
            <w:pPr>
              <w:tabs>
                <w:tab w:val="left" w:pos="2303"/>
              </w:tabs>
              <w:ind w:left="54"/>
              <w:jc w:val="both"/>
            </w:pPr>
            <w:r w:rsidRPr="00414E8E">
              <w:t>- с</w:t>
            </w:r>
            <w:r w:rsidRPr="00414E8E">
              <w:rPr>
                <w:bCs/>
              </w:rPr>
              <w:t xml:space="preserve">овершенствование информационного взаимодействия органов государственной власти и местного самоуправления, жителей и хозяйствующих субъектов </w:t>
            </w:r>
            <w:r w:rsidR="00EB3494" w:rsidRPr="00414E8E">
              <w:rPr>
                <w:bCs/>
              </w:rPr>
              <w:t>области на основе использования и</w:t>
            </w:r>
            <w:r w:rsidRPr="00414E8E">
              <w:rPr>
                <w:bCs/>
              </w:rPr>
              <w:t>нформационно-коммуникационных технологий</w:t>
            </w:r>
            <w:r w:rsidRPr="00414E8E">
              <w:t>;</w:t>
            </w:r>
          </w:p>
          <w:p w:rsidR="00FF5C38" w:rsidRPr="00414E8E" w:rsidRDefault="00FF5C38" w:rsidP="00432835">
            <w:pPr>
              <w:jc w:val="both"/>
            </w:pPr>
            <w:r w:rsidRPr="00414E8E">
              <w:rPr>
                <w:color w:val="000000"/>
              </w:rPr>
              <w:t xml:space="preserve">- </w:t>
            </w:r>
            <w:r w:rsidRPr="00414E8E">
              <w:t xml:space="preserve">обеспечение технической защиты информационных ресурсов Администрации </w:t>
            </w:r>
            <w:r w:rsidR="00102527" w:rsidRPr="00414E8E">
              <w:t>Ивняковского</w:t>
            </w:r>
            <w:r w:rsidRPr="00414E8E">
              <w:t xml:space="preserve"> сельского поселения в соответствии с действ</w:t>
            </w:r>
            <w:r w:rsidR="007808E2" w:rsidRPr="00414E8E">
              <w:t>ующими нормативными документами;</w:t>
            </w:r>
          </w:p>
          <w:p w:rsidR="00FF5C38" w:rsidRPr="00414E8E" w:rsidRDefault="00EB3494" w:rsidP="00EB3494">
            <w:pPr>
              <w:ind w:left="54"/>
              <w:jc w:val="both"/>
            </w:pPr>
            <w:r w:rsidRPr="00414E8E">
              <w:rPr>
                <w:color w:val="000000"/>
                <w:shd w:val="clear" w:color="auto" w:fill="FFFFFF"/>
              </w:rPr>
              <w:t>- обеспечение</w:t>
            </w:r>
            <w:r w:rsidR="00FF5C38" w:rsidRPr="00414E8E">
              <w:rPr>
                <w:color w:val="000000"/>
                <w:shd w:val="clear" w:color="auto" w:fill="FFFFFF"/>
              </w:rPr>
              <w:t xml:space="preserve"> открытости деятельности А</w:t>
            </w:r>
            <w:r w:rsidRPr="00414E8E">
              <w:rPr>
                <w:color w:val="000000"/>
                <w:shd w:val="clear" w:color="auto" w:fill="FFFFFF"/>
              </w:rPr>
              <w:t xml:space="preserve">дминистрации </w:t>
            </w:r>
            <w:r w:rsidR="00FF5C38" w:rsidRPr="00414E8E">
              <w:rPr>
                <w:color w:val="000000"/>
                <w:shd w:val="clear" w:color="auto" w:fill="FFFFFF"/>
              </w:rPr>
              <w:t xml:space="preserve"> </w:t>
            </w:r>
            <w:r w:rsidR="00102527" w:rsidRPr="00414E8E">
              <w:rPr>
                <w:color w:val="000000"/>
                <w:shd w:val="clear" w:color="auto" w:fill="FFFFFF"/>
              </w:rPr>
              <w:t>Ивняковского</w:t>
            </w:r>
            <w:r w:rsidR="00FF5C38" w:rsidRPr="00414E8E">
              <w:rPr>
                <w:color w:val="000000"/>
                <w:shd w:val="clear" w:color="auto" w:fill="FFFFFF"/>
              </w:rPr>
              <w:t xml:space="preserve"> сельского поселения  в сети «Интернет» путем размещения </w:t>
            </w:r>
            <w:r w:rsidRPr="00414E8E">
              <w:rPr>
                <w:color w:val="000000"/>
                <w:shd w:val="clear" w:color="auto" w:fill="FFFFFF"/>
              </w:rPr>
              <w:t xml:space="preserve">информации </w:t>
            </w:r>
            <w:r w:rsidR="00FF5C38" w:rsidRPr="00414E8E">
              <w:rPr>
                <w:color w:val="000000"/>
                <w:shd w:val="clear" w:color="auto" w:fill="FFFFFF"/>
              </w:rPr>
              <w:t>на официальном сайте</w:t>
            </w:r>
          </w:p>
        </w:tc>
      </w:tr>
    </w:tbl>
    <w:p w:rsidR="00596566" w:rsidRPr="00414E8E" w:rsidRDefault="00596566" w:rsidP="00596566">
      <w:pPr>
        <w:jc w:val="center"/>
        <w:outlineLvl w:val="0"/>
        <w:rPr>
          <w:b/>
        </w:rPr>
      </w:pPr>
      <w:r w:rsidRPr="00414E8E">
        <w:rPr>
          <w:b/>
        </w:rPr>
        <w:t>2. СВЕДЕНИЯ ОБ ОБЩЕЙ ПОТРЕБНОСТИ В РЕСУРСАХ</w:t>
      </w:r>
    </w:p>
    <w:p w:rsidR="0018182F" w:rsidRPr="00414E8E" w:rsidRDefault="0018182F" w:rsidP="0018182F">
      <w:pPr>
        <w:keepNext/>
        <w:jc w:val="center"/>
        <w:outlineLvl w:val="0"/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275"/>
        <w:gridCol w:w="1985"/>
        <w:gridCol w:w="1843"/>
        <w:gridCol w:w="2692"/>
      </w:tblGrid>
      <w:tr w:rsidR="00910333" w:rsidRPr="00414E8E" w:rsidTr="00ED3254">
        <w:trPr>
          <w:trHeight w:val="21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333" w:rsidRPr="00414E8E" w:rsidRDefault="00596566" w:rsidP="0018182F">
            <w:pPr>
              <w:spacing w:line="276" w:lineRule="auto"/>
              <w:jc w:val="center"/>
            </w:pPr>
            <w:r w:rsidRPr="00414E8E">
              <w:t>Наименование ресурсов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333" w:rsidRPr="00414E8E" w:rsidRDefault="00910333" w:rsidP="0018182F">
            <w:pPr>
              <w:spacing w:line="276" w:lineRule="auto"/>
              <w:jc w:val="center"/>
            </w:pPr>
            <w:r w:rsidRPr="00414E8E">
              <w:t>Всего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333" w:rsidRPr="00414E8E" w:rsidRDefault="00596566" w:rsidP="0018182F">
            <w:pPr>
              <w:spacing w:line="276" w:lineRule="auto"/>
              <w:jc w:val="center"/>
            </w:pPr>
            <w:r w:rsidRPr="00414E8E">
              <w:t>Объем финансирования (тыс</w:t>
            </w:r>
            <w:proofErr w:type="gramStart"/>
            <w:r w:rsidRPr="00414E8E">
              <w:t>.р</w:t>
            </w:r>
            <w:proofErr w:type="gramEnd"/>
            <w:r w:rsidRPr="00414E8E">
              <w:t>уб.)</w:t>
            </w:r>
          </w:p>
        </w:tc>
      </w:tr>
      <w:tr w:rsidR="00910333" w:rsidRPr="00414E8E" w:rsidTr="00ED3254">
        <w:trPr>
          <w:trHeight w:val="21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333" w:rsidRPr="00414E8E" w:rsidRDefault="00910333" w:rsidP="0018182F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10333" w:rsidRPr="00414E8E" w:rsidRDefault="00910333" w:rsidP="0018182F">
            <w:pPr>
              <w:spacing w:line="276" w:lineRule="auto"/>
              <w:jc w:val="center"/>
            </w:pP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333" w:rsidRPr="00414E8E" w:rsidRDefault="00910333" w:rsidP="0018182F">
            <w:pPr>
              <w:spacing w:line="276" w:lineRule="auto"/>
              <w:jc w:val="center"/>
            </w:pPr>
            <w:r w:rsidRPr="00414E8E">
              <w:t>в том числе по годам</w:t>
            </w:r>
          </w:p>
        </w:tc>
      </w:tr>
      <w:tr w:rsidR="00102527" w:rsidRPr="00414E8E" w:rsidTr="00102527">
        <w:trPr>
          <w:trHeight w:val="21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27" w:rsidRPr="00414E8E" w:rsidRDefault="00102527" w:rsidP="0018182F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27" w:rsidRPr="00414E8E" w:rsidRDefault="00102527" w:rsidP="0018182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27" w:rsidRPr="00414E8E" w:rsidRDefault="00102527" w:rsidP="0018182F">
            <w:pPr>
              <w:spacing w:line="276" w:lineRule="auto"/>
              <w:jc w:val="center"/>
            </w:pPr>
            <w:r w:rsidRPr="00414E8E">
              <w:t>2021г.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27" w:rsidRPr="00414E8E" w:rsidRDefault="00102527" w:rsidP="0018182F">
            <w:pPr>
              <w:spacing w:line="276" w:lineRule="auto"/>
              <w:jc w:val="center"/>
            </w:pPr>
            <w:r w:rsidRPr="00414E8E">
              <w:t>2022г.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27" w:rsidRPr="00414E8E" w:rsidRDefault="00102527" w:rsidP="0018182F">
            <w:pPr>
              <w:spacing w:line="276" w:lineRule="auto"/>
              <w:jc w:val="center"/>
            </w:pPr>
            <w:r w:rsidRPr="00414E8E">
              <w:t>2023г.</w:t>
            </w:r>
          </w:p>
        </w:tc>
      </w:tr>
      <w:tr w:rsidR="00102527" w:rsidRPr="00414E8E" w:rsidTr="00102527">
        <w:trPr>
          <w:trHeight w:val="2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27" w:rsidRPr="00414E8E" w:rsidRDefault="00102527" w:rsidP="00AE0462">
            <w:pPr>
              <w:widowControl w:val="0"/>
            </w:pPr>
            <w:r w:rsidRPr="00414E8E">
              <w:t>Финансовые ресурсы: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27" w:rsidRPr="00414E8E" w:rsidRDefault="00943106" w:rsidP="002854A8">
            <w:pPr>
              <w:spacing w:line="276" w:lineRule="auto"/>
              <w:jc w:val="center"/>
            </w:pPr>
            <w:r>
              <w:t>876,3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27" w:rsidRPr="00414E8E" w:rsidRDefault="00943106" w:rsidP="003C1537">
            <w:pPr>
              <w:jc w:val="center"/>
            </w:pPr>
            <w:r>
              <w:t>292,1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27" w:rsidRPr="00414E8E" w:rsidRDefault="00943106" w:rsidP="003C1537">
            <w:pPr>
              <w:jc w:val="center"/>
            </w:pPr>
            <w:r>
              <w:t>292,1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27" w:rsidRPr="00414E8E" w:rsidRDefault="00943106" w:rsidP="003C1537">
            <w:pPr>
              <w:jc w:val="center"/>
            </w:pPr>
            <w:r>
              <w:t>292,1</w:t>
            </w:r>
          </w:p>
        </w:tc>
      </w:tr>
      <w:tr w:rsidR="00102527" w:rsidRPr="00414E8E" w:rsidTr="00102527">
        <w:trPr>
          <w:trHeight w:val="2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27" w:rsidRPr="00414E8E" w:rsidRDefault="00102527" w:rsidP="00AE0462">
            <w:pPr>
              <w:widowControl w:val="0"/>
            </w:pPr>
            <w:r w:rsidRPr="00414E8E">
              <w:t>- районный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27" w:rsidRPr="00414E8E" w:rsidRDefault="00102527" w:rsidP="0018182F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27" w:rsidRPr="00414E8E" w:rsidRDefault="00102527" w:rsidP="0018182F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27" w:rsidRPr="00414E8E" w:rsidRDefault="00102527" w:rsidP="002854A8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27" w:rsidRPr="00414E8E" w:rsidRDefault="00102527" w:rsidP="0018182F">
            <w:pPr>
              <w:spacing w:line="276" w:lineRule="auto"/>
              <w:jc w:val="center"/>
            </w:pPr>
            <w:r w:rsidRPr="00414E8E">
              <w:t>0,00</w:t>
            </w:r>
          </w:p>
        </w:tc>
      </w:tr>
      <w:tr w:rsidR="00102527" w:rsidRPr="00414E8E" w:rsidTr="00102527">
        <w:trPr>
          <w:trHeight w:val="2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27" w:rsidRPr="00414E8E" w:rsidRDefault="00102527" w:rsidP="00AE0462">
            <w:pPr>
              <w:widowControl w:val="0"/>
            </w:pPr>
            <w:r w:rsidRPr="00414E8E"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27" w:rsidRPr="00414E8E" w:rsidRDefault="00102527" w:rsidP="00006A8E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27" w:rsidRPr="00414E8E" w:rsidRDefault="00102527" w:rsidP="00AE0462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27" w:rsidRPr="00414E8E" w:rsidRDefault="00102527" w:rsidP="00006A8E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27" w:rsidRPr="00414E8E" w:rsidRDefault="00102527" w:rsidP="00AE0462">
            <w:pPr>
              <w:spacing w:line="276" w:lineRule="auto"/>
              <w:jc w:val="center"/>
            </w:pPr>
            <w:r w:rsidRPr="00414E8E">
              <w:t>0,00</w:t>
            </w:r>
          </w:p>
        </w:tc>
      </w:tr>
      <w:tr w:rsidR="00943106" w:rsidRPr="00414E8E" w:rsidTr="00102527">
        <w:trPr>
          <w:trHeight w:val="2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06" w:rsidRPr="00414E8E" w:rsidRDefault="00943106" w:rsidP="00AE0462">
            <w:pPr>
              <w:widowControl w:val="0"/>
            </w:pPr>
            <w:r w:rsidRPr="00414E8E">
              <w:t>- 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06" w:rsidRPr="00414E8E" w:rsidRDefault="00943106" w:rsidP="00BE7B9F">
            <w:pPr>
              <w:spacing w:line="276" w:lineRule="auto"/>
              <w:jc w:val="center"/>
            </w:pPr>
            <w:r>
              <w:t>876,3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06" w:rsidRPr="00414E8E" w:rsidRDefault="00943106" w:rsidP="00BE7B9F">
            <w:pPr>
              <w:jc w:val="center"/>
            </w:pPr>
            <w:r>
              <w:t>292,1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06" w:rsidRPr="00414E8E" w:rsidRDefault="00943106" w:rsidP="00BE7B9F">
            <w:pPr>
              <w:jc w:val="center"/>
            </w:pPr>
            <w:r>
              <w:t>292,1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06" w:rsidRPr="00414E8E" w:rsidRDefault="00943106" w:rsidP="00BE7B9F">
            <w:pPr>
              <w:jc w:val="center"/>
            </w:pPr>
            <w:r>
              <w:t>292,1</w:t>
            </w:r>
          </w:p>
        </w:tc>
      </w:tr>
      <w:tr w:rsidR="00102527" w:rsidRPr="00414E8E" w:rsidTr="00102527">
        <w:trPr>
          <w:trHeight w:val="2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27" w:rsidRPr="00414E8E" w:rsidRDefault="00102527" w:rsidP="00AE0462">
            <w:pPr>
              <w:widowControl w:val="0"/>
            </w:pPr>
            <w:r w:rsidRPr="00414E8E"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27" w:rsidRPr="00414E8E" w:rsidRDefault="00102527" w:rsidP="00AE0462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27" w:rsidRPr="00414E8E" w:rsidRDefault="00102527" w:rsidP="00AE0462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27" w:rsidRPr="00414E8E" w:rsidRDefault="00102527" w:rsidP="00AE0462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27" w:rsidRPr="00414E8E" w:rsidRDefault="00102527" w:rsidP="00AE0462">
            <w:pPr>
              <w:spacing w:line="276" w:lineRule="auto"/>
              <w:jc w:val="center"/>
            </w:pPr>
            <w:r w:rsidRPr="00414E8E">
              <w:t>0,00</w:t>
            </w:r>
          </w:p>
        </w:tc>
      </w:tr>
      <w:tr w:rsidR="00102527" w:rsidRPr="00414E8E" w:rsidTr="00102527">
        <w:trPr>
          <w:trHeight w:val="2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27" w:rsidRPr="00414E8E" w:rsidRDefault="00102527" w:rsidP="00AE0462">
            <w:pPr>
              <w:widowControl w:val="0"/>
            </w:pPr>
            <w:r w:rsidRPr="00414E8E">
              <w:t>- 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27" w:rsidRPr="00414E8E" w:rsidRDefault="00102527" w:rsidP="00AE0462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27" w:rsidRPr="00414E8E" w:rsidRDefault="00102527" w:rsidP="00AE0462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27" w:rsidRPr="00414E8E" w:rsidRDefault="00102527" w:rsidP="00AE0462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27" w:rsidRPr="00414E8E" w:rsidRDefault="00102527" w:rsidP="00AE0462">
            <w:pPr>
              <w:spacing w:line="276" w:lineRule="auto"/>
              <w:jc w:val="center"/>
            </w:pPr>
            <w:r w:rsidRPr="00414E8E">
              <w:t>0,00</w:t>
            </w:r>
          </w:p>
        </w:tc>
      </w:tr>
    </w:tbl>
    <w:p w:rsidR="0018182F" w:rsidRPr="00414E8E" w:rsidRDefault="0018182F" w:rsidP="0018182F">
      <w:pPr>
        <w:autoSpaceDE w:val="0"/>
        <w:autoSpaceDN w:val="0"/>
        <w:adjustRightInd w:val="0"/>
        <w:jc w:val="both"/>
      </w:pPr>
    </w:p>
    <w:p w:rsidR="007808E2" w:rsidRPr="00414E8E" w:rsidRDefault="007808E2" w:rsidP="0018182F">
      <w:pPr>
        <w:autoSpaceDE w:val="0"/>
        <w:autoSpaceDN w:val="0"/>
        <w:adjustRightInd w:val="0"/>
        <w:jc w:val="both"/>
      </w:pPr>
    </w:p>
    <w:p w:rsidR="00273508" w:rsidRPr="00414E8E" w:rsidRDefault="00273508" w:rsidP="00273508">
      <w:pPr>
        <w:tabs>
          <w:tab w:val="left" w:pos="0"/>
        </w:tabs>
        <w:ind w:right="-109"/>
        <w:jc w:val="center"/>
        <w:outlineLvl w:val="0"/>
        <w:rPr>
          <w:b/>
        </w:rPr>
      </w:pPr>
      <w:r w:rsidRPr="00414E8E">
        <w:rPr>
          <w:b/>
        </w:rPr>
        <w:lastRenderedPageBreak/>
        <w:t>3. АНАЛИЗ И ОЦЕНКА ПРОБЛЕМЫ</w:t>
      </w:r>
      <w:r w:rsidR="00725402" w:rsidRPr="00414E8E">
        <w:rPr>
          <w:b/>
        </w:rPr>
        <w:t>, РЕШЕНИЕ КОТОРОЙ ОСУЩЕСТВЛЯЕТСЯ ПУТЕМ РЕАЛИЗАЦИИ ПРОГРАММЫ</w:t>
      </w:r>
    </w:p>
    <w:p w:rsidR="00C36A2F" w:rsidRPr="00414E8E" w:rsidRDefault="00C36A2F" w:rsidP="00EB3494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7808E2" w:rsidRPr="00414E8E" w:rsidRDefault="007808E2" w:rsidP="00EB3494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ED3254" w:rsidRPr="00414E8E" w:rsidRDefault="00C36A2F" w:rsidP="00414E8E">
      <w:pPr>
        <w:spacing w:line="360" w:lineRule="auto"/>
        <w:ind w:firstLine="357"/>
        <w:jc w:val="both"/>
      </w:pPr>
      <w:r w:rsidRPr="00414E8E">
        <w:rPr>
          <w:color w:val="000000"/>
          <w:shd w:val="clear" w:color="auto" w:fill="FFFFFF"/>
        </w:rPr>
        <w:t>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власти.</w:t>
      </w:r>
      <w:r w:rsidRPr="00414E8E">
        <w:rPr>
          <w:color w:val="000000"/>
        </w:rPr>
        <w:br/>
      </w:r>
      <w:r w:rsidRPr="00414E8E">
        <w:t>Н</w:t>
      </w:r>
      <w:r w:rsidR="00ED3254" w:rsidRPr="00414E8E">
        <w:t>еобходимым условием построения информационного общества является процесс информатизации, означающий</w:t>
      </w:r>
      <w:r w:rsidRPr="00414E8E">
        <w:t xml:space="preserve"> широкомасштабное применение информационных технологий</w:t>
      </w:r>
      <w:r w:rsidR="00ED3254" w:rsidRPr="00414E8E">
        <w:t xml:space="preserve"> для удовлетворения информационных и коммуникационных потребностей граждан, организаций, органов местного самоуправления и государства. Социальная направленность информатизации выражается, прежде всего, в предоставлении гражданам возможностей реализовать свои конституционные права на доступ к открытым информационным ресурсам, в развитии индустрии и инфраструктуры информационных, компьютерных и телекоммуникационных услуг.</w:t>
      </w:r>
    </w:p>
    <w:p w:rsidR="00ED3254" w:rsidRPr="00414E8E" w:rsidRDefault="00ED3254" w:rsidP="00414E8E">
      <w:pPr>
        <w:spacing w:line="360" w:lineRule="auto"/>
        <w:ind w:firstLine="357"/>
        <w:jc w:val="both"/>
      </w:pPr>
      <w:r w:rsidRPr="00414E8E">
        <w:t xml:space="preserve">Использование компьютерных информационных технологий в деятельности Администрации </w:t>
      </w:r>
      <w:r w:rsidR="00102527" w:rsidRPr="00414E8E">
        <w:t>Ивняковского</w:t>
      </w:r>
      <w:r w:rsidRPr="00414E8E">
        <w:t xml:space="preserve"> сельского поселения в настоящее время является одним из важнейших фак</w:t>
      </w:r>
      <w:r w:rsidR="00C36A2F" w:rsidRPr="00414E8E">
        <w:t>торов повышения эффективности</w:t>
      </w:r>
      <w:r w:rsidRPr="00414E8E">
        <w:t xml:space="preserve"> работы, а также своевременного и неукоснительного выполнения федеральных и региональных законодательных актов.</w:t>
      </w:r>
    </w:p>
    <w:p w:rsidR="00ED3254" w:rsidRPr="00414E8E" w:rsidRDefault="00ED3254" w:rsidP="00414E8E">
      <w:pPr>
        <w:spacing w:line="360" w:lineRule="auto"/>
        <w:ind w:firstLine="357"/>
        <w:jc w:val="both"/>
      </w:pPr>
      <w:r w:rsidRPr="00414E8E">
        <w:t xml:space="preserve">Каждый сотрудник  Администрации </w:t>
      </w:r>
      <w:r w:rsidR="00102527" w:rsidRPr="00414E8E">
        <w:t>Ивняковского</w:t>
      </w:r>
      <w:r w:rsidRPr="00414E8E">
        <w:t xml:space="preserve"> сельского поселения имеет доступ к нормативно-справочным системам, электронной почте и возможности пользоваться средствами сети Интернет. Автоматизированы основные направления деятельности Администрации </w:t>
      </w:r>
      <w:r w:rsidR="00102527" w:rsidRPr="00414E8E">
        <w:t>Ивняковского</w:t>
      </w:r>
      <w:r w:rsidRPr="00414E8E">
        <w:t xml:space="preserve"> сельского поселения. В соответствии с требованиями законодательства разработан и поддерживается в актуальном состоянии официальный сайт </w:t>
      </w:r>
      <w:r w:rsidR="00102527" w:rsidRPr="00414E8E">
        <w:t>Ивняковского</w:t>
      </w:r>
      <w:r w:rsidRPr="00414E8E">
        <w:t xml:space="preserve"> сельского поселения.</w:t>
      </w:r>
    </w:p>
    <w:p w:rsidR="00ED3254" w:rsidRPr="00414E8E" w:rsidRDefault="00ED3254" w:rsidP="00414E8E">
      <w:pPr>
        <w:spacing w:line="360" w:lineRule="auto"/>
        <w:ind w:right="-72" w:firstLine="357"/>
        <w:jc w:val="both"/>
      </w:pPr>
      <w:r w:rsidRPr="00414E8E">
        <w:rPr>
          <w:color w:val="000000"/>
        </w:rPr>
        <w:t xml:space="preserve">В то же время существующая информационно-телекоммуникационная инфраструктура </w:t>
      </w:r>
      <w:r w:rsidR="00102527" w:rsidRPr="00414E8E">
        <w:rPr>
          <w:color w:val="000000"/>
        </w:rPr>
        <w:t>Ивняковского</w:t>
      </w:r>
      <w:r w:rsidRPr="00414E8E">
        <w:rPr>
          <w:color w:val="000000"/>
        </w:rPr>
        <w:t xml:space="preserve"> сельского поселения в настоящее время еще далека от уровня, обеспечивающего ее максимально эффективное использование, и </w:t>
      </w:r>
      <w:r w:rsidRPr="00414E8E">
        <w:t>требует решения ряда задач.</w:t>
      </w:r>
    </w:p>
    <w:p w:rsidR="00ED3254" w:rsidRPr="00414E8E" w:rsidRDefault="00ED3254" w:rsidP="00414E8E">
      <w:pPr>
        <w:spacing w:line="360" w:lineRule="auto"/>
        <w:ind w:firstLine="357"/>
        <w:jc w:val="both"/>
      </w:pPr>
      <w:r w:rsidRPr="00414E8E">
        <w:t>В отличие от персональных компьютеров, характеристики более 85% которых соответствуют необходимым требованиям, серверное оборудование необходимо модернизировать. Нет резерва мощностей на случай выхода из строя действующего оборудования.</w:t>
      </w:r>
    </w:p>
    <w:p w:rsidR="00ED3254" w:rsidRPr="00414E8E" w:rsidRDefault="00ED3254" w:rsidP="00414E8E">
      <w:pPr>
        <w:spacing w:line="360" w:lineRule="auto"/>
        <w:ind w:firstLine="357"/>
        <w:jc w:val="both"/>
      </w:pPr>
      <w:r w:rsidRPr="00414E8E">
        <w:t xml:space="preserve">Увеличиваются объемы информационных баз данных, расположенных на серверах. Ежедневное резервное копирование рабочих баз данных требует большого дискового </w:t>
      </w:r>
      <w:r w:rsidRPr="00414E8E">
        <w:lastRenderedPageBreak/>
        <w:t>пространства. Для хранения архивов необходимо приобретение технических сре</w:t>
      </w:r>
      <w:proofErr w:type="gramStart"/>
      <w:r w:rsidRPr="00414E8E">
        <w:t>дств хр</w:t>
      </w:r>
      <w:proofErr w:type="gramEnd"/>
      <w:r w:rsidRPr="00414E8E">
        <w:t>анения информации.</w:t>
      </w:r>
    </w:p>
    <w:p w:rsidR="00814570" w:rsidRPr="00414E8E" w:rsidRDefault="00814570" w:rsidP="00414E8E">
      <w:pPr>
        <w:spacing w:line="360" w:lineRule="auto"/>
        <w:ind w:firstLine="357"/>
        <w:jc w:val="both"/>
        <w:rPr>
          <w:color w:val="000000"/>
        </w:rPr>
      </w:pPr>
      <w:r w:rsidRPr="00414E8E">
        <w:rPr>
          <w:color w:val="000000"/>
        </w:rPr>
        <w:t>Приоритетной остается задача  предоставления</w:t>
      </w:r>
      <w:r w:rsidR="00ED3254" w:rsidRPr="00414E8E">
        <w:rPr>
          <w:color w:val="000000"/>
        </w:rPr>
        <w:t xml:space="preserve"> государственных и муниципальных услуг в электронном виде</w:t>
      </w:r>
      <w:r w:rsidRPr="00414E8E">
        <w:rPr>
          <w:color w:val="000000"/>
        </w:rPr>
        <w:t>. В целях  повышения</w:t>
      </w:r>
      <w:r w:rsidR="00ED3254" w:rsidRPr="00414E8E">
        <w:rPr>
          <w:color w:val="000000"/>
        </w:rPr>
        <w:t xml:space="preserve"> их качества и доступности для населения, повышение уровня открытости и социальной ориентированности государственного управления и местного самоуправления. Для обеспечения своевре</w:t>
      </w:r>
      <w:r w:rsidRPr="00414E8E">
        <w:rPr>
          <w:color w:val="000000"/>
        </w:rPr>
        <w:t>менного и качественного предоставления</w:t>
      </w:r>
      <w:r w:rsidR="00ED3254" w:rsidRPr="00414E8E">
        <w:rPr>
          <w:color w:val="000000"/>
        </w:rPr>
        <w:t xml:space="preserve"> государственных и м</w:t>
      </w:r>
      <w:r w:rsidRPr="00414E8E">
        <w:rPr>
          <w:color w:val="000000"/>
        </w:rPr>
        <w:t>униципальных услуг в электронном</w:t>
      </w:r>
      <w:r w:rsidR="00ED3254" w:rsidRPr="00414E8E">
        <w:rPr>
          <w:color w:val="000000"/>
        </w:rPr>
        <w:t xml:space="preserve"> вид</w:t>
      </w:r>
      <w:r w:rsidRPr="00414E8E">
        <w:rPr>
          <w:color w:val="000000"/>
        </w:rPr>
        <w:t>е</w:t>
      </w:r>
      <w:r w:rsidR="00ED3254" w:rsidRPr="00414E8E">
        <w:rPr>
          <w:color w:val="000000"/>
        </w:rPr>
        <w:t xml:space="preserve"> не</w:t>
      </w:r>
      <w:r w:rsidRPr="00414E8E">
        <w:rPr>
          <w:color w:val="000000"/>
        </w:rPr>
        <w:t>обходима планомерная работа и</w:t>
      </w:r>
      <w:r w:rsidR="00ED3254" w:rsidRPr="00414E8E">
        <w:rPr>
          <w:color w:val="000000"/>
        </w:rPr>
        <w:t xml:space="preserve"> эффективное межведомственное взаимодействие. Кроме того, начало обращения юридически значимых электронных документов предъявляет принципиально новые требования к информационной безопасности и</w:t>
      </w:r>
      <w:r w:rsidRPr="00414E8E">
        <w:rPr>
          <w:color w:val="000000"/>
        </w:rPr>
        <w:t xml:space="preserve"> надежности функционирования информационной </w:t>
      </w:r>
      <w:r w:rsidR="00ED3254" w:rsidRPr="00414E8E">
        <w:rPr>
          <w:color w:val="000000"/>
        </w:rPr>
        <w:t xml:space="preserve">инфраструктуры. Решение этой задачи является самостоятельным направлением деятельности. </w:t>
      </w:r>
    </w:p>
    <w:p w:rsidR="00ED3254" w:rsidRPr="00414E8E" w:rsidRDefault="00ED3254" w:rsidP="00414E8E">
      <w:pPr>
        <w:spacing w:line="360" w:lineRule="auto"/>
        <w:ind w:firstLine="357"/>
        <w:jc w:val="both"/>
      </w:pPr>
      <w:r w:rsidRPr="00414E8E">
        <w:t xml:space="preserve">В рамках муниципальной целевой программы развития информационных технологий в </w:t>
      </w:r>
      <w:r w:rsidR="00102527" w:rsidRPr="00414E8E">
        <w:t>Ивняковском</w:t>
      </w:r>
      <w:r w:rsidRPr="00414E8E">
        <w:t xml:space="preserve"> сельском поселении осуществлялось приобретение лицензий системного и антивирусного программного обеспечения. Однако эта задача остается одной из основных и требует значительных финансовых затрат.</w:t>
      </w:r>
    </w:p>
    <w:p w:rsidR="00ED3254" w:rsidRPr="00414E8E" w:rsidRDefault="00ED3254" w:rsidP="00414E8E">
      <w:pPr>
        <w:spacing w:line="360" w:lineRule="auto"/>
        <w:ind w:firstLine="357"/>
        <w:jc w:val="both"/>
      </w:pPr>
      <w:r w:rsidRPr="00414E8E">
        <w:t xml:space="preserve">Особое внимание необходимо уделить защите информации, сохранности информационных баз от несанкционированного доступа и внешних воздействий. </w:t>
      </w:r>
    </w:p>
    <w:p w:rsidR="00ED3254" w:rsidRPr="00414E8E" w:rsidRDefault="00ED3254" w:rsidP="00414E8E">
      <w:pPr>
        <w:spacing w:line="360" w:lineRule="auto"/>
        <w:ind w:firstLine="357"/>
        <w:jc w:val="both"/>
      </w:pPr>
      <w:r w:rsidRPr="00414E8E">
        <w:t>Неготовность населения к предоставлению государственных и муниципальных услуг в электронном виде, предпочтение отдается личному обращению. С данными группами необходимо проводить широкую разъяснительную работу с использованием средств массовой информации.</w:t>
      </w:r>
    </w:p>
    <w:p w:rsidR="00ED3254" w:rsidRPr="00414E8E" w:rsidRDefault="00ED3254" w:rsidP="00414E8E">
      <w:pPr>
        <w:spacing w:line="360" w:lineRule="auto"/>
        <w:ind w:firstLine="357"/>
        <w:jc w:val="both"/>
      </w:pPr>
      <w:r w:rsidRPr="00414E8E">
        <w:t>Недостаточный уровень подготовки кадров органов власти в области использования информационных технологий.</w:t>
      </w:r>
    </w:p>
    <w:p w:rsidR="00ED3254" w:rsidRPr="00414E8E" w:rsidRDefault="00ED3254" w:rsidP="00414E8E">
      <w:pPr>
        <w:spacing w:line="360" w:lineRule="auto"/>
        <w:ind w:firstLine="357"/>
        <w:jc w:val="both"/>
      </w:pPr>
      <w:r w:rsidRPr="00414E8E">
        <w:t xml:space="preserve">Реализация муниципальной целевой программы </w:t>
      </w:r>
      <w:r w:rsidR="006D27DB" w:rsidRPr="00414E8E">
        <w:t>«Развитие</w:t>
      </w:r>
      <w:r w:rsidRPr="00414E8E">
        <w:t xml:space="preserve"> информатизации</w:t>
      </w:r>
      <w:r w:rsidR="006D27DB" w:rsidRPr="00414E8E">
        <w:t xml:space="preserve"> в</w:t>
      </w:r>
      <w:r w:rsidRPr="00414E8E">
        <w:t xml:space="preserve"> </w:t>
      </w:r>
      <w:r w:rsidR="00102527" w:rsidRPr="00414E8E">
        <w:t>Ивняковском</w:t>
      </w:r>
      <w:r w:rsidR="006D27DB" w:rsidRPr="00414E8E">
        <w:t xml:space="preserve"> сельском поселении</w:t>
      </w:r>
      <w:r w:rsidR="00814570" w:rsidRPr="00414E8E">
        <w:t xml:space="preserve"> на 2020-2023</w:t>
      </w:r>
      <w:r w:rsidRPr="00414E8E">
        <w:t xml:space="preserve"> годы</w:t>
      </w:r>
      <w:r w:rsidR="006D27DB" w:rsidRPr="00414E8E">
        <w:t>»</w:t>
      </w:r>
      <w:r w:rsidRPr="00414E8E">
        <w:t xml:space="preserve"> позволит качественно и в установленные сроки достичь необходимых результатов.</w:t>
      </w:r>
    </w:p>
    <w:p w:rsidR="007808E2" w:rsidRPr="00414E8E" w:rsidRDefault="007808E2" w:rsidP="00ED3254">
      <w:pPr>
        <w:keepNext/>
        <w:outlineLvl w:val="5"/>
        <w:rPr>
          <w:b/>
          <w:bCs/>
          <w:color w:val="000000"/>
        </w:rPr>
      </w:pPr>
    </w:p>
    <w:p w:rsidR="00102527" w:rsidRPr="00414E8E" w:rsidRDefault="00102527" w:rsidP="00ED3254">
      <w:pPr>
        <w:keepNext/>
        <w:outlineLvl w:val="5"/>
        <w:rPr>
          <w:b/>
          <w:bCs/>
          <w:color w:val="000000"/>
        </w:rPr>
      </w:pPr>
    </w:p>
    <w:p w:rsidR="00C12073" w:rsidRPr="00414E8E" w:rsidRDefault="00C12073" w:rsidP="00C12073">
      <w:pPr>
        <w:pStyle w:val="1"/>
        <w:jc w:val="center"/>
        <w:rPr>
          <w:b/>
          <w:sz w:val="24"/>
        </w:rPr>
      </w:pPr>
      <w:r w:rsidRPr="00414E8E">
        <w:rPr>
          <w:b/>
          <w:sz w:val="24"/>
        </w:rPr>
        <w:t>4. ЦЕЛЬ И ЗАДАЧИ ПРОГРАММЫ</w:t>
      </w:r>
    </w:p>
    <w:p w:rsidR="0018182F" w:rsidRPr="00414E8E" w:rsidRDefault="0018182F" w:rsidP="0018182F">
      <w:pPr>
        <w:ind w:firstLine="180"/>
        <w:jc w:val="both"/>
      </w:pPr>
    </w:p>
    <w:p w:rsidR="00334D18" w:rsidRPr="00414E8E" w:rsidRDefault="00C12073" w:rsidP="00414E8E">
      <w:pPr>
        <w:spacing w:line="360" w:lineRule="auto"/>
        <w:ind w:firstLine="425"/>
        <w:jc w:val="both"/>
      </w:pPr>
      <w:r w:rsidRPr="00414E8E">
        <w:t>Цель</w:t>
      </w:r>
      <w:r w:rsidR="006D27DB" w:rsidRPr="00414E8E">
        <w:t>ю</w:t>
      </w:r>
      <w:r w:rsidRPr="00414E8E">
        <w:t xml:space="preserve"> Программы является </w:t>
      </w:r>
      <w:r w:rsidR="007808E2" w:rsidRPr="00414E8E">
        <w:t xml:space="preserve">формирование современной информационно-технологической инфраструктуры органов местного самоуправления </w:t>
      </w:r>
      <w:r w:rsidR="00102527" w:rsidRPr="00414E8E">
        <w:t>Ивняковского</w:t>
      </w:r>
      <w:r w:rsidR="007808E2" w:rsidRPr="00414E8E">
        <w:t xml:space="preserve"> сельского поселения, </w:t>
      </w:r>
      <w:r w:rsidR="007808E2" w:rsidRPr="00414E8E">
        <w:rPr>
          <w:bdr w:val="none" w:sz="0" w:space="0" w:color="auto" w:frame="1"/>
        </w:rPr>
        <w:t xml:space="preserve">обеспечение ее надежного функционирования. </w:t>
      </w:r>
      <w:r w:rsidR="007808E2" w:rsidRPr="00414E8E">
        <w:t>П</w:t>
      </w:r>
      <w:r w:rsidR="00334D18" w:rsidRPr="00414E8E">
        <w:t>овышение эффективности</w:t>
      </w:r>
      <w:r w:rsidR="00334D18" w:rsidRPr="00414E8E">
        <w:rPr>
          <w:color w:val="000000"/>
          <w:shd w:val="clear" w:color="auto" w:fill="FFFFFF"/>
        </w:rPr>
        <w:t xml:space="preserve"> процессов информатизации муниципального управления.</w:t>
      </w:r>
    </w:p>
    <w:p w:rsidR="00C12073" w:rsidRPr="00414E8E" w:rsidRDefault="00C12073" w:rsidP="00414E8E">
      <w:pPr>
        <w:spacing w:line="360" w:lineRule="auto"/>
        <w:ind w:firstLine="425"/>
        <w:jc w:val="both"/>
      </w:pPr>
      <w:r w:rsidRPr="00414E8E">
        <w:t>Для решения поставленной цели необходимо выполнить следующие  задачи:</w:t>
      </w:r>
    </w:p>
    <w:p w:rsidR="00C05A5F" w:rsidRPr="00414E8E" w:rsidRDefault="00C05A5F" w:rsidP="00754E45">
      <w:pPr>
        <w:spacing w:line="360" w:lineRule="auto"/>
        <w:ind w:firstLine="425"/>
        <w:jc w:val="both"/>
        <w:rPr>
          <w:color w:val="000000"/>
        </w:rPr>
      </w:pPr>
      <w:r w:rsidRPr="00414E8E">
        <w:rPr>
          <w:color w:val="000000"/>
        </w:rPr>
        <w:lastRenderedPageBreak/>
        <w:t>- создание условий для развития информационного общества на территории поселения</w:t>
      </w:r>
      <w:r w:rsidR="00334D18" w:rsidRPr="00414E8E">
        <w:rPr>
          <w:color w:val="000000"/>
        </w:rPr>
        <w:t xml:space="preserve">, </w:t>
      </w:r>
      <w:r w:rsidR="00334D18" w:rsidRPr="00414E8E">
        <w:t>обеспечение информационной безопасности деятельности органов местного самоуправления и  защиты муниципальных информационных ресурсов;</w:t>
      </w:r>
    </w:p>
    <w:p w:rsidR="00C05A5F" w:rsidRPr="00414E8E" w:rsidRDefault="00C05A5F" w:rsidP="00754E45">
      <w:pPr>
        <w:spacing w:line="360" w:lineRule="auto"/>
        <w:ind w:firstLine="425"/>
        <w:jc w:val="both"/>
        <w:rPr>
          <w:color w:val="000000"/>
        </w:rPr>
      </w:pPr>
      <w:r w:rsidRPr="00414E8E">
        <w:rPr>
          <w:color w:val="000000"/>
        </w:rPr>
        <w:t>- повышение качества и доступности государственных и муниципальных услуг;</w:t>
      </w:r>
    </w:p>
    <w:p w:rsidR="00C77FC5" w:rsidRPr="00414E8E" w:rsidRDefault="00C77FC5" w:rsidP="00754E45">
      <w:pPr>
        <w:spacing w:line="360" w:lineRule="auto"/>
        <w:jc w:val="both"/>
        <w:rPr>
          <w:color w:val="000000"/>
          <w:shd w:val="clear" w:color="auto" w:fill="FFFFFF"/>
        </w:rPr>
      </w:pPr>
      <w:r w:rsidRPr="00414E8E">
        <w:rPr>
          <w:color w:val="000000"/>
          <w:shd w:val="clear" w:color="auto" w:fill="FFFFFF"/>
        </w:rPr>
        <w:t xml:space="preserve">     </w:t>
      </w:r>
      <w:r w:rsidR="00B8199D" w:rsidRPr="00414E8E">
        <w:rPr>
          <w:color w:val="000000"/>
          <w:shd w:val="clear" w:color="auto" w:fill="FFFFFF"/>
        </w:rPr>
        <w:t>- обеспечение безопасности функционирования информационных систем и</w:t>
      </w:r>
      <w:r w:rsidRPr="00414E8E">
        <w:rPr>
          <w:color w:val="000000"/>
          <w:shd w:val="clear" w:color="auto" w:fill="FFFFFF"/>
        </w:rPr>
        <w:t xml:space="preserve"> локальной вычислительной сети.</w:t>
      </w:r>
    </w:p>
    <w:p w:rsidR="00B8199D" w:rsidRPr="00414E8E" w:rsidRDefault="00B8199D" w:rsidP="00414E8E">
      <w:pPr>
        <w:spacing w:line="360" w:lineRule="auto"/>
        <w:ind w:firstLine="425"/>
        <w:jc w:val="both"/>
        <w:rPr>
          <w:color w:val="000000"/>
        </w:rPr>
      </w:pPr>
      <w:r w:rsidRPr="00414E8E">
        <w:rPr>
          <w:color w:val="000000"/>
          <w:shd w:val="clear" w:color="auto" w:fill="FFFFFF"/>
        </w:rPr>
        <w:t xml:space="preserve"> </w:t>
      </w:r>
      <w:r w:rsidRPr="00414E8E">
        <w:rPr>
          <w:color w:val="000000"/>
        </w:rPr>
        <w:br/>
      </w:r>
    </w:p>
    <w:p w:rsidR="00B8199D" w:rsidRPr="00414E8E" w:rsidRDefault="00B8199D" w:rsidP="005B6885">
      <w:pPr>
        <w:ind w:firstLine="426"/>
        <w:jc w:val="both"/>
      </w:pPr>
      <w:r w:rsidRPr="00414E8E">
        <w:t xml:space="preserve"> </w:t>
      </w:r>
    </w:p>
    <w:p w:rsidR="00B8199D" w:rsidRPr="00414E8E" w:rsidRDefault="00B8199D" w:rsidP="005B6885">
      <w:pPr>
        <w:ind w:firstLine="426"/>
        <w:jc w:val="both"/>
        <w:sectPr w:rsidR="00B8199D" w:rsidRPr="00414E8E">
          <w:pgSz w:w="11906" w:h="16838"/>
          <w:pgMar w:top="1134" w:right="850" w:bottom="1134" w:left="1701" w:header="720" w:footer="720" w:gutter="0"/>
          <w:pgNumType w:start="1"/>
          <w:cols w:space="720"/>
        </w:sectPr>
      </w:pPr>
    </w:p>
    <w:p w:rsidR="00C12073" w:rsidRPr="00414E8E" w:rsidRDefault="00C12073" w:rsidP="00C12073">
      <w:pPr>
        <w:jc w:val="center"/>
        <w:rPr>
          <w:b/>
        </w:rPr>
      </w:pPr>
      <w:r w:rsidRPr="00414E8E">
        <w:rPr>
          <w:b/>
        </w:rPr>
        <w:lastRenderedPageBreak/>
        <w:t xml:space="preserve">5. ПЕРЕЧЕНЬ И ОПИСАНИЕ ПРОГРАММНЫХ МЕРОПРИЯТИЙ </w:t>
      </w:r>
    </w:p>
    <w:p w:rsidR="0018182F" w:rsidRPr="00414E8E" w:rsidRDefault="0018182F" w:rsidP="0018182F">
      <w:pPr>
        <w:jc w:val="center"/>
        <w:rPr>
          <w:b/>
        </w:rPr>
      </w:pPr>
    </w:p>
    <w:tbl>
      <w:tblPr>
        <w:tblW w:w="16149" w:type="dxa"/>
        <w:jc w:val="center"/>
        <w:tblLayout w:type="fixed"/>
        <w:tblCellMar>
          <w:left w:w="105" w:type="dxa"/>
          <w:right w:w="105" w:type="dxa"/>
        </w:tblCellMar>
        <w:tblLook w:val="04A0"/>
      </w:tblPr>
      <w:tblGrid>
        <w:gridCol w:w="969"/>
        <w:gridCol w:w="3730"/>
        <w:gridCol w:w="1547"/>
        <w:gridCol w:w="2318"/>
        <w:gridCol w:w="1430"/>
        <w:gridCol w:w="1212"/>
        <w:gridCol w:w="1775"/>
        <w:gridCol w:w="1559"/>
        <w:gridCol w:w="1609"/>
      </w:tblGrid>
      <w:tr w:rsidR="00AC109F" w:rsidRPr="00414E8E" w:rsidTr="00FD2C11">
        <w:trPr>
          <w:cantSplit/>
          <w:jc w:val="center"/>
        </w:trPr>
        <w:tc>
          <w:tcPr>
            <w:tcW w:w="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9F" w:rsidRPr="00414E8E" w:rsidRDefault="00AC109F" w:rsidP="0018182F">
            <w:pPr>
              <w:spacing w:line="276" w:lineRule="auto"/>
              <w:jc w:val="center"/>
            </w:pPr>
          </w:p>
          <w:p w:rsidR="00AC109F" w:rsidRPr="00414E8E" w:rsidRDefault="00AC109F" w:rsidP="0018182F">
            <w:pPr>
              <w:spacing w:line="276" w:lineRule="auto"/>
              <w:jc w:val="center"/>
            </w:pPr>
            <w:r w:rsidRPr="00414E8E">
              <w:t xml:space="preserve">№ </w:t>
            </w:r>
          </w:p>
          <w:p w:rsidR="00AC109F" w:rsidRPr="00414E8E" w:rsidRDefault="00AC109F" w:rsidP="0018182F">
            <w:pPr>
              <w:spacing w:line="276" w:lineRule="auto"/>
              <w:jc w:val="center"/>
            </w:pPr>
            <w:proofErr w:type="gramStart"/>
            <w:r w:rsidRPr="00414E8E">
              <w:t>п</w:t>
            </w:r>
            <w:proofErr w:type="gramEnd"/>
            <w:r w:rsidRPr="00414E8E">
              <w:t xml:space="preserve">/п </w:t>
            </w:r>
          </w:p>
        </w:tc>
        <w:tc>
          <w:tcPr>
            <w:tcW w:w="37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9F" w:rsidRPr="00414E8E" w:rsidRDefault="00AC109F" w:rsidP="0018182F">
            <w:pPr>
              <w:spacing w:line="276" w:lineRule="auto"/>
              <w:jc w:val="center"/>
            </w:pPr>
          </w:p>
          <w:p w:rsidR="00AC109F" w:rsidRPr="00414E8E" w:rsidRDefault="00AC109F" w:rsidP="00AB4FA9">
            <w:pPr>
              <w:spacing w:line="276" w:lineRule="auto"/>
              <w:jc w:val="center"/>
            </w:pPr>
            <w:r w:rsidRPr="00414E8E">
              <w:t xml:space="preserve">Программные  </w:t>
            </w:r>
            <w:r w:rsidRPr="00414E8E">
              <w:br/>
              <w:t>мероприятия</w:t>
            </w:r>
          </w:p>
        </w:tc>
        <w:tc>
          <w:tcPr>
            <w:tcW w:w="15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9F" w:rsidRPr="00414E8E" w:rsidRDefault="00AC109F" w:rsidP="0018182F">
            <w:pPr>
              <w:spacing w:line="276" w:lineRule="auto"/>
              <w:jc w:val="center"/>
            </w:pPr>
            <w:r w:rsidRPr="00414E8E">
              <w:t>Сроки исполнения (годы)</w:t>
            </w:r>
          </w:p>
          <w:p w:rsidR="00AC109F" w:rsidRPr="00414E8E" w:rsidRDefault="00AC109F" w:rsidP="0018182F">
            <w:pPr>
              <w:spacing w:line="276" w:lineRule="auto"/>
              <w:jc w:val="center"/>
            </w:pPr>
          </w:p>
        </w:tc>
        <w:tc>
          <w:tcPr>
            <w:tcW w:w="23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C109F" w:rsidRPr="00414E8E" w:rsidRDefault="00AC109F" w:rsidP="0018182F">
            <w:pPr>
              <w:spacing w:line="276" w:lineRule="auto"/>
              <w:jc w:val="center"/>
            </w:pPr>
            <w:r w:rsidRPr="00414E8E">
              <w:t>Исполнитель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9F" w:rsidRPr="00414E8E" w:rsidRDefault="00AC109F" w:rsidP="0018182F">
            <w:pPr>
              <w:spacing w:line="276" w:lineRule="auto"/>
              <w:jc w:val="center"/>
            </w:pPr>
            <w:r w:rsidRPr="00414E8E">
              <w:t>Источник финансирования</w:t>
            </w:r>
          </w:p>
        </w:tc>
        <w:tc>
          <w:tcPr>
            <w:tcW w:w="615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109F" w:rsidRPr="00414E8E" w:rsidRDefault="00AC109F" w:rsidP="0018182F">
            <w:pPr>
              <w:spacing w:line="276" w:lineRule="auto"/>
              <w:jc w:val="center"/>
            </w:pPr>
            <w:r w:rsidRPr="00414E8E">
              <w:t>Объем финансирования,  тыс</w:t>
            </w:r>
            <w:proofErr w:type="gramStart"/>
            <w:r w:rsidRPr="00414E8E">
              <w:t>.р</w:t>
            </w:r>
            <w:proofErr w:type="gramEnd"/>
            <w:r w:rsidRPr="00414E8E">
              <w:t>уб.</w:t>
            </w:r>
          </w:p>
        </w:tc>
      </w:tr>
      <w:tr w:rsidR="00AC109F" w:rsidRPr="00414E8E" w:rsidTr="00AC109F">
        <w:trPr>
          <w:cantSplit/>
          <w:jc w:val="center"/>
        </w:trPr>
        <w:tc>
          <w:tcPr>
            <w:tcW w:w="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109F" w:rsidRPr="00414E8E" w:rsidRDefault="00AC109F" w:rsidP="0018182F"/>
        </w:tc>
        <w:tc>
          <w:tcPr>
            <w:tcW w:w="37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109F" w:rsidRPr="00414E8E" w:rsidRDefault="00AC109F" w:rsidP="0018182F"/>
        </w:tc>
        <w:tc>
          <w:tcPr>
            <w:tcW w:w="154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109F" w:rsidRPr="00414E8E" w:rsidRDefault="00AC109F" w:rsidP="0018182F"/>
        </w:tc>
        <w:tc>
          <w:tcPr>
            <w:tcW w:w="23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C109F" w:rsidRPr="00414E8E" w:rsidRDefault="00AC109F" w:rsidP="0018182F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9F" w:rsidRPr="00414E8E" w:rsidRDefault="00AC109F" w:rsidP="0018182F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C109F" w:rsidRPr="00414E8E" w:rsidRDefault="00AC109F" w:rsidP="0018182F">
            <w:pPr>
              <w:spacing w:line="276" w:lineRule="auto"/>
              <w:jc w:val="center"/>
            </w:pPr>
            <w:r w:rsidRPr="00414E8E">
              <w:t>Всего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109F" w:rsidRPr="00414E8E" w:rsidRDefault="00AC109F" w:rsidP="00FD2C11">
            <w:pPr>
              <w:spacing w:line="276" w:lineRule="auto"/>
              <w:ind w:left="-25" w:firstLine="25"/>
              <w:jc w:val="center"/>
            </w:pPr>
            <w:r w:rsidRPr="00414E8E">
              <w:t>202</w:t>
            </w:r>
            <w:r w:rsidR="00FD2C11" w:rsidRPr="00414E8E"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9F" w:rsidRPr="00414E8E" w:rsidRDefault="00AC109F" w:rsidP="00FD2C11">
            <w:pPr>
              <w:spacing w:line="276" w:lineRule="auto"/>
              <w:jc w:val="center"/>
            </w:pPr>
            <w:r w:rsidRPr="00414E8E">
              <w:t>202</w:t>
            </w:r>
            <w:r w:rsidR="00FD2C11" w:rsidRPr="00414E8E">
              <w:t>2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109F" w:rsidRPr="00414E8E" w:rsidRDefault="00AC109F" w:rsidP="00FD2C11">
            <w:pPr>
              <w:spacing w:line="276" w:lineRule="auto"/>
              <w:jc w:val="center"/>
            </w:pPr>
            <w:r w:rsidRPr="00414E8E">
              <w:t>202</w:t>
            </w:r>
            <w:r w:rsidR="00FD2C11" w:rsidRPr="00414E8E">
              <w:t>3</w:t>
            </w:r>
          </w:p>
        </w:tc>
      </w:tr>
      <w:tr w:rsidR="00AC109F" w:rsidRPr="00414E8E" w:rsidTr="00AC109F">
        <w:trPr>
          <w:trHeight w:val="187"/>
          <w:jc w:val="center"/>
        </w:trPr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109F" w:rsidRPr="00414E8E" w:rsidRDefault="00AC109F" w:rsidP="0018182F">
            <w:pPr>
              <w:spacing w:line="276" w:lineRule="auto"/>
              <w:jc w:val="center"/>
            </w:pPr>
            <w:r w:rsidRPr="00414E8E">
              <w:t xml:space="preserve">1 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109F" w:rsidRPr="00414E8E" w:rsidRDefault="00AC109F" w:rsidP="0018182F">
            <w:pPr>
              <w:spacing w:line="276" w:lineRule="auto"/>
              <w:jc w:val="center"/>
            </w:pPr>
            <w:r w:rsidRPr="00414E8E">
              <w:t xml:space="preserve">2 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109F" w:rsidRPr="00414E8E" w:rsidRDefault="00AC109F" w:rsidP="0018182F">
            <w:pPr>
              <w:spacing w:line="276" w:lineRule="auto"/>
              <w:jc w:val="center"/>
            </w:pPr>
            <w:r w:rsidRPr="00414E8E">
              <w:t xml:space="preserve">3 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109F" w:rsidRPr="00414E8E" w:rsidRDefault="00AC109F" w:rsidP="0018182F">
            <w:pPr>
              <w:spacing w:line="276" w:lineRule="auto"/>
              <w:jc w:val="center"/>
            </w:pPr>
            <w:r w:rsidRPr="00414E8E">
              <w:t xml:space="preserve">4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109F" w:rsidRPr="00414E8E" w:rsidRDefault="00AC109F" w:rsidP="0018182F">
            <w:pPr>
              <w:spacing w:line="276" w:lineRule="auto"/>
              <w:jc w:val="center"/>
            </w:pPr>
            <w:r w:rsidRPr="00414E8E"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109F" w:rsidRPr="00414E8E" w:rsidRDefault="00AC109F" w:rsidP="0018182F">
            <w:pPr>
              <w:spacing w:line="276" w:lineRule="auto"/>
              <w:jc w:val="center"/>
            </w:pPr>
            <w:r w:rsidRPr="00414E8E">
              <w:t>6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9F" w:rsidRPr="00414E8E" w:rsidRDefault="00AC109F" w:rsidP="0018182F">
            <w:pPr>
              <w:spacing w:line="276" w:lineRule="auto"/>
              <w:jc w:val="center"/>
            </w:pPr>
            <w:r w:rsidRPr="00414E8E">
              <w:t>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09F" w:rsidRPr="00414E8E" w:rsidRDefault="00AC109F" w:rsidP="0018182F">
            <w:pPr>
              <w:spacing w:line="276" w:lineRule="auto"/>
              <w:jc w:val="center"/>
            </w:pPr>
            <w:r w:rsidRPr="00414E8E">
              <w:t>8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109F" w:rsidRPr="00414E8E" w:rsidRDefault="00AC109F" w:rsidP="0018182F">
            <w:pPr>
              <w:spacing w:line="276" w:lineRule="auto"/>
              <w:jc w:val="center"/>
            </w:pPr>
            <w:r w:rsidRPr="00414E8E">
              <w:t>9</w:t>
            </w:r>
          </w:p>
        </w:tc>
      </w:tr>
      <w:tr w:rsidR="00022725" w:rsidRPr="00414E8E" w:rsidTr="002854A8">
        <w:trPr>
          <w:jc w:val="center"/>
        </w:trPr>
        <w:tc>
          <w:tcPr>
            <w:tcW w:w="1614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6885" w:rsidRPr="00414E8E" w:rsidRDefault="00022725" w:rsidP="005B6885">
            <w:pPr>
              <w:ind w:firstLine="426"/>
              <w:jc w:val="both"/>
              <w:rPr>
                <w:b/>
              </w:rPr>
            </w:pPr>
            <w:r w:rsidRPr="00414E8E">
              <w:rPr>
                <w:b/>
              </w:rPr>
              <w:t xml:space="preserve">Цель: </w:t>
            </w:r>
            <w:r w:rsidR="00883F2A" w:rsidRPr="00414E8E">
              <w:rPr>
                <w:b/>
              </w:rPr>
              <w:t xml:space="preserve">Формирование современной информационно-технологической инфраструктуры органов местного самоуправления </w:t>
            </w:r>
            <w:r w:rsidR="00102527" w:rsidRPr="00414E8E">
              <w:rPr>
                <w:b/>
              </w:rPr>
              <w:t>Ивняковского</w:t>
            </w:r>
            <w:r w:rsidR="00883F2A" w:rsidRPr="00414E8E">
              <w:rPr>
                <w:b/>
              </w:rPr>
              <w:t xml:space="preserve"> сельского поселения, </w:t>
            </w:r>
            <w:r w:rsidR="00883F2A" w:rsidRPr="00414E8E">
              <w:rPr>
                <w:b/>
                <w:bdr w:val="none" w:sz="0" w:space="0" w:color="auto" w:frame="1"/>
              </w:rPr>
              <w:t xml:space="preserve">обеспечение ее надежного функционирования. </w:t>
            </w:r>
            <w:r w:rsidR="005B6885" w:rsidRPr="00414E8E">
              <w:rPr>
                <w:b/>
              </w:rPr>
              <w:t>П</w:t>
            </w:r>
            <w:r w:rsidR="00C05A5F" w:rsidRPr="00414E8E">
              <w:rPr>
                <w:b/>
              </w:rPr>
              <w:t>овышение эффективности</w:t>
            </w:r>
            <w:r w:rsidR="005B6885" w:rsidRPr="00414E8E">
              <w:rPr>
                <w:b/>
                <w:color w:val="000000"/>
                <w:shd w:val="clear" w:color="auto" w:fill="FFFFFF"/>
              </w:rPr>
              <w:t xml:space="preserve"> процессов информатизации муниципального управления.</w:t>
            </w:r>
          </w:p>
          <w:p w:rsidR="00022725" w:rsidRPr="00414E8E" w:rsidRDefault="00022725" w:rsidP="005B68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AB4FA9" w:rsidRPr="00414E8E" w:rsidTr="002854A8">
        <w:trPr>
          <w:trHeight w:val="328"/>
          <w:jc w:val="center"/>
        </w:trPr>
        <w:tc>
          <w:tcPr>
            <w:tcW w:w="1614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4FA9" w:rsidRDefault="00AB4FA9" w:rsidP="00C05A5F">
            <w:pPr>
              <w:tabs>
                <w:tab w:val="left" w:pos="13965"/>
              </w:tabs>
              <w:spacing w:line="276" w:lineRule="auto"/>
              <w:rPr>
                <w:b/>
              </w:rPr>
            </w:pPr>
            <w:r w:rsidRPr="00414E8E">
              <w:rPr>
                <w:b/>
              </w:rPr>
              <w:t>Задача</w:t>
            </w:r>
            <w:proofErr w:type="gramStart"/>
            <w:r w:rsidRPr="00414E8E">
              <w:rPr>
                <w:b/>
              </w:rPr>
              <w:t>1</w:t>
            </w:r>
            <w:proofErr w:type="gramEnd"/>
            <w:r w:rsidRPr="00414E8E">
              <w:rPr>
                <w:b/>
              </w:rPr>
              <w:t xml:space="preserve">. </w:t>
            </w:r>
            <w:r w:rsidR="00C05A5F" w:rsidRPr="00414E8E">
              <w:rPr>
                <w:b/>
              </w:rPr>
              <w:t>Создание условий для развития информационного общества на территории поселения, обеспечение информационной безопасности деятельности органов местного самоуправления и  защиты муниципальных информационных ресурсов</w:t>
            </w:r>
          </w:p>
          <w:p w:rsidR="00F157E1" w:rsidRPr="00414E8E" w:rsidRDefault="00F157E1" w:rsidP="00C05A5F">
            <w:pPr>
              <w:tabs>
                <w:tab w:val="left" w:pos="13965"/>
              </w:tabs>
              <w:spacing w:line="276" w:lineRule="auto"/>
              <w:rPr>
                <w:i/>
              </w:rPr>
            </w:pPr>
          </w:p>
        </w:tc>
      </w:tr>
      <w:tr w:rsidR="00FD2C11" w:rsidRPr="00414E8E" w:rsidTr="00FD2C11">
        <w:trPr>
          <w:jc w:val="center"/>
        </w:trPr>
        <w:tc>
          <w:tcPr>
            <w:tcW w:w="9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FD2C11" w:rsidRPr="00414E8E" w:rsidRDefault="00FD2C11" w:rsidP="0018182F">
            <w:pPr>
              <w:spacing w:line="276" w:lineRule="auto"/>
              <w:jc w:val="center"/>
            </w:pPr>
            <w:r w:rsidRPr="00414E8E">
              <w:t>1.2</w:t>
            </w:r>
          </w:p>
        </w:tc>
        <w:tc>
          <w:tcPr>
            <w:tcW w:w="37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FD2C11" w:rsidRPr="00414E8E" w:rsidRDefault="00FD2C11" w:rsidP="005678C4">
            <w:pPr>
              <w:jc w:val="both"/>
            </w:pPr>
            <w:r w:rsidRPr="00414E8E">
              <w:t>Приобретение и внедрение программного обеспечения, обеспечение сопровождения внедренного программного обеспечения</w:t>
            </w:r>
          </w:p>
        </w:tc>
        <w:tc>
          <w:tcPr>
            <w:tcW w:w="154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FD2C11" w:rsidRPr="00414E8E" w:rsidRDefault="00FD2C11" w:rsidP="00AC109F">
            <w:pPr>
              <w:spacing w:line="276" w:lineRule="auto"/>
              <w:jc w:val="center"/>
            </w:pPr>
            <w:r w:rsidRPr="00414E8E">
              <w:t>2021-2023</w:t>
            </w:r>
          </w:p>
        </w:tc>
        <w:tc>
          <w:tcPr>
            <w:tcW w:w="23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FD2C11" w:rsidRPr="00414E8E" w:rsidRDefault="00FD2C11" w:rsidP="00AC109F">
            <w:pPr>
              <w:jc w:val="center"/>
            </w:pPr>
            <w:r w:rsidRPr="00414E8E">
              <w:t>Администрации Ивняковского СП ЯМР ЯО</w:t>
            </w: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C11" w:rsidRPr="00414E8E" w:rsidRDefault="00FD2C11" w:rsidP="0018182F">
            <w:pPr>
              <w:spacing w:line="276" w:lineRule="auto"/>
              <w:jc w:val="center"/>
            </w:pPr>
            <w:r w:rsidRPr="00414E8E"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C11" w:rsidRPr="00414E8E" w:rsidRDefault="00FD2C11" w:rsidP="003C1537">
            <w:pPr>
              <w:jc w:val="center"/>
            </w:pPr>
            <w:r w:rsidRPr="00414E8E">
              <w:t>450,0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C11" w:rsidRPr="00414E8E" w:rsidRDefault="00FD2C11" w:rsidP="00F64EC5">
            <w:pPr>
              <w:jc w:val="center"/>
            </w:pPr>
            <w:r w:rsidRPr="00414E8E"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C11" w:rsidRPr="00414E8E" w:rsidRDefault="00FD2C11" w:rsidP="00F64EC5">
            <w:pPr>
              <w:jc w:val="center"/>
            </w:pPr>
            <w:r w:rsidRPr="00414E8E">
              <w:t>150,0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C11" w:rsidRPr="00414E8E" w:rsidRDefault="00FD2C11" w:rsidP="00695690">
            <w:pPr>
              <w:jc w:val="center"/>
            </w:pPr>
            <w:r w:rsidRPr="00414E8E">
              <w:t>150,0</w:t>
            </w:r>
          </w:p>
        </w:tc>
      </w:tr>
      <w:tr w:rsidR="00FD2C11" w:rsidRPr="00414E8E" w:rsidTr="00FD2C11">
        <w:trPr>
          <w:jc w:val="center"/>
        </w:trPr>
        <w:tc>
          <w:tcPr>
            <w:tcW w:w="96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C11" w:rsidRPr="00414E8E" w:rsidRDefault="00FD2C11" w:rsidP="0018182F">
            <w:pPr>
              <w:spacing w:line="276" w:lineRule="auto"/>
              <w:jc w:val="center"/>
            </w:pPr>
          </w:p>
        </w:tc>
        <w:tc>
          <w:tcPr>
            <w:tcW w:w="37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C11" w:rsidRPr="00414E8E" w:rsidRDefault="00FD2C11" w:rsidP="005678C4">
            <w:pPr>
              <w:jc w:val="both"/>
            </w:pPr>
          </w:p>
        </w:tc>
        <w:tc>
          <w:tcPr>
            <w:tcW w:w="154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C11" w:rsidRPr="00414E8E" w:rsidRDefault="00FD2C11" w:rsidP="0018182F">
            <w:pPr>
              <w:spacing w:line="276" w:lineRule="auto"/>
              <w:jc w:val="center"/>
            </w:pPr>
          </w:p>
        </w:tc>
        <w:tc>
          <w:tcPr>
            <w:tcW w:w="23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C11" w:rsidRPr="00414E8E" w:rsidRDefault="00FD2C11" w:rsidP="00AB4FA9">
            <w:pPr>
              <w:jc w:val="center"/>
            </w:pP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C11" w:rsidRPr="00414E8E" w:rsidRDefault="00FD2C11" w:rsidP="0018182F">
            <w:pPr>
              <w:spacing w:line="276" w:lineRule="auto"/>
              <w:jc w:val="center"/>
            </w:pPr>
            <w:r w:rsidRPr="00414E8E">
              <w:t>Районный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C11" w:rsidRPr="00414E8E" w:rsidRDefault="00FD2C11" w:rsidP="003C1537">
            <w:pPr>
              <w:jc w:val="center"/>
            </w:pPr>
            <w:r w:rsidRPr="00414E8E">
              <w:t>0,00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C11" w:rsidRPr="00414E8E" w:rsidRDefault="00FD2C11" w:rsidP="003C1537">
            <w:pPr>
              <w:jc w:val="center"/>
            </w:pPr>
            <w:r w:rsidRPr="00414E8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C11" w:rsidRPr="00414E8E" w:rsidRDefault="00FD2C11" w:rsidP="003C1537">
            <w:pPr>
              <w:jc w:val="center"/>
            </w:pPr>
            <w:r w:rsidRPr="00414E8E"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C11" w:rsidRPr="00414E8E" w:rsidRDefault="00FD2C11" w:rsidP="003C1537">
            <w:pPr>
              <w:jc w:val="center"/>
            </w:pPr>
            <w:r w:rsidRPr="00414E8E">
              <w:t>0,00</w:t>
            </w:r>
          </w:p>
        </w:tc>
      </w:tr>
      <w:tr w:rsidR="00FD2C11" w:rsidRPr="00414E8E" w:rsidTr="00FD2C11">
        <w:trPr>
          <w:jc w:val="center"/>
        </w:trPr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C11" w:rsidRPr="00414E8E" w:rsidRDefault="00FD2C11" w:rsidP="0018182F">
            <w:pPr>
              <w:spacing w:line="276" w:lineRule="auto"/>
              <w:jc w:val="center"/>
            </w:pPr>
            <w:r w:rsidRPr="00414E8E">
              <w:t>1.3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C11" w:rsidRPr="00414E8E" w:rsidRDefault="00FD2C11" w:rsidP="005678C4">
            <w:pPr>
              <w:jc w:val="both"/>
            </w:pPr>
            <w:r w:rsidRPr="00414E8E">
              <w:t>Подписка на периодические издания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C11" w:rsidRPr="00414E8E" w:rsidRDefault="00FD2C11" w:rsidP="0018182F">
            <w:pPr>
              <w:spacing w:line="276" w:lineRule="auto"/>
              <w:jc w:val="center"/>
            </w:pPr>
            <w:r w:rsidRPr="00414E8E">
              <w:t>2021-2023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C11" w:rsidRPr="00414E8E" w:rsidRDefault="00FD2C11" w:rsidP="00AB4FA9">
            <w:pPr>
              <w:jc w:val="center"/>
            </w:pPr>
            <w:r w:rsidRPr="00414E8E">
              <w:t>Администрации Ивняковского СП ЯМР ЯО</w:t>
            </w: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C11" w:rsidRPr="00414E8E" w:rsidRDefault="00FD2C11" w:rsidP="0018182F">
            <w:pPr>
              <w:spacing w:line="276" w:lineRule="auto"/>
              <w:jc w:val="center"/>
            </w:pPr>
            <w:r w:rsidRPr="00414E8E">
              <w:t>Местный бюджет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C11" w:rsidRPr="00414E8E" w:rsidRDefault="00FD2C11" w:rsidP="003C1537">
            <w:pPr>
              <w:autoSpaceDE w:val="0"/>
              <w:autoSpaceDN w:val="0"/>
              <w:adjustRightInd w:val="0"/>
              <w:jc w:val="center"/>
            </w:pPr>
            <w:r w:rsidRPr="00414E8E">
              <w:t>5,1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C11" w:rsidRPr="00414E8E" w:rsidRDefault="00FD2C11" w:rsidP="003C1537">
            <w:pPr>
              <w:autoSpaceDE w:val="0"/>
              <w:autoSpaceDN w:val="0"/>
              <w:adjustRightInd w:val="0"/>
              <w:jc w:val="center"/>
            </w:pPr>
            <w:r w:rsidRPr="00414E8E">
              <w:t>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C11" w:rsidRPr="00414E8E" w:rsidRDefault="00FD2C11" w:rsidP="003C1537">
            <w:pPr>
              <w:autoSpaceDE w:val="0"/>
              <w:autoSpaceDN w:val="0"/>
              <w:adjustRightInd w:val="0"/>
              <w:jc w:val="center"/>
            </w:pPr>
            <w:r w:rsidRPr="00414E8E">
              <w:t>1,7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C11" w:rsidRPr="00414E8E" w:rsidRDefault="00FD2C11" w:rsidP="003C1537">
            <w:pPr>
              <w:autoSpaceDE w:val="0"/>
              <w:autoSpaceDN w:val="0"/>
              <w:adjustRightInd w:val="0"/>
              <w:jc w:val="center"/>
            </w:pPr>
            <w:r w:rsidRPr="00414E8E">
              <w:t>1,7</w:t>
            </w:r>
          </w:p>
        </w:tc>
      </w:tr>
      <w:tr w:rsidR="00FD2C11" w:rsidRPr="00414E8E" w:rsidTr="00257628">
        <w:trPr>
          <w:trHeight w:val="1050"/>
          <w:jc w:val="center"/>
        </w:trPr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C11" w:rsidRPr="00414E8E" w:rsidRDefault="00FD2C11" w:rsidP="0018182F">
            <w:pPr>
              <w:spacing w:line="276" w:lineRule="auto"/>
              <w:jc w:val="center"/>
            </w:pPr>
            <w:r w:rsidRPr="00414E8E">
              <w:t>1.4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C11" w:rsidRPr="00414E8E" w:rsidRDefault="00FD2C11" w:rsidP="005678C4">
            <w:pPr>
              <w:jc w:val="both"/>
            </w:pPr>
            <w:r w:rsidRPr="00414E8E">
              <w:t>Организация устойчивого канала связи Интернет. Предоставление услуг связи.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C11" w:rsidRPr="00414E8E" w:rsidRDefault="00FD2C11" w:rsidP="0018182F">
            <w:pPr>
              <w:spacing w:line="276" w:lineRule="auto"/>
              <w:jc w:val="center"/>
            </w:pP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C11" w:rsidRPr="00414E8E" w:rsidRDefault="00FD2C11" w:rsidP="00AB4FA9">
            <w:pPr>
              <w:jc w:val="center"/>
            </w:pPr>
            <w:r w:rsidRPr="00414E8E">
              <w:t>Администрации Ивняковского СП ЯМР ЯО</w:t>
            </w: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C11" w:rsidRPr="00414E8E" w:rsidRDefault="00FD2C11" w:rsidP="0018182F">
            <w:pPr>
              <w:spacing w:line="276" w:lineRule="auto"/>
              <w:jc w:val="center"/>
            </w:pPr>
            <w:r w:rsidRPr="00414E8E">
              <w:t>Местный бюджет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C11" w:rsidRPr="00414E8E" w:rsidRDefault="00FD2C11" w:rsidP="003C1537">
            <w:pPr>
              <w:autoSpaceDE w:val="0"/>
              <w:autoSpaceDN w:val="0"/>
              <w:adjustRightInd w:val="0"/>
              <w:jc w:val="center"/>
            </w:pPr>
            <w:r w:rsidRPr="00414E8E">
              <w:t>196,2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C11" w:rsidRPr="00414E8E" w:rsidRDefault="00FD2C11" w:rsidP="003C1537">
            <w:pPr>
              <w:autoSpaceDE w:val="0"/>
              <w:autoSpaceDN w:val="0"/>
              <w:adjustRightInd w:val="0"/>
              <w:jc w:val="center"/>
            </w:pPr>
            <w:r w:rsidRPr="00414E8E"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C11" w:rsidRPr="00414E8E" w:rsidRDefault="00FD2C11" w:rsidP="00F64EC5">
            <w:pPr>
              <w:autoSpaceDE w:val="0"/>
              <w:autoSpaceDN w:val="0"/>
              <w:adjustRightInd w:val="0"/>
              <w:jc w:val="center"/>
            </w:pPr>
            <w:r w:rsidRPr="00414E8E">
              <w:t>65,4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C11" w:rsidRPr="00414E8E" w:rsidRDefault="00FD2C11" w:rsidP="003C1537">
            <w:pPr>
              <w:autoSpaceDE w:val="0"/>
              <w:autoSpaceDN w:val="0"/>
              <w:adjustRightInd w:val="0"/>
              <w:jc w:val="center"/>
            </w:pPr>
            <w:r w:rsidRPr="00414E8E">
              <w:t>65,4</w:t>
            </w:r>
          </w:p>
        </w:tc>
      </w:tr>
      <w:tr w:rsidR="00257628" w:rsidRPr="00414E8E" w:rsidTr="00FD2C11">
        <w:trPr>
          <w:jc w:val="center"/>
        </w:trPr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7628" w:rsidRPr="00414E8E" w:rsidRDefault="00257628" w:rsidP="0018182F">
            <w:pPr>
              <w:spacing w:line="276" w:lineRule="auto"/>
              <w:jc w:val="center"/>
            </w:pPr>
            <w:r>
              <w:t>1.5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7628" w:rsidRPr="00414E8E" w:rsidRDefault="00257628" w:rsidP="00BE7B9F">
            <w:pPr>
              <w:rPr>
                <w:color w:val="000000"/>
              </w:rPr>
            </w:pPr>
            <w:r w:rsidRPr="00414E8E">
              <w:rPr>
                <w:color w:val="000000"/>
                <w:shd w:val="clear" w:color="auto" w:fill="FFFFFF"/>
              </w:rPr>
              <w:t>Приобретение компьютерной техники и периферийных устройств (системные блоки, мониторы, принтеры, многофункциональные устройства, проектор</w:t>
            </w:r>
            <w:r w:rsidR="00943106">
              <w:rPr>
                <w:color w:val="000000"/>
                <w:shd w:val="clear" w:color="auto" w:fill="FFFFFF"/>
              </w:rPr>
              <w:t>, расходные материалы</w:t>
            </w:r>
            <w:r w:rsidRPr="00414E8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7628" w:rsidRPr="00414E8E" w:rsidRDefault="00257628" w:rsidP="00BE7B9F">
            <w:pPr>
              <w:spacing w:line="276" w:lineRule="auto"/>
              <w:jc w:val="center"/>
            </w:pPr>
            <w:r w:rsidRPr="00414E8E">
              <w:t>2021-2023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7628" w:rsidRPr="00414E8E" w:rsidRDefault="00257628" w:rsidP="00BE7B9F">
            <w:pPr>
              <w:jc w:val="center"/>
            </w:pPr>
            <w:r w:rsidRPr="00414E8E">
              <w:t>Администрации Ивняковского СП ЯМР ЯО</w:t>
            </w: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7628" w:rsidRPr="00414E8E" w:rsidRDefault="00257628" w:rsidP="00BE7B9F">
            <w:pPr>
              <w:spacing w:line="276" w:lineRule="auto"/>
              <w:jc w:val="center"/>
            </w:pPr>
            <w:r w:rsidRPr="00414E8E">
              <w:t>Местный бюджет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7628" w:rsidRPr="00414E8E" w:rsidRDefault="00943106" w:rsidP="00BE7B9F">
            <w:pPr>
              <w:spacing w:line="276" w:lineRule="auto"/>
              <w:jc w:val="center"/>
            </w:pPr>
            <w:r>
              <w:t>165</w:t>
            </w:r>
            <w:r w:rsidR="00257628" w:rsidRPr="00414E8E">
              <w:t>,0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7628" w:rsidRPr="00414E8E" w:rsidRDefault="00943106" w:rsidP="00BE7B9F">
            <w:pPr>
              <w:spacing w:line="276" w:lineRule="auto"/>
              <w:jc w:val="center"/>
            </w:pPr>
            <w:r>
              <w:t>55</w:t>
            </w:r>
            <w:r w:rsidR="00257628" w:rsidRPr="00414E8E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7628" w:rsidRPr="00414E8E" w:rsidRDefault="00943106" w:rsidP="00943106">
            <w:pPr>
              <w:spacing w:line="276" w:lineRule="auto"/>
            </w:pPr>
            <w:r>
              <w:t xml:space="preserve">      55</w:t>
            </w:r>
            <w:r w:rsidR="00257628" w:rsidRPr="00414E8E">
              <w:t>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7628" w:rsidRPr="00414E8E" w:rsidRDefault="00943106" w:rsidP="00BE7B9F">
            <w:pPr>
              <w:spacing w:line="276" w:lineRule="auto"/>
              <w:jc w:val="center"/>
            </w:pPr>
            <w:r>
              <w:t>55</w:t>
            </w:r>
            <w:r w:rsidR="00257628" w:rsidRPr="00414E8E">
              <w:t>,0</w:t>
            </w:r>
          </w:p>
        </w:tc>
      </w:tr>
      <w:tr w:rsidR="00257628" w:rsidRPr="00414E8E" w:rsidTr="00FD2C11">
        <w:trPr>
          <w:jc w:val="center"/>
        </w:trPr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7628" w:rsidRDefault="00257628" w:rsidP="0018182F">
            <w:pPr>
              <w:spacing w:line="276" w:lineRule="auto"/>
              <w:jc w:val="center"/>
            </w:pPr>
            <w:r>
              <w:t>1.6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7628" w:rsidRPr="00414E8E" w:rsidRDefault="00257628" w:rsidP="00BE7B9F">
            <w:pPr>
              <w:rPr>
                <w:color w:val="000000"/>
              </w:rPr>
            </w:pPr>
            <w:r w:rsidRPr="00414E8E">
              <w:rPr>
                <w:color w:val="000000"/>
                <w:shd w:val="clear" w:color="auto" w:fill="FFFFFF"/>
              </w:rPr>
              <w:t>Ремонт ПК и оргтехники, в том числе заправка картриджей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7628" w:rsidRPr="00414E8E" w:rsidRDefault="00257628" w:rsidP="00BE7B9F">
            <w:pPr>
              <w:spacing w:line="276" w:lineRule="auto"/>
              <w:jc w:val="center"/>
            </w:pPr>
            <w:r w:rsidRPr="00414E8E">
              <w:t>2021-2023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7628" w:rsidRPr="00414E8E" w:rsidRDefault="00257628" w:rsidP="00BE7B9F">
            <w:pPr>
              <w:jc w:val="center"/>
            </w:pPr>
            <w:r w:rsidRPr="00414E8E">
              <w:t xml:space="preserve">Администрации Ивняковского СП </w:t>
            </w:r>
            <w:r w:rsidRPr="00414E8E">
              <w:lastRenderedPageBreak/>
              <w:t>ЯМР ЯО</w:t>
            </w: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7628" w:rsidRPr="00414E8E" w:rsidRDefault="00257628" w:rsidP="00BE7B9F">
            <w:pPr>
              <w:spacing w:line="276" w:lineRule="auto"/>
              <w:jc w:val="center"/>
            </w:pPr>
            <w:r w:rsidRPr="00414E8E">
              <w:lastRenderedPageBreak/>
              <w:t xml:space="preserve">Местный </w:t>
            </w:r>
            <w:r w:rsidRPr="00414E8E">
              <w:lastRenderedPageBreak/>
              <w:t>бюджет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7628" w:rsidRPr="00414E8E" w:rsidRDefault="00257628" w:rsidP="00BE7B9F">
            <w:pPr>
              <w:spacing w:line="276" w:lineRule="auto"/>
              <w:jc w:val="center"/>
            </w:pPr>
            <w:r w:rsidRPr="00414E8E">
              <w:lastRenderedPageBreak/>
              <w:t>60,0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7628" w:rsidRPr="00414E8E" w:rsidRDefault="00257628" w:rsidP="00BE7B9F">
            <w:pPr>
              <w:spacing w:line="276" w:lineRule="auto"/>
              <w:jc w:val="center"/>
            </w:pPr>
            <w:r w:rsidRPr="00414E8E"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7628" w:rsidRPr="00414E8E" w:rsidRDefault="00257628" w:rsidP="00BE7B9F">
            <w:pPr>
              <w:spacing w:line="276" w:lineRule="auto"/>
              <w:jc w:val="center"/>
            </w:pPr>
            <w:r w:rsidRPr="00414E8E">
              <w:t>20,0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7628" w:rsidRPr="00414E8E" w:rsidRDefault="00257628" w:rsidP="00BE7B9F">
            <w:pPr>
              <w:spacing w:line="276" w:lineRule="auto"/>
              <w:jc w:val="center"/>
            </w:pPr>
            <w:r w:rsidRPr="00414E8E">
              <w:t>20,0</w:t>
            </w:r>
          </w:p>
        </w:tc>
      </w:tr>
      <w:tr w:rsidR="00257628" w:rsidRPr="00414E8E" w:rsidTr="00FD2C11">
        <w:trPr>
          <w:jc w:val="center"/>
        </w:trPr>
        <w:tc>
          <w:tcPr>
            <w:tcW w:w="99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7628" w:rsidRPr="00414E8E" w:rsidRDefault="00257628" w:rsidP="00AC109F">
            <w:pPr>
              <w:jc w:val="right"/>
              <w:rPr>
                <w:b/>
                <w:color w:val="000000"/>
              </w:rPr>
            </w:pPr>
            <w:r w:rsidRPr="00414E8E">
              <w:rPr>
                <w:b/>
                <w:color w:val="000000"/>
              </w:rPr>
              <w:lastRenderedPageBreak/>
              <w:t xml:space="preserve">Итого по задаче 1,  в том числе                                                                              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94310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43106">
              <w:rPr>
                <w:b/>
              </w:rPr>
              <w:t>76</w:t>
            </w:r>
            <w:r w:rsidRPr="00414E8E">
              <w:rPr>
                <w:b/>
              </w:rPr>
              <w:t>,3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943106" w:rsidP="003C15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292</w:t>
            </w:r>
            <w:r w:rsidR="00257628" w:rsidRPr="00414E8E">
              <w:rPr>
                <w:b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943106" w:rsidP="002576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292</w:t>
            </w:r>
            <w:r w:rsidR="00257628" w:rsidRPr="00414E8E">
              <w:rPr>
                <w:b/>
              </w:rPr>
              <w:t>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943106" w:rsidP="00DA518D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292</w:t>
            </w:r>
            <w:r w:rsidR="00257628" w:rsidRPr="00414E8E">
              <w:rPr>
                <w:b/>
              </w:rPr>
              <w:t>,1</w:t>
            </w:r>
          </w:p>
        </w:tc>
      </w:tr>
      <w:tr w:rsidR="00257628" w:rsidRPr="00414E8E" w:rsidTr="00FD2C11">
        <w:trPr>
          <w:jc w:val="center"/>
        </w:trPr>
        <w:tc>
          <w:tcPr>
            <w:tcW w:w="99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7628" w:rsidRPr="00414E8E" w:rsidRDefault="00257628" w:rsidP="00972C62">
            <w:pPr>
              <w:spacing w:line="276" w:lineRule="auto"/>
              <w:jc w:val="right"/>
            </w:pPr>
            <w:r w:rsidRPr="00414E8E">
              <w:rPr>
                <w:color w:val="00000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18182F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autoSpaceDE w:val="0"/>
              <w:autoSpaceDN w:val="0"/>
              <w:adjustRightInd w:val="0"/>
              <w:jc w:val="center"/>
            </w:pPr>
            <w:r w:rsidRPr="00414E8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0347E5">
            <w:pPr>
              <w:autoSpaceDE w:val="0"/>
              <w:autoSpaceDN w:val="0"/>
              <w:adjustRightInd w:val="0"/>
              <w:jc w:val="center"/>
            </w:pPr>
            <w:r w:rsidRPr="00414E8E"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autoSpaceDE w:val="0"/>
              <w:autoSpaceDN w:val="0"/>
              <w:adjustRightInd w:val="0"/>
              <w:jc w:val="center"/>
            </w:pPr>
            <w:r w:rsidRPr="00414E8E">
              <w:t>0,00</w:t>
            </w:r>
          </w:p>
        </w:tc>
      </w:tr>
      <w:tr w:rsidR="00257628" w:rsidRPr="00414E8E" w:rsidTr="00FD2C11">
        <w:trPr>
          <w:jc w:val="center"/>
        </w:trPr>
        <w:tc>
          <w:tcPr>
            <w:tcW w:w="99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7628" w:rsidRPr="00414E8E" w:rsidRDefault="00257628" w:rsidP="00972C62">
            <w:pPr>
              <w:spacing w:line="276" w:lineRule="auto"/>
              <w:jc w:val="right"/>
            </w:pPr>
            <w:r w:rsidRPr="00414E8E">
              <w:rPr>
                <w:color w:val="00000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18182F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autoSpaceDE w:val="0"/>
              <w:autoSpaceDN w:val="0"/>
              <w:adjustRightInd w:val="0"/>
              <w:jc w:val="center"/>
            </w:pPr>
            <w:r w:rsidRPr="00414E8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0347E5">
            <w:pPr>
              <w:autoSpaceDE w:val="0"/>
              <w:autoSpaceDN w:val="0"/>
              <w:adjustRightInd w:val="0"/>
              <w:jc w:val="center"/>
            </w:pPr>
            <w:r w:rsidRPr="00414E8E"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autoSpaceDE w:val="0"/>
              <w:autoSpaceDN w:val="0"/>
              <w:adjustRightInd w:val="0"/>
              <w:jc w:val="center"/>
            </w:pPr>
            <w:r w:rsidRPr="00414E8E">
              <w:t>0,00</w:t>
            </w:r>
          </w:p>
        </w:tc>
      </w:tr>
      <w:tr w:rsidR="00943106" w:rsidRPr="00414E8E" w:rsidTr="00FD2C11">
        <w:trPr>
          <w:jc w:val="center"/>
        </w:trPr>
        <w:tc>
          <w:tcPr>
            <w:tcW w:w="99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106" w:rsidRPr="00414E8E" w:rsidRDefault="00943106" w:rsidP="00972C62">
            <w:pPr>
              <w:spacing w:line="276" w:lineRule="auto"/>
              <w:jc w:val="right"/>
            </w:pPr>
            <w:r w:rsidRPr="00414E8E">
              <w:rPr>
                <w:color w:val="000000"/>
              </w:rPr>
              <w:t>Местный бюджет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106" w:rsidRPr="00943106" w:rsidRDefault="00943106" w:rsidP="00BE7B9F">
            <w:pPr>
              <w:spacing w:line="276" w:lineRule="auto"/>
              <w:jc w:val="center"/>
            </w:pPr>
            <w:r w:rsidRPr="00943106">
              <w:t>876,3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106" w:rsidRPr="00943106" w:rsidRDefault="00943106" w:rsidP="00BE7B9F">
            <w:pPr>
              <w:autoSpaceDE w:val="0"/>
              <w:autoSpaceDN w:val="0"/>
              <w:adjustRightInd w:val="0"/>
              <w:jc w:val="center"/>
            </w:pPr>
            <w:r w:rsidRPr="00943106">
              <w:t>292,1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106" w:rsidRPr="00943106" w:rsidRDefault="00943106" w:rsidP="00BE7B9F">
            <w:pPr>
              <w:autoSpaceDE w:val="0"/>
              <w:autoSpaceDN w:val="0"/>
              <w:adjustRightInd w:val="0"/>
              <w:jc w:val="center"/>
            </w:pPr>
            <w:r w:rsidRPr="00943106">
              <w:t>292,1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106" w:rsidRPr="00943106" w:rsidRDefault="00943106" w:rsidP="00BE7B9F">
            <w:pPr>
              <w:autoSpaceDE w:val="0"/>
              <w:autoSpaceDN w:val="0"/>
              <w:adjustRightInd w:val="0"/>
              <w:jc w:val="center"/>
            </w:pPr>
            <w:r w:rsidRPr="00943106">
              <w:t>292,1</w:t>
            </w:r>
          </w:p>
        </w:tc>
      </w:tr>
      <w:tr w:rsidR="00257628" w:rsidRPr="00414E8E" w:rsidTr="00FD2C11">
        <w:trPr>
          <w:jc w:val="center"/>
        </w:trPr>
        <w:tc>
          <w:tcPr>
            <w:tcW w:w="99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7628" w:rsidRPr="00414E8E" w:rsidRDefault="00257628" w:rsidP="00972C62">
            <w:pPr>
              <w:spacing w:line="276" w:lineRule="auto"/>
              <w:jc w:val="right"/>
            </w:pPr>
            <w:r w:rsidRPr="00414E8E">
              <w:rPr>
                <w:color w:val="000000"/>
              </w:rPr>
              <w:t>Районный бюджет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18182F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autoSpaceDE w:val="0"/>
              <w:autoSpaceDN w:val="0"/>
              <w:adjustRightInd w:val="0"/>
              <w:jc w:val="center"/>
            </w:pPr>
            <w:r w:rsidRPr="00414E8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0347E5">
            <w:pPr>
              <w:autoSpaceDE w:val="0"/>
              <w:autoSpaceDN w:val="0"/>
              <w:adjustRightInd w:val="0"/>
              <w:jc w:val="center"/>
            </w:pPr>
            <w:r w:rsidRPr="00414E8E"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autoSpaceDE w:val="0"/>
              <w:autoSpaceDN w:val="0"/>
              <w:adjustRightInd w:val="0"/>
              <w:jc w:val="center"/>
            </w:pPr>
            <w:r w:rsidRPr="00414E8E">
              <w:t>0,00</w:t>
            </w:r>
          </w:p>
        </w:tc>
      </w:tr>
      <w:tr w:rsidR="00257628" w:rsidRPr="00414E8E" w:rsidTr="00FD2C11">
        <w:trPr>
          <w:jc w:val="center"/>
        </w:trPr>
        <w:tc>
          <w:tcPr>
            <w:tcW w:w="99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7628" w:rsidRPr="00414E8E" w:rsidRDefault="00257628" w:rsidP="00972C6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BE7B9F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BE7B9F">
            <w:pPr>
              <w:autoSpaceDE w:val="0"/>
              <w:autoSpaceDN w:val="0"/>
              <w:adjustRightInd w:val="0"/>
              <w:jc w:val="center"/>
            </w:pPr>
            <w:r w:rsidRPr="00414E8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BE7B9F">
            <w:pPr>
              <w:autoSpaceDE w:val="0"/>
              <w:autoSpaceDN w:val="0"/>
              <w:adjustRightInd w:val="0"/>
              <w:jc w:val="center"/>
            </w:pPr>
            <w:r w:rsidRPr="00414E8E"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BE7B9F">
            <w:pPr>
              <w:autoSpaceDE w:val="0"/>
              <w:autoSpaceDN w:val="0"/>
              <w:adjustRightInd w:val="0"/>
              <w:jc w:val="center"/>
            </w:pPr>
            <w:r w:rsidRPr="00414E8E">
              <w:t>0,00</w:t>
            </w:r>
          </w:p>
        </w:tc>
      </w:tr>
      <w:tr w:rsidR="00257628" w:rsidRPr="00414E8E" w:rsidTr="002854A8">
        <w:trPr>
          <w:jc w:val="center"/>
        </w:trPr>
        <w:tc>
          <w:tcPr>
            <w:tcW w:w="1614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7628" w:rsidRPr="00414E8E" w:rsidRDefault="00257628" w:rsidP="00A106D7">
            <w:pPr>
              <w:tabs>
                <w:tab w:val="left" w:pos="13965"/>
              </w:tabs>
              <w:spacing w:line="276" w:lineRule="auto"/>
              <w:rPr>
                <w:b/>
              </w:rPr>
            </w:pPr>
            <w:r w:rsidRPr="00414E8E">
              <w:rPr>
                <w:b/>
              </w:rPr>
              <w:t>Задача 2. Повышение качества и доступности государственных и муниципальных услуг</w:t>
            </w:r>
          </w:p>
        </w:tc>
      </w:tr>
      <w:tr w:rsidR="00257628" w:rsidRPr="00414E8E" w:rsidTr="00FD2C11">
        <w:trPr>
          <w:jc w:val="center"/>
        </w:trPr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7628" w:rsidRPr="00414E8E" w:rsidRDefault="00257628" w:rsidP="0018182F">
            <w:pPr>
              <w:spacing w:line="276" w:lineRule="auto"/>
              <w:jc w:val="center"/>
            </w:pPr>
            <w:r w:rsidRPr="00414E8E">
              <w:t>2.1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7628" w:rsidRPr="00414E8E" w:rsidRDefault="00257628" w:rsidP="003C1537">
            <w:r w:rsidRPr="00414E8E">
              <w:t>Организация межведомственного взаимодействия в электронной форме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7628" w:rsidRPr="00414E8E" w:rsidRDefault="00257628" w:rsidP="0018182F">
            <w:pPr>
              <w:spacing w:line="276" w:lineRule="auto"/>
              <w:jc w:val="center"/>
            </w:pPr>
            <w:r w:rsidRPr="00414E8E">
              <w:t>2021-2023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7628" w:rsidRPr="00414E8E" w:rsidRDefault="00257628" w:rsidP="00AB4FA9">
            <w:pPr>
              <w:jc w:val="center"/>
            </w:pPr>
            <w:r w:rsidRPr="00414E8E">
              <w:t>Администрации Ивняковского СП ЯМР ЯО</w:t>
            </w: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</w:tr>
      <w:tr w:rsidR="00257628" w:rsidRPr="00414E8E" w:rsidTr="00FD2C11">
        <w:trPr>
          <w:jc w:val="center"/>
        </w:trPr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7628" w:rsidRPr="00414E8E" w:rsidRDefault="00257628" w:rsidP="0018182F">
            <w:pPr>
              <w:spacing w:line="276" w:lineRule="auto"/>
              <w:jc w:val="center"/>
            </w:pPr>
            <w:r w:rsidRPr="00414E8E">
              <w:t>2.3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7628" w:rsidRPr="00414E8E" w:rsidRDefault="00257628" w:rsidP="003C1537">
            <w:pPr>
              <w:rPr>
                <w:color w:val="000000"/>
              </w:rPr>
            </w:pPr>
            <w:r w:rsidRPr="00414E8E">
              <w:rPr>
                <w:color w:val="000000"/>
              </w:rPr>
              <w:t>Подготовка изменений в правовые акты поселения для повышения качества государственных и муниципальных услуг в электронном виде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7628" w:rsidRPr="00414E8E" w:rsidRDefault="00257628" w:rsidP="0018182F">
            <w:pPr>
              <w:spacing w:line="276" w:lineRule="auto"/>
              <w:jc w:val="center"/>
            </w:pPr>
            <w:r w:rsidRPr="00414E8E">
              <w:t>2021-2023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7628" w:rsidRPr="00414E8E" w:rsidRDefault="00257628" w:rsidP="00511491">
            <w:pPr>
              <w:jc w:val="center"/>
            </w:pPr>
            <w:r w:rsidRPr="00414E8E">
              <w:t>Администрации Ивняковского СП ЯМР ЯО</w:t>
            </w: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</w:tr>
      <w:tr w:rsidR="00257628" w:rsidRPr="00414E8E" w:rsidTr="00FD2C11">
        <w:trPr>
          <w:jc w:val="center"/>
        </w:trPr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7628" w:rsidRPr="00414E8E" w:rsidRDefault="00257628" w:rsidP="0018182F">
            <w:pPr>
              <w:spacing w:line="276" w:lineRule="auto"/>
              <w:jc w:val="center"/>
            </w:pPr>
            <w:r w:rsidRPr="00414E8E">
              <w:t>2.4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7628" w:rsidRPr="00414E8E" w:rsidRDefault="00257628" w:rsidP="003C1537">
            <w:pPr>
              <w:rPr>
                <w:color w:val="000000"/>
              </w:rPr>
            </w:pPr>
            <w:r w:rsidRPr="00414E8E">
              <w:rPr>
                <w:color w:val="000000"/>
              </w:rPr>
              <w:t>Размещение информации о предоставляемых государственных и муниципальных услугах на официальном сайте Ивняковского сельского поселения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7628" w:rsidRPr="00414E8E" w:rsidRDefault="00257628" w:rsidP="0018182F">
            <w:pPr>
              <w:spacing w:line="276" w:lineRule="auto"/>
              <w:jc w:val="center"/>
            </w:pPr>
            <w:r w:rsidRPr="00414E8E">
              <w:t>2021-2023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7628" w:rsidRPr="00414E8E" w:rsidRDefault="00257628" w:rsidP="00511491">
            <w:pPr>
              <w:jc w:val="center"/>
            </w:pPr>
            <w:r w:rsidRPr="00414E8E">
              <w:t>Администрации Ивняковского СП ЯМР ЯО</w:t>
            </w: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</w:tr>
      <w:tr w:rsidR="00257628" w:rsidRPr="00414E8E" w:rsidTr="00FD2C11">
        <w:trPr>
          <w:jc w:val="center"/>
        </w:trPr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7628" w:rsidRPr="00414E8E" w:rsidRDefault="00257628" w:rsidP="0018182F">
            <w:pPr>
              <w:spacing w:line="276" w:lineRule="auto"/>
              <w:jc w:val="center"/>
            </w:pPr>
            <w:r w:rsidRPr="00414E8E">
              <w:t>2.5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7628" w:rsidRPr="00414E8E" w:rsidRDefault="00257628" w:rsidP="003C1537">
            <w:pPr>
              <w:rPr>
                <w:color w:val="000000"/>
              </w:rPr>
            </w:pPr>
            <w:r w:rsidRPr="00414E8E">
              <w:rPr>
                <w:color w:val="000000"/>
              </w:rPr>
              <w:t xml:space="preserve">Обеспечение прав граждан и организаций на информацию и удовлетворение информационных потребностей; организация двухсторонней взаимосвязи Администрации Ивняковского сельского поселения и общества через официальный сайт Ивняковского сельского </w:t>
            </w:r>
          </w:p>
          <w:p w:rsidR="00257628" w:rsidRPr="00414E8E" w:rsidRDefault="00257628" w:rsidP="003C1537">
            <w:pPr>
              <w:rPr>
                <w:color w:val="000000"/>
              </w:rPr>
            </w:pPr>
            <w:r w:rsidRPr="00414E8E">
              <w:rPr>
                <w:color w:val="000000"/>
              </w:rPr>
              <w:t>Поселения</w:t>
            </w:r>
          </w:p>
          <w:p w:rsidR="00257628" w:rsidRPr="00414E8E" w:rsidRDefault="00257628" w:rsidP="003C1537">
            <w:pPr>
              <w:rPr>
                <w:color w:val="000000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7628" w:rsidRPr="00414E8E" w:rsidRDefault="00257628" w:rsidP="0018182F">
            <w:pPr>
              <w:spacing w:line="276" w:lineRule="auto"/>
              <w:jc w:val="center"/>
            </w:pPr>
            <w:r w:rsidRPr="00414E8E">
              <w:t>2021-2023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7628" w:rsidRPr="00414E8E" w:rsidRDefault="00257628" w:rsidP="00511491">
            <w:pPr>
              <w:jc w:val="center"/>
            </w:pPr>
            <w:r w:rsidRPr="00414E8E">
              <w:t>Администрации Ивняковского СП ЯМР ЯО</w:t>
            </w: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</w:tr>
      <w:tr w:rsidR="00257628" w:rsidRPr="00414E8E" w:rsidTr="00FD2C11">
        <w:trPr>
          <w:jc w:val="center"/>
        </w:trPr>
        <w:tc>
          <w:tcPr>
            <w:tcW w:w="99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rPr>
                <w:color w:val="000000"/>
              </w:rPr>
              <w:lastRenderedPageBreak/>
              <w:t xml:space="preserve">                                                                                                            Итого по задаче 2.,  в том числе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</w:tr>
      <w:tr w:rsidR="00257628" w:rsidRPr="00414E8E" w:rsidTr="00AC109F">
        <w:trPr>
          <w:jc w:val="center"/>
        </w:trPr>
        <w:tc>
          <w:tcPr>
            <w:tcW w:w="99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 xml:space="preserve">                                                                                                                             Федеральный бюджет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</w:tr>
      <w:tr w:rsidR="00257628" w:rsidRPr="00414E8E" w:rsidTr="00AC109F">
        <w:trPr>
          <w:jc w:val="center"/>
        </w:trPr>
        <w:tc>
          <w:tcPr>
            <w:tcW w:w="99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rPr>
                <w:color w:val="000000"/>
              </w:rPr>
              <w:t xml:space="preserve">                                                                                                                                  Областной бюджет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</w:tr>
      <w:tr w:rsidR="00257628" w:rsidRPr="00414E8E" w:rsidTr="00AC109F">
        <w:trPr>
          <w:jc w:val="center"/>
        </w:trPr>
        <w:tc>
          <w:tcPr>
            <w:tcW w:w="99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rPr>
                <w:color w:val="000000"/>
              </w:rPr>
              <w:t xml:space="preserve">                                                                                                                                    Местный бюджет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</w:tr>
      <w:tr w:rsidR="00257628" w:rsidRPr="00414E8E" w:rsidTr="00F157E1">
        <w:trPr>
          <w:trHeight w:val="324"/>
          <w:jc w:val="center"/>
        </w:trPr>
        <w:tc>
          <w:tcPr>
            <w:tcW w:w="9994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rPr>
                <w:color w:val="000000"/>
              </w:rPr>
              <w:t xml:space="preserve">                                                                                                                                   Районный бюджет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</w:tr>
      <w:tr w:rsidR="00257628" w:rsidRPr="00414E8E" w:rsidTr="00F157E1">
        <w:trPr>
          <w:trHeight w:val="300"/>
          <w:jc w:val="center"/>
        </w:trPr>
        <w:tc>
          <w:tcPr>
            <w:tcW w:w="999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57628" w:rsidRDefault="00257628" w:rsidP="00F157E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  <w:p w:rsidR="00257628" w:rsidRPr="00414E8E" w:rsidRDefault="00257628" w:rsidP="003C15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BE7B9F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BE7B9F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BE7B9F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BE7B9F">
            <w:pPr>
              <w:spacing w:line="276" w:lineRule="auto"/>
              <w:jc w:val="center"/>
            </w:pPr>
            <w:r w:rsidRPr="00414E8E">
              <w:t>0,00</w:t>
            </w:r>
          </w:p>
        </w:tc>
      </w:tr>
      <w:tr w:rsidR="00257628" w:rsidRPr="00414E8E" w:rsidTr="00481520">
        <w:trPr>
          <w:jc w:val="center"/>
        </w:trPr>
        <w:tc>
          <w:tcPr>
            <w:tcW w:w="1614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7628" w:rsidRPr="00414E8E" w:rsidRDefault="00257628" w:rsidP="00481520">
            <w:pPr>
              <w:tabs>
                <w:tab w:val="left" w:pos="13965"/>
              </w:tabs>
              <w:spacing w:line="276" w:lineRule="auto"/>
              <w:rPr>
                <w:b/>
              </w:rPr>
            </w:pPr>
          </w:p>
        </w:tc>
      </w:tr>
      <w:tr w:rsidR="00257628" w:rsidRPr="00414E8E" w:rsidTr="00481520">
        <w:trPr>
          <w:jc w:val="center"/>
        </w:trPr>
        <w:tc>
          <w:tcPr>
            <w:tcW w:w="1614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7628" w:rsidRPr="00414E8E" w:rsidRDefault="00257628" w:rsidP="00785463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414E8E">
              <w:rPr>
                <w:b/>
              </w:rPr>
              <w:t xml:space="preserve">Задача </w:t>
            </w:r>
            <w:r>
              <w:rPr>
                <w:b/>
              </w:rPr>
              <w:t>3</w:t>
            </w:r>
            <w:r w:rsidRPr="00414E8E">
              <w:rPr>
                <w:b/>
              </w:rPr>
              <w:t xml:space="preserve">. </w:t>
            </w:r>
            <w:r w:rsidRPr="00414E8E">
              <w:rPr>
                <w:b/>
                <w:color w:val="000000"/>
                <w:shd w:val="clear" w:color="auto" w:fill="FFFFFF"/>
              </w:rPr>
              <w:t>Обеспечение безопасности функционирования информационных систем и локальной вычислительной сети.</w:t>
            </w:r>
          </w:p>
          <w:p w:rsidR="00257628" w:rsidRPr="00414E8E" w:rsidRDefault="00257628" w:rsidP="00481520">
            <w:pPr>
              <w:tabs>
                <w:tab w:val="left" w:pos="13965"/>
              </w:tabs>
              <w:spacing w:line="276" w:lineRule="auto"/>
              <w:rPr>
                <w:b/>
              </w:rPr>
            </w:pPr>
          </w:p>
        </w:tc>
      </w:tr>
      <w:tr w:rsidR="00257628" w:rsidRPr="00414E8E" w:rsidTr="00FD2C11">
        <w:trPr>
          <w:jc w:val="center"/>
        </w:trPr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D053CD">
            <w:pPr>
              <w:spacing w:line="276" w:lineRule="auto"/>
            </w:pPr>
            <w:r>
              <w:t>3</w:t>
            </w:r>
            <w:r w:rsidRPr="00414E8E">
              <w:t>.1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rPr>
                <w:color w:val="000000"/>
              </w:rPr>
            </w:pPr>
            <w:r w:rsidRPr="00414E8E">
              <w:rPr>
                <w:color w:val="000000"/>
                <w:shd w:val="clear" w:color="auto" w:fill="FFFFFF"/>
              </w:rPr>
              <w:t>Проведение мероприятий по комплексной защите информации в Администрации Ивняковского сельского поселения по обеспечению защиты информации и персональных данных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D053CD">
            <w:pPr>
              <w:spacing w:line="276" w:lineRule="auto"/>
            </w:pPr>
            <w:r w:rsidRPr="00414E8E">
              <w:t>2021-2023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481520">
            <w:pPr>
              <w:jc w:val="center"/>
            </w:pPr>
            <w:r w:rsidRPr="00414E8E">
              <w:t>Администрации Ивняковского СП ЯМР ЯО</w:t>
            </w: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481520">
            <w:pPr>
              <w:spacing w:line="276" w:lineRule="auto"/>
              <w:jc w:val="center"/>
            </w:pPr>
            <w:r w:rsidRPr="00414E8E">
              <w:t>Местный бюджет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</w:tr>
      <w:tr w:rsidR="00257628" w:rsidRPr="00414E8E" w:rsidTr="00FD2C11">
        <w:trPr>
          <w:jc w:val="center"/>
        </w:trPr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18182F">
            <w:pPr>
              <w:spacing w:line="276" w:lineRule="auto"/>
              <w:jc w:val="center"/>
            </w:pPr>
            <w:r>
              <w:t>3</w:t>
            </w:r>
            <w:r w:rsidRPr="00414E8E">
              <w:t>.2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rPr>
                <w:color w:val="000000"/>
              </w:rPr>
            </w:pPr>
            <w:proofErr w:type="gramStart"/>
            <w:r w:rsidRPr="00414E8E">
              <w:rPr>
                <w:color w:val="000000"/>
                <w:shd w:val="clear" w:color="auto" w:fill="FFFFFF"/>
              </w:rPr>
              <w:t>Обучение специалистов по защите</w:t>
            </w:r>
            <w:proofErr w:type="gramEnd"/>
            <w:r w:rsidRPr="00414E8E">
              <w:rPr>
                <w:color w:val="000000"/>
                <w:shd w:val="clear" w:color="auto" w:fill="FFFFFF"/>
              </w:rPr>
              <w:t xml:space="preserve"> информации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AC109F">
            <w:pPr>
              <w:spacing w:line="276" w:lineRule="auto"/>
              <w:jc w:val="center"/>
            </w:pPr>
            <w:r w:rsidRPr="00414E8E">
              <w:t>2021-2023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481520">
            <w:pPr>
              <w:jc w:val="center"/>
            </w:pPr>
            <w:r w:rsidRPr="00414E8E">
              <w:t>Администрации Ивняковского СП ЯМР ЯО</w:t>
            </w: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481520">
            <w:pPr>
              <w:spacing w:line="276" w:lineRule="auto"/>
              <w:jc w:val="center"/>
            </w:pPr>
            <w:r w:rsidRPr="00414E8E">
              <w:t>Местный бюджет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spacing w:line="276" w:lineRule="auto"/>
              <w:jc w:val="center"/>
            </w:pPr>
            <w:r w:rsidRPr="00414E8E">
              <w:t>0,00</w:t>
            </w:r>
          </w:p>
        </w:tc>
      </w:tr>
      <w:tr w:rsidR="00257628" w:rsidRPr="00414E8E" w:rsidTr="00FD2C11">
        <w:trPr>
          <w:jc w:val="center"/>
        </w:trPr>
        <w:tc>
          <w:tcPr>
            <w:tcW w:w="99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7628" w:rsidRPr="00414E8E" w:rsidRDefault="00257628" w:rsidP="002854A8">
            <w:pPr>
              <w:jc w:val="right"/>
              <w:rPr>
                <w:color w:val="000000"/>
              </w:rPr>
            </w:pPr>
            <w:r w:rsidRPr="00414E8E">
              <w:rPr>
                <w:color w:val="000000"/>
              </w:rPr>
              <w:t xml:space="preserve">Итого по задаче 4.,  в том числе                                                                              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9213C1">
            <w:pPr>
              <w:autoSpaceDE w:val="0"/>
              <w:autoSpaceDN w:val="0"/>
              <w:adjustRightInd w:val="0"/>
              <w:jc w:val="center"/>
            </w:pPr>
            <w:r w:rsidRPr="00414E8E">
              <w:t>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9213C1">
            <w:pPr>
              <w:autoSpaceDE w:val="0"/>
              <w:autoSpaceDN w:val="0"/>
              <w:adjustRightInd w:val="0"/>
              <w:jc w:val="center"/>
            </w:pPr>
            <w:r w:rsidRPr="00414E8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9213C1">
            <w:pPr>
              <w:autoSpaceDE w:val="0"/>
              <w:autoSpaceDN w:val="0"/>
              <w:adjustRightInd w:val="0"/>
              <w:jc w:val="center"/>
            </w:pPr>
            <w:r w:rsidRPr="00414E8E"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9213C1">
            <w:pPr>
              <w:autoSpaceDE w:val="0"/>
              <w:autoSpaceDN w:val="0"/>
              <w:adjustRightInd w:val="0"/>
              <w:jc w:val="center"/>
            </w:pPr>
            <w:r w:rsidRPr="00414E8E">
              <w:t>0,00</w:t>
            </w:r>
          </w:p>
        </w:tc>
      </w:tr>
      <w:tr w:rsidR="00257628" w:rsidRPr="00414E8E" w:rsidTr="00FD2C11">
        <w:trPr>
          <w:jc w:val="center"/>
        </w:trPr>
        <w:tc>
          <w:tcPr>
            <w:tcW w:w="99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7628" w:rsidRPr="00414E8E" w:rsidRDefault="00257628" w:rsidP="009213C1">
            <w:pPr>
              <w:spacing w:line="276" w:lineRule="auto"/>
              <w:jc w:val="right"/>
            </w:pPr>
            <w:r w:rsidRPr="00414E8E">
              <w:rPr>
                <w:color w:val="00000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9213C1">
            <w:pPr>
              <w:autoSpaceDE w:val="0"/>
              <w:autoSpaceDN w:val="0"/>
              <w:adjustRightInd w:val="0"/>
              <w:jc w:val="center"/>
            </w:pPr>
            <w:r w:rsidRPr="00414E8E">
              <w:t>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9213C1">
            <w:pPr>
              <w:autoSpaceDE w:val="0"/>
              <w:autoSpaceDN w:val="0"/>
              <w:adjustRightInd w:val="0"/>
              <w:jc w:val="center"/>
            </w:pPr>
            <w:r w:rsidRPr="00414E8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9213C1">
            <w:pPr>
              <w:autoSpaceDE w:val="0"/>
              <w:autoSpaceDN w:val="0"/>
              <w:adjustRightInd w:val="0"/>
              <w:jc w:val="center"/>
            </w:pPr>
            <w:r w:rsidRPr="00414E8E"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9213C1">
            <w:pPr>
              <w:autoSpaceDE w:val="0"/>
              <w:autoSpaceDN w:val="0"/>
              <w:adjustRightInd w:val="0"/>
              <w:jc w:val="center"/>
            </w:pPr>
            <w:r w:rsidRPr="00414E8E">
              <w:t>0,00</w:t>
            </w:r>
          </w:p>
        </w:tc>
      </w:tr>
      <w:tr w:rsidR="00257628" w:rsidRPr="00414E8E" w:rsidTr="00FD2C11">
        <w:trPr>
          <w:jc w:val="center"/>
        </w:trPr>
        <w:tc>
          <w:tcPr>
            <w:tcW w:w="99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7628" w:rsidRPr="00414E8E" w:rsidRDefault="00257628" w:rsidP="009213C1">
            <w:pPr>
              <w:spacing w:line="276" w:lineRule="auto"/>
              <w:jc w:val="right"/>
            </w:pPr>
            <w:r w:rsidRPr="00414E8E">
              <w:rPr>
                <w:color w:val="00000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9213C1">
            <w:pPr>
              <w:autoSpaceDE w:val="0"/>
              <w:autoSpaceDN w:val="0"/>
              <w:adjustRightInd w:val="0"/>
              <w:jc w:val="center"/>
            </w:pPr>
            <w:r w:rsidRPr="00414E8E">
              <w:t>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9213C1">
            <w:pPr>
              <w:autoSpaceDE w:val="0"/>
              <w:autoSpaceDN w:val="0"/>
              <w:adjustRightInd w:val="0"/>
              <w:jc w:val="center"/>
            </w:pPr>
            <w:r w:rsidRPr="00414E8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9213C1">
            <w:pPr>
              <w:autoSpaceDE w:val="0"/>
              <w:autoSpaceDN w:val="0"/>
              <w:adjustRightInd w:val="0"/>
              <w:jc w:val="center"/>
            </w:pPr>
            <w:r w:rsidRPr="00414E8E"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9213C1">
            <w:pPr>
              <w:autoSpaceDE w:val="0"/>
              <w:autoSpaceDN w:val="0"/>
              <w:adjustRightInd w:val="0"/>
              <w:jc w:val="center"/>
            </w:pPr>
            <w:r w:rsidRPr="00414E8E">
              <w:t>0,00</w:t>
            </w:r>
          </w:p>
        </w:tc>
      </w:tr>
      <w:tr w:rsidR="00257628" w:rsidRPr="00414E8E" w:rsidTr="00FD2C11">
        <w:trPr>
          <w:jc w:val="center"/>
        </w:trPr>
        <w:tc>
          <w:tcPr>
            <w:tcW w:w="99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7628" w:rsidRPr="00414E8E" w:rsidRDefault="00257628" w:rsidP="009213C1">
            <w:pPr>
              <w:spacing w:line="276" w:lineRule="auto"/>
              <w:jc w:val="right"/>
            </w:pPr>
            <w:r w:rsidRPr="00414E8E">
              <w:rPr>
                <w:color w:val="000000"/>
              </w:rPr>
              <w:t>Местный бюджет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9213C1">
            <w:pPr>
              <w:autoSpaceDE w:val="0"/>
              <w:autoSpaceDN w:val="0"/>
              <w:adjustRightInd w:val="0"/>
              <w:jc w:val="center"/>
            </w:pPr>
            <w:r w:rsidRPr="00414E8E">
              <w:t>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9213C1">
            <w:pPr>
              <w:autoSpaceDE w:val="0"/>
              <w:autoSpaceDN w:val="0"/>
              <w:adjustRightInd w:val="0"/>
              <w:jc w:val="center"/>
            </w:pPr>
            <w:r w:rsidRPr="00414E8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9213C1">
            <w:pPr>
              <w:autoSpaceDE w:val="0"/>
              <w:autoSpaceDN w:val="0"/>
              <w:adjustRightInd w:val="0"/>
              <w:jc w:val="center"/>
            </w:pPr>
            <w:r w:rsidRPr="00414E8E"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9213C1">
            <w:pPr>
              <w:autoSpaceDE w:val="0"/>
              <w:autoSpaceDN w:val="0"/>
              <w:adjustRightInd w:val="0"/>
              <w:jc w:val="center"/>
            </w:pPr>
            <w:r w:rsidRPr="00414E8E">
              <w:t>0,00</w:t>
            </w:r>
          </w:p>
        </w:tc>
      </w:tr>
      <w:tr w:rsidR="00257628" w:rsidRPr="00414E8E" w:rsidTr="00FD2C11">
        <w:trPr>
          <w:trHeight w:val="345"/>
          <w:jc w:val="center"/>
        </w:trPr>
        <w:tc>
          <w:tcPr>
            <w:tcW w:w="99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7628" w:rsidRPr="00414E8E" w:rsidRDefault="00257628" w:rsidP="009213C1">
            <w:pPr>
              <w:spacing w:line="276" w:lineRule="auto"/>
              <w:jc w:val="right"/>
            </w:pPr>
            <w:r w:rsidRPr="00414E8E">
              <w:rPr>
                <w:color w:val="000000"/>
              </w:rPr>
              <w:t>Районный бюджет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9213C1">
            <w:pPr>
              <w:autoSpaceDE w:val="0"/>
              <w:autoSpaceDN w:val="0"/>
              <w:adjustRightInd w:val="0"/>
              <w:jc w:val="center"/>
            </w:pPr>
            <w:r w:rsidRPr="00414E8E">
              <w:t>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9213C1">
            <w:pPr>
              <w:autoSpaceDE w:val="0"/>
              <w:autoSpaceDN w:val="0"/>
              <w:adjustRightInd w:val="0"/>
              <w:jc w:val="center"/>
            </w:pPr>
            <w:r w:rsidRPr="00414E8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9213C1">
            <w:pPr>
              <w:autoSpaceDE w:val="0"/>
              <w:autoSpaceDN w:val="0"/>
              <w:adjustRightInd w:val="0"/>
              <w:jc w:val="center"/>
            </w:pPr>
            <w:r w:rsidRPr="00414E8E"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9213C1">
            <w:pPr>
              <w:autoSpaceDE w:val="0"/>
              <w:autoSpaceDN w:val="0"/>
              <w:adjustRightInd w:val="0"/>
              <w:jc w:val="center"/>
            </w:pPr>
            <w:r w:rsidRPr="00414E8E">
              <w:t>0,00</w:t>
            </w:r>
          </w:p>
        </w:tc>
      </w:tr>
      <w:tr w:rsidR="00943106" w:rsidRPr="00414E8E" w:rsidTr="00FD2C11">
        <w:trPr>
          <w:jc w:val="center"/>
        </w:trPr>
        <w:tc>
          <w:tcPr>
            <w:tcW w:w="99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3106" w:rsidRPr="00414E8E" w:rsidRDefault="00943106" w:rsidP="002854A8">
            <w:pPr>
              <w:spacing w:line="276" w:lineRule="auto"/>
              <w:jc w:val="right"/>
            </w:pPr>
            <w:r w:rsidRPr="00414E8E">
              <w:rPr>
                <w:b/>
                <w:bCs/>
                <w:color w:val="000000"/>
              </w:rPr>
              <w:t xml:space="preserve">ИТОГО по программе       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106" w:rsidRPr="00414E8E" w:rsidRDefault="00943106" w:rsidP="00BE7B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876</w:t>
            </w:r>
            <w:r w:rsidRPr="00414E8E">
              <w:rPr>
                <w:b/>
              </w:rPr>
              <w:t>,3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106" w:rsidRPr="00414E8E" w:rsidRDefault="00943106" w:rsidP="00BE7B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292</w:t>
            </w:r>
            <w:r w:rsidRPr="00414E8E">
              <w:rPr>
                <w:b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43106" w:rsidRPr="00414E8E" w:rsidRDefault="00943106" w:rsidP="00BE7B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292</w:t>
            </w:r>
            <w:r w:rsidRPr="00414E8E">
              <w:rPr>
                <w:b/>
              </w:rPr>
              <w:t>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43106" w:rsidRPr="00414E8E" w:rsidRDefault="00943106" w:rsidP="00BE7B9F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292</w:t>
            </w:r>
            <w:r w:rsidRPr="00414E8E">
              <w:rPr>
                <w:b/>
              </w:rPr>
              <w:t>,1</w:t>
            </w:r>
          </w:p>
        </w:tc>
      </w:tr>
      <w:tr w:rsidR="00257628" w:rsidRPr="00414E8E" w:rsidTr="00FD2C11">
        <w:trPr>
          <w:jc w:val="center"/>
        </w:trPr>
        <w:tc>
          <w:tcPr>
            <w:tcW w:w="99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7628" w:rsidRPr="00414E8E" w:rsidRDefault="00257628" w:rsidP="002854A8">
            <w:pPr>
              <w:spacing w:line="276" w:lineRule="auto"/>
              <w:jc w:val="right"/>
            </w:pPr>
            <w:r w:rsidRPr="00414E8E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9213C1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414E8E">
              <w:rPr>
                <w:b/>
              </w:rPr>
              <w:t>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9213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4E8E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7628" w:rsidRPr="00414E8E" w:rsidRDefault="00257628" w:rsidP="009213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4E8E">
              <w:rPr>
                <w:b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7628" w:rsidRPr="00414E8E" w:rsidRDefault="00257628" w:rsidP="009213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4E8E">
              <w:rPr>
                <w:b/>
              </w:rPr>
              <w:t>0,00</w:t>
            </w:r>
          </w:p>
        </w:tc>
      </w:tr>
      <w:tr w:rsidR="00257628" w:rsidRPr="00414E8E" w:rsidTr="00FD2C11">
        <w:trPr>
          <w:jc w:val="center"/>
        </w:trPr>
        <w:tc>
          <w:tcPr>
            <w:tcW w:w="99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7628" w:rsidRPr="00414E8E" w:rsidRDefault="00257628" w:rsidP="002854A8">
            <w:pPr>
              <w:spacing w:line="276" w:lineRule="auto"/>
              <w:jc w:val="right"/>
            </w:pPr>
            <w:r w:rsidRPr="00414E8E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4E8E">
              <w:rPr>
                <w:b/>
              </w:rPr>
              <w:t>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4E8E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4E8E">
              <w:rPr>
                <w:b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4E8E">
              <w:rPr>
                <w:b/>
              </w:rPr>
              <w:t>0,00</w:t>
            </w:r>
          </w:p>
        </w:tc>
      </w:tr>
      <w:tr w:rsidR="00943106" w:rsidRPr="00414E8E" w:rsidTr="00FD2C11">
        <w:trPr>
          <w:jc w:val="center"/>
        </w:trPr>
        <w:tc>
          <w:tcPr>
            <w:tcW w:w="99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106" w:rsidRPr="00414E8E" w:rsidRDefault="00943106" w:rsidP="002854A8">
            <w:pPr>
              <w:spacing w:line="276" w:lineRule="auto"/>
              <w:jc w:val="right"/>
            </w:pPr>
            <w:r w:rsidRPr="00414E8E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106" w:rsidRPr="00414E8E" w:rsidRDefault="00943106" w:rsidP="00BE7B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876</w:t>
            </w:r>
            <w:r w:rsidRPr="00414E8E">
              <w:rPr>
                <w:b/>
              </w:rPr>
              <w:t>,3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106" w:rsidRPr="00414E8E" w:rsidRDefault="00943106" w:rsidP="00BE7B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292</w:t>
            </w:r>
            <w:r w:rsidRPr="00414E8E">
              <w:rPr>
                <w:b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43106" w:rsidRPr="00414E8E" w:rsidRDefault="00943106" w:rsidP="00BE7B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292</w:t>
            </w:r>
            <w:r w:rsidRPr="00414E8E">
              <w:rPr>
                <w:b/>
              </w:rPr>
              <w:t>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43106" w:rsidRPr="00414E8E" w:rsidRDefault="00943106" w:rsidP="00BE7B9F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292</w:t>
            </w:r>
            <w:r w:rsidRPr="00414E8E">
              <w:rPr>
                <w:b/>
              </w:rPr>
              <w:t>,1</w:t>
            </w:r>
          </w:p>
        </w:tc>
      </w:tr>
      <w:tr w:rsidR="00257628" w:rsidRPr="00414E8E" w:rsidTr="00FD2C11">
        <w:trPr>
          <w:jc w:val="center"/>
        </w:trPr>
        <w:tc>
          <w:tcPr>
            <w:tcW w:w="99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7628" w:rsidRPr="00414E8E" w:rsidRDefault="00257628" w:rsidP="002854A8">
            <w:pPr>
              <w:spacing w:line="276" w:lineRule="auto"/>
              <w:jc w:val="right"/>
            </w:pPr>
            <w:r w:rsidRPr="00414E8E">
              <w:rPr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4E8E">
              <w:rPr>
                <w:b/>
              </w:rPr>
              <w:t>0,00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4E8E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4E8E">
              <w:rPr>
                <w:b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7628" w:rsidRPr="00414E8E" w:rsidRDefault="00257628" w:rsidP="003C15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4E8E">
              <w:rPr>
                <w:b/>
              </w:rPr>
              <w:t>0,00</w:t>
            </w:r>
          </w:p>
        </w:tc>
      </w:tr>
    </w:tbl>
    <w:p w:rsidR="0018182F" w:rsidRPr="00414E8E" w:rsidRDefault="0018182F" w:rsidP="0018182F"/>
    <w:p w:rsidR="00AB4FA9" w:rsidRPr="00414E8E" w:rsidRDefault="00AB4FA9" w:rsidP="00AB4FA9">
      <w:pPr>
        <w:sectPr w:rsidR="00AB4FA9" w:rsidRPr="00414E8E" w:rsidSect="00257628">
          <w:pgSz w:w="16838" w:h="11906" w:orient="landscape"/>
          <w:pgMar w:top="993" w:right="1134" w:bottom="851" w:left="1134" w:header="720" w:footer="720" w:gutter="0"/>
          <w:cols w:space="720"/>
        </w:sectPr>
      </w:pPr>
    </w:p>
    <w:p w:rsidR="00D72B27" w:rsidRPr="00414E8E" w:rsidRDefault="00D72B27" w:rsidP="00D72B27">
      <w:pPr>
        <w:pStyle w:val="1"/>
        <w:jc w:val="center"/>
        <w:rPr>
          <w:b/>
          <w:sz w:val="24"/>
        </w:rPr>
      </w:pPr>
      <w:r w:rsidRPr="00414E8E">
        <w:rPr>
          <w:b/>
          <w:sz w:val="24"/>
        </w:rPr>
        <w:lastRenderedPageBreak/>
        <w:t>6. СВЕДЕНИЯ О РАСПРЕДЕЛЕНИИ ОБЪЕМОВ И ИСТОЧНИКОВ</w:t>
      </w:r>
    </w:p>
    <w:p w:rsidR="00D72B27" w:rsidRDefault="00D72B27" w:rsidP="00D72B27">
      <w:pPr>
        <w:jc w:val="center"/>
        <w:rPr>
          <w:b/>
        </w:rPr>
      </w:pPr>
      <w:r w:rsidRPr="00414E8E">
        <w:rPr>
          <w:b/>
        </w:rPr>
        <w:t>ФИНАНСИРОВАНИЯ ПО ГОДАМ</w:t>
      </w:r>
    </w:p>
    <w:p w:rsidR="00943106" w:rsidRDefault="00943106" w:rsidP="00D72B27">
      <w:pPr>
        <w:jc w:val="center"/>
        <w:rPr>
          <w:b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275"/>
        <w:gridCol w:w="1985"/>
        <w:gridCol w:w="1843"/>
        <w:gridCol w:w="2692"/>
      </w:tblGrid>
      <w:tr w:rsidR="00943106" w:rsidRPr="00414E8E" w:rsidTr="00BE7B9F">
        <w:trPr>
          <w:trHeight w:val="21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06" w:rsidRPr="00414E8E" w:rsidRDefault="00943106" w:rsidP="00BE7B9F">
            <w:pPr>
              <w:spacing w:line="276" w:lineRule="auto"/>
              <w:jc w:val="center"/>
            </w:pPr>
            <w:r w:rsidRPr="00414E8E">
              <w:t>Наименование ресурсов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106" w:rsidRPr="00414E8E" w:rsidRDefault="00943106" w:rsidP="00BE7B9F">
            <w:pPr>
              <w:spacing w:line="276" w:lineRule="auto"/>
              <w:jc w:val="center"/>
            </w:pPr>
            <w:r w:rsidRPr="00414E8E">
              <w:t>Всего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06" w:rsidRPr="00414E8E" w:rsidRDefault="00943106" w:rsidP="00BE7B9F">
            <w:pPr>
              <w:spacing w:line="276" w:lineRule="auto"/>
              <w:jc w:val="center"/>
            </w:pPr>
            <w:r w:rsidRPr="00414E8E">
              <w:t>Объем финансирования (тыс</w:t>
            </w:r>
            <w:proofErr w:type="gramStart"/>
            <w:r w:rsidRPr="00414E8E">
              <w:t>.р</w:t>
            </w:r>
            <w:proofErr w:type="gramEnd"/>
            <w:r w:rsidRPr="00414E8E">
              <w:t>уб.)</w:t>
            </w:r>
          </w:p>
        </w:tc>
      </w:tr>
      <w:tr w:rsidR="00943106" w:rsidRPr="00414E8E" w:rsidTr="00BE7B9F">
        <w:trPr>
          <w:trHeight w:val="21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106" w:rsidRPr="00414E8E" w:rsidRDefault="00943106" w:rsidP="00BE7B9F"/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43106" w:rsidRPr="00414E8E" w:rsidRDefault="00943106" w:rsidP="00BE7B9F">
            <w:pPr>
              <w:spacing w:line="276" w:lineRule="auto"/>
              <w:jc w:val="center"/>
            </w:pP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06" w:rsidRPr="00414E8E" w:rsidRDefault="00943106" w:rsidP="00BE7B9F">
            <w:pPr>
              <w:spacing w:line="276" w:lineRule="auto"/>
              <w:jc w:val="center"/>
            </w:pPr>
            <w:r w:rsidRPr="00414E8E">
              <w:t>в том числе по годам</w:t>
            </w:r>
          </w:p>
        </w:tc>
      </w:tr>
      <w:tr w:rsidR="00943106" w:rsidRPr="00414E8E" w:rsidTr="00BE7B9F">
        <w:trPr>
          <w:trHeight w:val="21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106" w:rsidRPr="00414E8E" w:rsidRDefault="00943106" w:rsidP="00BE7B9F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106" w:rsidRPr="00414E8E" w:rsidRDefault="00943106" w:rsidP="00BE7B9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06" w:rsidRPr="00414E8E" w:rsidRDefault="00943106" w:rsidP="00BE7B9F">
            <w:pPr>
              <w:spacing w:line="276" w:lineRule="auto"/>
              <w:jc w:val="center"/>
            </w:pPr>
            <w:r w:rsidRPr="00414E8E">
              <w:t>2021г.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06" w:rsidRPr="00414E8E" w:rsidRDefault="00943106" w:rsidP="00BE7B9F">
            <w:pPr>
              <w:spacing w:line="276" w:lineRule="auto"/>
              <w:jc w:val="center"/>
            </w:pPr>
            <w:r w:rsidRPr="00414E8E">
              <w:t>2022г.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06" w:rsidRPr="00414E8E" w:rsidRDefault="00943106" w:rsidP="00BE7B9F">
            <w:pPr>
              <w:spacing w:line="276" w:lineRule="auto"/>
              <w:jc w:val="center"/>
            </w:pPr>
            <w:r w:rsidRPr="00414E8E">
              <w:t>2023г.</w:t>
            </w:r>
          </w:p>
        </w:tc>
      </w:tr>
      <w:tr w:rsidR="00943106" w:rsidRPr="00414E8E" w:rsidTr="00BE7B9F">
        <w:trPr>
          <w:trHeight w:val="2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06" w:rsidRPr="00414E8E" w:rsidRDefault="00943106" w:rsidP="00BE7B9F">
            <w:pPr>
              <w:widowControl w:val="0"/>
            </w:pPr>
            <w:r w:rsidRPr="00414E8E">
              <w:t>Финансовые ресурсы: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06" w:rsidRPr="00414E8E" w:rsidRDefault="00943106" w:rsidP="00BE7B9F">
            <w:pPr>
              <w:spacing w:line="276" w:lineRule="auto"/>
              <w:jc w:val="center"/>
            </w:pPr>
            <w:r>
              <w:t>876,3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06" w:rsidRPr="00414E8E" w:rsidRDefault="00943106" w:rsidP="00BE7B9F">
            <w:pPr>
              <w:jc w:val="center"/>
            </w:pPr>
            <w:r>
              <w:t>292,1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06" w:rsidRPr="00414E8E" w:rsidRDefault="00943106" w:rsidP="00BE7B9F">
            <w:pPr>
              <w:jc w:val="center"/>
            </w:pPr>
            <w:r>
              <w:t>292,1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06" w:rsidRPr="00414E8E" w:rsidRDefault="00943106" w:rsidP="00BE7B9F">
            <w:pPr>
              <w:jc w:val="center"/>
            </w:pPr>
            <w:r>
              <w:t>292,1</w:t>
            </w:r>
          </w:p>
        </w:tc>
      </w:tr>
      <w:tr w:rsidR="00943106" w:rsidRPr="00414E8E" w:rsidTr="00BE7B9F">
        <w:trPr>
          <w:trHeight w:val="2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06" w:rsidRPr="00414E8E" w:rsidRDefault="00943106" w:rsidP="00BE7B9F">
            <w:pPr>
              <w:widowControl w:val="0"/>
            </w:pPr>
            <w:r w:rsidRPr="00414E8E">
              <w:t>- районный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06" w:rsidRPr="00414E8E" w:rsidRDefault="00943106" w:rsidP="00BE7B9F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06" w:rsidRPr="00414E8E" w:rsidRDefault="00943106" w:rsidP="00BE7B9F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06" w:rsidRPr="00414E8E" w:rsidRDefault="00943106" w:rsidP="00BE7B9F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06" w:rsidRPr="00414E8E" w:rsidRDefault="00943106" w:rsidP="00BE7B9F">
            <w:pPr>
              <w:spacing w:line="276" w:lineRule="auto"/>
              <w:jc w:val="center"/>
            </w:pPr>
            <w:r w:rsidRPr="00414E8E">
              <w:t>0,00</w:t>
            </w:r>
          </w:p>
        </w:tc>
      </w:tr>
      <w:tr w:rsidR="00943106" w:rsidRPr="00414E8E" w:rsidTr="00BE7B9F">
        <w:trPr>
          <w:trHeight w:val="2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06" w:rsidRPr="00414E8E" w:rsidRDefault="00943106" w:rsidP="00BE7B9F">
            <w:pPr>
              <w:widowControl w:val="0"/>
            </w:pPr>
            <w:r w:rsidRPr="00414E8E"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06" w:rsidRPr="00414E8E" w:rsidRDefault="00943106" w:rsidP="00BE7B9F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06" w:rsidRPr="00414E8E" w:rsidRDefault="00943106" w:rsidP="00BE7B9F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06" w:rsidRPr="00414E8E" w:rsidRDefault="00943106" w:rsidP="00BE7B9F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06" w:rsidRPr="00414E8E" w:rsidRDefault="00943106" w:rsidP="00BE7B9F">
            <w:pPr>
              <w:spacing w:line="276" w:lineRule="auto"/>
              <w:jc w:val="center"/>
            </w:pPr>
            <w:r w:rsidRPr="00414E8E">
              <w:t>0,00</w:t>
            </w:r>
          </w:p>
        </w:tc>
      </w:tr>
      <w:tr w:rsidR="00943106" w:rsidRPr="00414E8E" w:rsidTr="00BE7B9F">
        <w:trPr>
          <w:trHeight w:val="2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06" w:rsidRPr="00414E8E" w:rsidRDefault="00943106" w:rsidP="00BE7B9F">
            <w:pPr>
              <w:widowControl w:val="0"/>
            </w:pPr>
            <w:r w:rsidRPr="00414E8E">
              <w:t>- 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06" w:rsidRPr="00414E8E" w:rsidRDefault="00943106" w:rsidP="00BE7B9F">
            <w:pPr>
              <w:spacing w:line="276" w:lineRule="auto"/>
              <w:jc w:val="center"/>
            </w:pPr>
            <w:r>
              <w:t>876,3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06" w:rsidRPr="00414E8E" w:rsidRDefault="00943106" w:rsidP="00BE7B9F">
            <w:pPr>
              <w:jc w:val="center"/>
            </w:pPr>
            <w:r>
              <w:t>292,1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06" w:rsidRPr="00414E8E" w:rsidRDefault="00943106" w:rsidP="00BE7B9F">
            <w:pPr>
              <w:jc w:val="center"/>
            </w:pPr>
            <w:r>
              <w:t>292,1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06" w:rsidRPr="00414E8E" w:rsidRDefault="00943106" w:rsidP="00BE7B9F">
            <w:pPr>
              <w:jc w:val="center"/>
            </w:pPr>
            <w:r>
              <w:t>292,1</w:t>
            </w:r>
          </w:p>
        </w:tc>
      </w:tr>
      <w:tr w:rsidR="00943106" w:rsidRPr="00414E8E" w:rsidTr="00BE7B9F">
        <w:trPr>
          <w:trHeight w:val="2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06" w:rsidRPr="00414E8E" w:rsidRDefault="00943106" w:rsidP="00BE7B9F">
            <w:pPr>
              <w:widowControl w:val="0"/>
            </w:pPr>
            <w:r w:rsidRPr="00414E8E"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06" w:rsidRPr="00414E8E" w:rsidRDefault="00943106" w:rsidP="00BE7B9F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06" w:rsidRPr="00414E8E" w:rsidRDefault="00943106" w:rsidP="00BE7B9F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06" w:rsidRPr="00414E8E" w:rsidRDefault="00943106" w:rsidP="00BE7B9F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06" w:rsidRPr="00414E8E" w:rsidRDefault="00943106" w:rsidP="00BE7B9F">
            <w:pPr>
              <w:spacing w:line="276" w:lineRule="auto"/>
              <w:jc w:val="center"/>
            </w:pPr>
            <w:r w:rsidRPr="00414E8E">
              <w:t>0,00</w:t>
            </w:r>
          </w:p>
        </w:tc>
      </w:tr>
      <w:tr w:rsidR="00943106" w:rsidRPr="00414E8E" w:rsidTr="00BE7B9F">
        <w:trPr>
          <w:trHeight w:val="2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06" w:rsidRPr="00414E8E" w:rsidRDefault="00943106" w:rsidP="00BE7B9F">
            <w:pPr>
              <w:widowControl w:val="0"/>
            </w:pPr>
            <w:r w:rsidRPr="00414E8E">
              <w:t>- 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06" w:rsidRPr="00414E8E" w:rsidRDefault="00943106" w:rsidP="00BE7B9F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06" w:rsidRPr="00414E8E" w:rsidRDefault="00943106" w:rsidP="00BE7B9F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06" w:rsidRPr="00414E8E" w:rsidRDefault="00943106" w:rsidP="00BE7B9F">
            <w:pPr>
              <w:spacing w:line="276" w:lineRule="auto"/>
              <w:jc w:val="center"/>
            </w:pPr>
            <w:r w:rsidRPr="00414E8E"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06" w:rsidRPr="00414E8E" w:rsidRDefault="00943106" w:rsidP="00BE7B9F">
            <w:pPr>
              <w:spacing w:line="276" w:lineRule="auto"/>
              <w:jc w:val="center"/>
            </w:pPr>
            <w:r w:rsidRPr="00414E8E">
              <w:t>0,00</w:t>
            </w:r>
          </w:p>
        </w:tc>
      </w:tr>
    </w:tbl>
    <w:p w:rsidR="00943106" w:rsidRPr="00414E8E" w:rsidRDefault="00943106" w:rsidP="00D72B27">
      <w:pPr>
        <w:jc w:val="center"/>
        <w:rPr>
          <w:b/>
        </w:rPr>
      </w:pPr>
    </w:p>
    <w:p w:rsidR="001E3B1C" w:rsidRPr="00414E8E" w:rsidRDefault="001E3B1C" w:rsidP="0018182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8182F" w:rsidRPr="00414E8E" w:rsidRDefault="0018182F" w:rsidP="0018182F">
      <w:pPr>
        <w:ind w:firstLine="540"/>
        <w:jc w:val="both"/>
      </w:pPr>
    </w:p>
    <w:p w:rsidR="00D72B27" w:rsidRPr="00414E8E" w:rsidRDefault="00D72B27" w:rsidP="00D72B27">
      <w:pPr>
        <w:jc w:val="center"/>
        <w:rPr>
          <w:b/>
        </w:rPr>
      </w:pPr>
      <w:r w:rsidRPr="00414E8E">
        <w:rPr>
          <w:b/>
        </w:rPr>
        <w:t xml:space="preserve">7. УПРАВЛЕНИЕ ПРОГРАММОЙ И </w:t>
      </w:r>
      <w:proofErr w:type="gramStart"/>
      <w:r w:rsidRPr="00414E8E">
        <w:rPr>
          <w:b/>
        </w:rPr>
        <w:t>КОНТРОЛЬ ЗА</w:t>
      </w:r>
      <w:proofErr w:type="gramEnd"/>
      <w:r w:rsidRPr="00414E8E">
        <w:rPr>
          <w:b/>
        </w:rPr>
        <w:t xml:space="preserve"> ХОДОМ ЕЕ РЕАЛИЗАЦИИ</w:t>
      </w:r>
    </w:p>
    <w:p w:rsidR="00731717" w:rsidRPr="00414E8E" w:rsidRDefault="00731717" w:rsidP="00D72B27">
      <w:pPr>
        <w:jc w:val="center"/>
        <w:rPr>
          <w:b/>
        </w:rPr>
      </w:pPr>
    </w:p>
    <w:p w:rsidR="00731717" w:rsidRPr="00414E8E" w:rsidRDefault="00731717" w:rsidP="00414E8E">
      <w:pPr>
        <w:spacing w:line="360" w:lineRule="auto"/>
        <w:ind w:firstLine="540"/>
        <w:jc w:val="both"/>
        <w:rPr>
          <w:color w:val="000000"/>
        </w:rPr>
      </w:pPr>
      <w:r w:rsidRPr="00414E8E">
        <w:rPr>
          <w:color w:val="000000"/>
        </w:rPr>
        <w:t>Управление Программой осуществляется заместителем Главы Админист</w:t>
      </w:r>
      <w:r w:rsidR="00FA7567" w:rsidRPr="00414E8E">
        <w:rPr>
          <w:color w:val="000000"/>
        </w:rPr>
        <w:t>рации – руководителем аппарата Администрации</w:t>
      </w:r>
      <w:r w:rsidRPr="00414E8E">
        <w:rPr>
          <w:color w:val="000000"/>
        </w:rPr>
        <w:t xml:space="preserve">, который осуществляет непосредственный </w:t>
      </w:r>
      <w:proofErr w:type="gramStart"/>
      <w:r w:rsidRPr="00414E8E">
        <w:rPr>
          <w:color w:val="000000"/>
        </w:rPr>
        <w:t>контроль за</w:t>
      </w:r>
      <w:proofErr w:type="gramEnd"/>
      <w:r w:rsidRPr="00414E8E">
        <w:rPr>
          <w:color w:val="000000"/>
        </w:rPr>
        <w:t xml:space="preserve"> ее реализацией и несет ответственность за эффективность и результативность Программы.</w:t>
      </w:r>
    </w:p>
    <w:p w:rsidR="00731717" w:rsidRPr="00414E8E" w:rsidRDefault="00731717" w:rsidP="00414E8E">
      <w:pPr>
        <w:spacing w:line="360" w:lineRule="auto"/>
        <w:ind w:firstLine="567"/>
        <w:jc w:val="both"/>
      </w:pPr>
      <w:r w:rsidRPr="00414E8E">
        <w:t xml:space="preserve">Общий отдел Администрации </w:t>
      </w:r>
      <w:r w:rsidR="00102527" w:rsidRPr="00414E8E">
        <w:t>Ивняковского</w:t>
      </w:r>
      <w:r w:rsidRPr="00414E8E">
        <w:t xml:space="preserve"> сельского поселения осуществляет организацию, координацию и контроль работ по выполнению Программы, вносит в установленном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731717" w:rsidRPr="00414E8E" w:rsidRDefault="00731717" w:rsidP="00414E8E">
      <w:pPr>
        <w:spacing w:line="360" w:lineRule="auto"/>
        <w:ind w:firstLine="567"/>
        <w:jc w:val="both"/>
      </w:pPr>
      <w:r w:rsidRPr="00414E8E">
        <w:t>Программа будет реализована путем заключения договоров на поставку технических средств и программного обеспечения, на техническое обслуживание средств вычислительной техники и офисной техники, на сопровождение внедренных информационных систем, проведения других мероприятий.</w:t>
      </w:r>
    </w:p>
    <w:p w:rsidR="00731717" w:rsidRPr="00414E8E" w:rsidRDefault="00731717" w:rsidP="00414E8E">
      <w:pPr>
        <w:spacing w:line="360" w:lineRule="auto"/>
        <w:ind w:firstLine="567"/>
        <w:jc w:val="both"/>
      </w:pPr>
      <w:proofErr w:type="gramStart"/>
      <w:r w:rsidRPr="00414E8E">
        <w:t>Контроль за</w:t>
      </w:r>
      <w:proofErr w:type="gramEnd"/>
      <w:r w:rsidRPr="00414E8E">
        <w:t xml:space="preserve"> реализацией Программы, целевым использованием средств осуществляет заказчик Программы в соответствии с действующим порядком, установленным законодательством Российской Федерации и нормативными документами Администрации </w:t>
      </w:r>
      <w:r w:rsidR="00102527" w:rsidRPr="00414E8E">
        <w:t>Ивняковского</w:t>
      </w:r>
      <w:r w:rsidRPr="00414E8E">
        <w:t xml:space="preserve"> сельского поселения.</w:t>
      </w:r>
    </w:p>
    <w:p w:rsidR="00731717" w:rsidRPr="00414E8E" w:rsidRDefault="00731717" w:rsidP="00414E8E">
      <w:pPr>
        <w:tabs>
          <w:tab w:val="left" w:pos="0"/>
          <w:tab w:val="left" w:pos="255"/>
        </w:tabs>
        <w:spacing w:line="360" w:lineRule="auto"/>
        <w:ind w:firstLine="567"/>
        <w:jc w:val="both"/>
      </w:pPr>
      <w:r w:rsidRPr="00414E8E">
        <w:t>Объемы финансирования мероприятий Программы подлежат уточнению при изменении бюджета поселения в части финансирования Программы на очередной финансовый год и планируемый период.</w:t>
      </w:r>
    </w:p>
    <w:p w:rsidR="00731717" w:rsidRPr="00414E8E" w:rsidRDefault="00731717" w:rsidP="00731717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731717" w:rsidRPr="00414E8E" w:rsidRDefault="00731717" w:rsidP="00731717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731717" w:rsidRPr="00414E8E" w:rsidRDefault="00731717" w:rsidP="00D72B27">
      <w:pPr>
        <w:jc w:val="center"/>
        <w:rPr>
          <w:b/>
        </w:rPr>
      </w:pPr>
    </w:p>
    <w:p w:rsidR="001E3B1C" w:rsidRPr="00414E8E" w:rsidRDefault="001E3B1C" w:rsidP="0018182F">
      <w:pPr>
        <w:ind w:firstLine="540"/>
        <w:jc w:val="both"/>
      </w:pPr>
    </w:p>
    <w:p w:rsidR="00D72B27" w:rsidRPr="00414E8E" w:rsidRDefault="00D72B27" w:rsidP="00D72B27">
      <w:pPr>
        <w:pStyle w:val="1"/>
        <w:jc w:val="center"/>
        <w:rPr>
          <w:b/>
          <w:sz w:val="24"/>
        </w:rPr>
      </w:pPr>
      <w:r w:rsidRPr="00414E8E">
        <w:rPr>
          <w:b/>
          <w:sz w:val="24"/>
        </w:rPr>
        <w:t>8. ЦЕЛЕВЫЕ ПОКАЗАТЕЛИ ПРОГРАММЫ, МЕТОДИКА ОЦЕНКИ РЕЗУЛЬТАТИВНОСТИ И ЭФФЕКТИВНОСТИ  РЕАЛИЗАЦИИ ПРОГРАММЫ</w:t>
      </w:r>
    </w:p>
    <w:p w:rsidR="00D72B27" w:rsidRPr="00414E8E" w:rsidRDefault="00D72B27" w:rsidP="0018182F">
      <w:pPr>
        <w:rPr>
          <w:b/>
        </w:rPr>
      </w:pPr>
    </w:p>
    <w:p w:rsidR="00D72B27" w:rsidRPr="00414E8E" w:rsidRDefault="00D72B27" w:rsidP="0018182F"/>
    <w:tbl>
      <w:tblPr>
        <w:tblW w:w="8292" w:type="dxa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3322"/>
        <w:gridCol w:w="1371"/>
        <w:gridCol w:w="914"/>
        <w:gridCol w:w="929"/>
        <w:gridCol w:w="927"/>
      </w:tblGrid>
      <w:tr w:rsidR="004C0184" w:rsidRPr="00414E8E" w:rsidTr="004C0184">
        <w:trPr>
          <w:trHeight w:val="3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84" w:rsidRPr="00414E8E" w:rsidRDefault="004C0184" w:rsidP="00AE0462">
            <w:pPr>
              <w:jc w:val="center"/>
            </w:pPr>
            <w:r w:rsidRPr="00414E8E">
              <w:t xml:space="preserve">№ </w:t>
            </w:r>
            <w:proofErr w:type="spellStart"/>
            <w:proofErr w:type="gramStart"/>
            <w:r w:rsidRPr="00414E8E">
              <w:t>п</w:t>
            </w:r>
            <w:proofErr w:type="spellEnd"/>
            <w:proofErr w:type="gramEnd"/>
            <w:r w:rsidRPr="00414E8E">
              <w:t>/</w:t>
            </w:r>
            <w:proofErr w:type="spellStart"/>
            <w:r w:rsidRPr="00414E8E"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84" w:rsidRPr="00414E8E" w:rsidRDefault="004C0184" w:rsidP="00AE0462">
            <w:pPr>
              <w:jc w:val="center"/>
            </w:pPr>
            <w:r w:rsidRPr="00414E8E">
              <w:t>Наименование показателя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4" w:rsidRPr="00414E8E" w:rsidRDefault="004C0184" w:rsidP="00CF3CBD">
            <w:pPr>
              <w:spacing w:line="276" w:lineRule="auto"/>
              <w:jc w:val="center"/>
            </w:pPr>
            <w:r w:rsidRPr="00414E8E">
              <w:t>Начальный базовый уровень на 01.01.2020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84" w:rsidRPr="00414E8E" w:rsidRDefault="004C0184" w:rsidP="00F00113">
            <w:pPr>
              <w:spacing w:line="276" w:lineRule="auto"/>
              <w:jc w:val="center"/>
            </w:pPr>
          </w:p>
          <w:p w:rsidR="004C0184" w:rsidRPr="00414E8E" w:rsidRDefault="004C0184" w:rsidP="00CF3CBD">
            <w:pPr>
              <w:spacing w:line="276" w:lineRule="auto"/>
              <w:jc w:val="center"/>
            </w:pPr>
            <w:r w:rsidRPr="00414E8E">
              <w:t xml:space="preserve">2021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84" w:rsidRPr="00414E8E" w:rsidRDefault="004C0184" w:rsidP="0018182F">
            <w:pPr>
              <w:spacing w:line="276" w:lineRule="auto"/>
              <w:jc w:val="center"/>
            </w:pPr>
          </w:p>
          <w:p w:rsidR="004C0184" w:rsidRPr="00414E8E" w:rsidRDefault="004C0184" w:rsidP="00CF3CBD">
            <w:pPr>
              <w:spacing w:line="276" w:lineRule="auto"/>
              <w:jc w:val="center"/>
            </w:pPr>
            <w:r w:rsidRPr="00414E8E">
              <w:t>2022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84" w:rsidRPr="00414E8E" w:rsidRDefault="004C0184" w:rsidP="0018182F">
            <w:pPr>
              <w:spacing w:line="276" w:lineRule="auto"/>
              <w:jc w:val="center"/>
            </w:pPr>
          </w:p>
          <w:p w:rsidR="004C0184" w:rsidRPr="00414E8E" w:rsidRDefault="004C0184" w:rsidP="00CF3CBD">
            <w:pPr>
              <w:spacing w:line="276" w:lineRule="auto"/>
              <w:jc w:val="center"/>
            </w:pPr>
            <w:r w:rsidRPr="00414E8E">
              <w:t>2023</w:t>
            </w:r>
          </w:p>
        </w:tc>
      </w:tr>
      <w:tr w:rsidR="004C0184" w:rsidRPr="00414E8E" w:rsidTr="004C0184">
        <w:trPr>
          <w:trHeight w:val="323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84" w:rsidRPr="00414E8E" w:rsidRDefault="004C0184" w:rsidP="0018182F">
            <w:pPr>
              <w:spacing w:line="276" w:lineRule="auto"/>
              <w:jc w:val="center"/>
            </w:pPr>
            <w:r w:rsidRPr="00414E8E"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84" w:rsidRPr="00414E8E" w:rsidRDefault="004C0184" w:rsidP="0018182F">
            <w:pPr>
              <w:spacing w:line="276" w:lineRule="auto"/>
              <w:jc w:val="center"/>
            </w:pPr>
            <w:r w:rsidRPr="00414E8E"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84" w:rsidRPr="00414E8E" w:rsidRDefault="004C0184" w:rsidP="00F00113">
            <w:pPr>
              <w:spacing w:line="276" w:lineRule="auto"/>
              <w:jc w:val="center"/>
            </w:pPr>
            <w:r w:rsidRPr="00414E8E"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84" w:rsidRPr="00414E8E" w:rsidRDefault="004C0184" w:rsidP="00F00113">
            <w:pPr>
              <w:spacing w:line="276" w:lineRule="auto"/>
              <w:jc w:val="center"/>
            </w:pPr>
            <w:r w:rsidRPr="00414E8E"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84" w:rsidRPr="00414E8E" w:rsidRDefault="004C0184" w:rsidP="00F00113">
            <w:pPr>
              <w:spacing w:line="276" w:lineRule="auto"/>
              <w:jc w:val="center"/>
            </w:pPr>
            <w:r w:rsidRPr="00414E8E"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84" w:rsidRPr="00414E8E" w:rsidRDefault="004C0184" w:rsidP="0018182F">
            <w:pPr>
              <w:spacing w:line="276" w:lineRule="auto"/>
              <w:jc w:val="center"/>
            </w:pPr>
            <w:r w:rsidRPr="00414E8E">
              <w:t>7</w:t>
            </w:r>
          </w:p>
        </w:tc>
      </w:tr>
      <w:tr w:rsidR="004C0184" w:rsidRPr="00414E8E" w:rsidTr="004C0184">
        <w:trPr>
          <w:trHeight w:val="100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84" w:rsidRPr="00414E8E" w:rsidRDefault="004C0184" w:rsidP="0018182F">
            <w:pPr>
              <w:spacing w:line="276" w:lineRule="auto"/>
              <w:jc w:val="center"/>
            </w:pPr>
            <w:r w:rsidRPr="00414E8E">
              <w:t>1.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84" w:rsidRPr="00414E8E" w:rsidRDefault="004C0184" w:rsidP="003C1537">
            <w:r w:rsidRPr="00414E8E">
              <w:t>Доля замененного устаревшего компьютерного оборудования к общему количеству устаревшего оборудования</w:t>
            </w:r>
            <w:proofErr w:type="gramStart"/>
            <w:r w:rsidRPr="00414E8E">
              <w:t xml:space="preserve"> (%)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84" w:rsidRPr="00414E8E" w:rsidRDefault="004C0184" w:rsidP="003C1537">
            <w:pPr>
              <w:jc w:val="center"/>
            </w:pPr>
            <w:r w:rsidRPr="00414E8E">
              <w:t>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84" w:rsidRPr="00414E8E" w:rsidRDefault="004C0184" w:rsidP="00BE7B9F">
            <w:pPr>
              <w:jc w:val="center"/>
            </w:pPr>
            <w:r>
              <w:t>26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84" w:rsidRPr="00414E8E" w:rsidRDefault="004C0184" w:rsidP="003C1537">
            <w:pPr>
              <w:jc w:val="center"/>
            </w:pPr>
            <w:r>
              <w:t>30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84" w:rsidRPr="00414E8E" w:rsidRDefault="004C0184" w:rsidP="003C1537">
            <w:pPr>
              <w:jc w:val="center"/>
            </w:pPr>
            <w:r>
              <w:t>35</w:t>
            </w:r>
          </w:p>
        </w:tc>
      </w:tr>
      <w:tr w:rsidR="004C0184" w:rsidRPr="00414E8E" w:rsidTr="004C0184">
        <w:trPr>
          <w:trHeight w:val="100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84" w:rsidRPr="00414E8E" w:rsidRDefault="004C0184" w:rsidP="0018182F">
            <w:pPr>
              <w:spacing w:line="276" w:lineRule="auto"/>
              <w:jc w:val="center"/>
            </w:pPr>
            <w:r w:rsidRPr="00414E8E"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84" w:rsidRPr="00414E8E" w:rsidRDefault="004C0184" w:rsidP="003C1537">
            <w:r w:rsidRPr="00414E8E">
              <w:t>Доля лицензионных программ, приобретенных для персональных компьютеров к общему числу необходимых лицензий</w:t>
            </w:r>
            <w:proofErr w:type="gramStart"/>
            <w:r w:rsidRPr="00414E8E">
              <w:t xml:space="preserve"> (%)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84" w:rsidRPr="00414E8E" w:rsidRDefault="004C0184" w:rsidP="003C1537">
            <w:pPr>
              <w:jc w:val="center"/>
            </w:pPr>
            <w:r w:rsidRPr="00414E8E">
              <w:t>55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84" w:rsidRPr="00414E8E" w:rsidRDefault="004C0184" w:rsidP="003C1537">
            <w:pPr>
              <w:jc w:val="center"/>
            </w:pPr>
            <w:r w:rsidRPr="00414E8E">
              <w:t>60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84" w:rsidRPr="00414E8E" w:rsidRDefault="004C0184" w:rsidP="003C1537">
            <w:pPr>
              <w:jc w:val="center"/>
            </w:pPr>
            <w:r w:rsidRPr="00414E8E">
              <w:t>60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84" w:rsidRPr="00414E8E" w:rsidRDefault="004C0184" w:rsidP="003C1537">
            <w:pPr>
              <w:jc w:val="center"/>
            </w:pPr>
            <w:r w:rsidRPr="00414E8E">
              <w:t>65</w:t>
            </w:r>
          </w:p>
        </w:tc>
      </w:tr>
      <w:tr w:rsidR="004C0184" w:rsidRPr="00414E8E" w:rsidTr="004C0184">
        <w:trPr>
          <w:trHeight w:val="47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84" w:rsidRPr="00414E8E" w:rsidRDefault="004C0184" w:rsidP="0018182F">
            <w:pPr>
              <w:spacing w:line="276" w:lineRule="auto"/>
              <w:jc w:val="center"/>
            </w:pPr>
            <w:r w:rsidRPr="00414E8E"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84" w:rsidRPr="00414E8E" w:rsidRDefault="004C0184" w:rsidP="003C1537">
            <w:proofErr w:type="gramStart"/>
            <w:r w:rsidRPr="00414E8E">
              <w:t xml:space="preserve">Количество опубликованных материалов (НПА, статьи) в  газете “Ярославский </w:t>
            </w:r>
            <w:proofErr w:type="spellStart"/>
            <w:r w:rsidRPr="00414E8E">
              <w:t>агрокурьер</w:t>
            </w:r>
            <w:proofErr w:type="spellEnd"/>
            <w:r w:rsidRPr="00414E8E">
              <w:t>” в год (шт.)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84" w:rsidRPr="00414E8E" w:rsidRDefault="004C0184" w:rsidP="003C1537">
            <w:pPr>
              <w:jc w:val="center"/>
            </w:pPr>
            <w:r w:rsidRPr="00414E8E">
              <w:t xml:space="preserve">45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84" w:rsidRPr="00414E8E" w:rsidRDefault="004C0184" w:rsidP="003C1537">
            <w:pPr>
              <w:jc w:val="center"/>
            </w:pPr>
            <w:r w:rsidRPr="00414E8E">
              <w:t xml:space="preserve">50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84" w:rsidRPr="00414E8E" w:rsidRDefault="004C0184" w:rsidP="003C1537">
            <w:pPr>
              <w:jc w:val="center"/>
            </w:pPr>
            <w:r w:rsidRPr="00414E8E">
              <w:t xml:space="preserve">55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84" w:rsidRPr="00414E8E" w:rsidRDefault="004C0184" w:rsidP="003C1537">
            <w:pPr>
              <w:jc w:val="center"/>
            </w:pPr>
            <w:r w:rsidRPr="00414E8E">
              <w:t>60</w:t>
            </w:r>
            <w:r w:rsidRPr="00414E8E">
              <w:rPr>
                <w:lang w:val="en-US"/>
              </w:rPr>
              <w:t xml:space="preserve"> </w:t>
            </w:r>
          </w:p>
        </w:tc>
      </w:tr>
    </w:tbl>
    <w:p w:rsidR="0018182F" w:rsidRPr="00414E8E" w:rsidRDefault="0018182F" w:rsidP="0018182F">
      <w:pPr>
        <w:ind w:firstLine="426"/>
        <w:jc w:val="both"/>
      </w:pPr>
    </w:p>
    <w:p w:rsidR="00414E8E" w:rsidRPr="00DB0B39" w:rsidRDefault="00414E8E" w:rsidP="00414E8E">
      <w:pPr>
        <w:spacing w:line="360" w:lineRule="auto"/>
        <w:ind w:firstLine="567"/>
        <w:jc w:val="both"/>
      </w:pPr>
      <w:proofErr w:type="gramStart"/>
      <w:r w:rsidRPr="00DB0B39">
        <w:rPr>
          <w:color w:val="000000"/>
        </w:rPr>
        <w:t xml:space="preserve">Оценка эффективности программы осуществляется в целях оценки планируемого вклада результатов программы в социально-экономическое развитие </w:t>
      </w:r>
      <w:r w:rsidR="005D040F">
        <w:t>Ивняковского</w:t>
      </w:r>
      <w:r w:rsidRPr="00DB0B39">
        <w:t xml:space="preserve"> сельского поселения </w:t>
      </w:r>
      <w:r w:rsidRPr="00DB0B39">
        <w:rPr>
          <w:color w:val="000000"/>
        </w:rPr>
        <w:t>Ярославской области в соответствии с постановлением администрации Ивняковского сельского поселения Ярославской области № 284 от 31.12.2019 года «</w:t>
      </w:r>
      <w:r w:rsidRPr="00DB0B39">
        <w:t>Об утверждении  порядка разработки, реализации  и оценки эффективности муниципальных программ Ивняковского сельского поселения Ярославского муниципального района Ярославской области»</w:t>
      </w:r>
      <w:proofErr w:type="gramEnd"/>
    </w:p>
    <w:p w:rsidR="00AA1C49" w:rsidRPr="00414E8E" w:rsidRDefault="00AA1C49" w:rsidP="00AA1C49">
      <w:pPr>
        <w:pStyle w:val="ConsPlusNormal"/>
        <w:widowControl/>
        <w:ind w:left="5040"/>
        <w:outlineLvl w:val="0"/>
        <w:rPr>
          <w:rFonts w:ascii="Times New Roman" w:hAnsi="Times New Roman" w:cs="Times New Roman"/>
          <w:sz w:val="24"/>
          <w:szCs w:val="24"/>
        </w:rPr>
      </w:pPr>
    </w:p>
    <w:p w:rsidR="0018182F" w:rsidRPr="00414E8E" w:rsidRDefault="0018182F" w:rsidP="0018182F">
      <w:pPr>
        <w:ind w:firstLine="426"/>
        <w:jc w:val="both"/>
      </w:pPr>
    </w:p>
    <w:sectPr w:rsidR="0018182F" w:rsidRPr="00414E8E">
      <w:pgSz w:w="11906" w:h="16838" w:code="9"/>
      <w:pgMar w:top="1134" w:right="746" w:bottom="1134" w:left="153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4400CD"/>
    <w:rsid w:val="00006A18"/>
    <w:rsid w:val="00006A8E"/>
    <w:rsid w:val="00022725"/>
    <w:rsid w:val="00034700"/>
    <w:rsid w:val="000347E5"/>
    <w:rsid w:val="000457E3"/>
    <w:rsid w:val="00052CE3"/>
    <w:rsid w:val="0005545E"/>
    <w:rsid w:val="000F4452"/>
    <w:rsid w:val="00102527"/>
    <w:rsid w:val="00102858"/>
    <w:rsid w:val="00111A76"/>
    <w:rsid w:val="00134178"/>
    <w:rsid w:val="00136544"/>
    <w:rsid w:val="0018182F"/>
    <w:rsid w:val="001E37CA"/>
    <w:rsid w:val="001E3B1C"/>
    <w:rsid w:val="001E5135"/>
    <w:rsid w:val="001F27F7"/>
    <w:rsid w:val="0020621A"/>
    <w:rsid w:val="00221951"/>
    <w:rsid w:val="0022494B"/>
    <w:rsid w:val="0025321D"/>
    <w:rsid w:val="00256211"/>
    <w:rsid w:val="00257628"/>
    <w:rsid w:val="00273508"/>
    <w:rsid w:val="00274E32"/>
    <w:rsid w:val="002854A8"/>
    <w:rsid w:val="002A6CF0"/>
    <w:rsid w:val="002B66E6"/>
    <w:rsid w:val="002B6A4F"/>
    <w:rsid w:val="002B7CE2"/>
    <w:rsid w:val="002C02A4"/>
    <w:rsid w:val="002F7F32"/>
    <w:rsid w:val="00306120"/>
    <w:rsid w:val="00327BDC"/>
    <w:rsid w:val="00333F21"/>
    <w:rsid w:val="00334D18"/>
    <w:rsid w:val="003509AF"/>
    <w:rsid w:val="003A490A"/>
    <w:rsid w:val="003B4F98"/>
    <w:rsid w:val="003B7634"/>
    <w:rsid w:val="003C1537"/>
    <w:rsid w:val="00410099"/>
    <w:rsid w:val="00414E8E"/>
    <w:rsid w:val="00416045"/>
    <w:rsid w:val="00424F8B"/>
    <w:rsid w:val="00432835"/>
    <w:rsid w:val="00437A37"/>
    <w:rsid w:val="004400CD"/>
    <w:rsid w:val="004509D9"/>
    <w:rsid w:val="00465DFC"/>
    <w:rsid w:val="00481294"/>
    <w:rsid w:val="00481520"/>
    <w:rsid w:val="00483B57"/>
    <w:rsid w:val="00496EF5"/>
    <w:rsid w:val="004C0184"/>
    <w:rsid w:val="004F3914"/>
    <w:rsid w:val="004F7DCE"/>
    <w:rsid w:val="00511491"/>
    <w:rsid w:val="00554BFE"/>
    <w:rsid w:val="0055693E"/>
    <w:rsid w:val="005678C4"/>
    <w:rsid w:val="00596566"/>
    <w:rsid w:val="005A49CE"/>
    <w:rsid w:val="005A5BC1"/>
    <w:rsid w:val="005B6885"/>
    <w:rsid w:val="005C6090"/>
    <w:rsid w:val="005D040F"/>
    <w:rsid w:val="005D75CE"/>
    <w:rsid w:val="005E04E3"/>
    <w:rsid w:val="005E40D9"/>
    <w:rsid w:val="0064722C"/>
    <w:rsid w:val="00664C03"/>
    <w:rsid w:val="00674FC4"/>
    <w:rsid w:val="00695690"/>
    <w:rsid w:val="006C4264"/>
    <w:rsid w:val="006D27DB"/>
    <w:rsid w:val="006F42E2"/>
    <w:rsid w:val="00725402"/>
    <w:rsid w:val="00731717"/>
    <w:rsid w:val="00741869"/>
    <w:rsid w:val="00743635"/>
    <w:rsid w:val="00754E45"/>
    <w:rsid w:val="00767D62"/>
    <w:rsid w:val="007808E2"/>
    <w:rsid w:val="00785463"/>
    <w:rsid w:val="007B000A"/>
    <w:rsid w:val="007B0EBC"/>
    <w:rsid w:val="007B421A"/>
    <w:rsid w:val="007B5A2D"/>
    <w:rsid w:val="007C093C"/>
    <w:rsid w:val="0080163A"/>
    <w:rsid w:val="00814570"/>
    <w:rsid w:val="00823E05"/>
    <w:rsid w:val="008410BE"/>
    <w:rsid w:val="00851463"/>
    <w:rsid w:val="00881E41"/>
    <w:rsid w:val="00883F2A"/>
    <w:rsid w:val="008E5F93"/>
    <w:rsid w:val="00910333"/>
    <w:rsid w:val="009213C1"/>
    <w:rsid w:val="0092372E"/>
    <w:rsid w:val="00923737"/>
    <w:rsid w:val="00943106"/>
    <w:rsid w:val="00950B2C"/>
    <w:rsid w:val="00952B8D"/>
    <w:rsid w:val="0096192E"/>
    <w:rsid w:val="00967751"/>
    <w:rsid w:val="00970CE3"/>
    <w:rsid w:val="00972C62"/>
    <w:rsid w:val="00974173"/>
    <w:rsid w:val="009847C7"/>
    <w:rsid w:val="00990C61"/>
    <w:rsid w:val="009C1AC8"/>
    <w:rsid w:val="009C2500"/>
    <w:rsid w:val="009C3151"/>
    <w:rsid w:val="009E70DD"/>
    <w:rsid w:val="00A106D7"/>
    <w:rsid w:val="00A5336A"/>
    <w:rsid w:val="00A93E38"/>
    <w:rsid w:val="00AA1C49"/>
    <w:rsid w:val="00AB4FA9"/>
    <w:rsid w:val="00AB5BCA"/>
    <w:rsid w:val="00AC109F"/>
    <w:rsid w:val="00AD404A"/>
    <w:rsid w:val="00AE0462"/>
    <w:rsid w:val="00AE62AD"/>
    <w:rsid w:val="00B144AB"/>
    <w:rsid w:val="00B22C7B"/>
    <w:rsid w:val="00B2717A"/>
    <w:rsid w:val="00B3301C"/>
    <w:rsid w:val="00B56366"/>
    <w:rsid w:val="00B61AAF"/>
    <w:rsid w:val="00B8199D"/>
    <w:rsid w:val="00BA02B5"/>
    <w:rsid w:val="00BC322E"/>
    <w:rsid w:val="00BD2EFF"/>
    <w:rsid w:val="00BE65B2"/>
    <w:rsid w:val="00BE7B9F"/>
    <w:rsid w:val="00C02696"/>
    <w:rsid w:val="00C05A5F"/>
    <w:rsid w:val="00C12073"/>
    <w:rsid w:val="00C354DC"/>
    <w:rsid w:val="00C36A2F"/>
    <w:rsid w:val="00C46ECF"/>
    <w:rsid w:val="00C77FC5"/>
    <w:rsid w:val="00C81A42"/>
    <w:rsid w:val="00C87ACA"/>
    <w:rsid w:val="00C915FA"/>
    <w:rsid w:val="00CB37E8"/>
    <w:rsid w:val="00CF3CBD"/>
    <w:rsid w:val="00CF4A48"/>
    <w:rsid w:val="00D03463"/>
    <w:rsid w:val="00D053CD"/>
    <w:rsid w:val="00D06A37"/>
    <w:rsid w:val="00D1418F"/>
    <w:rsid w:val="00D25976"/>
    <w:rsid w:val="00D47105"/>
    <w:rsid w:val="00D63341"/>
    <w:rsid w:val="00D72B27"/>
    <w:rsid w:val="00D924E4"/>
    <w:rsid w:val="00D94F5E"/>
    <w:rsid w:val="00DA0B73"/>
    <w:rsid w:val="00DA518D"/>
    <w:rsid w:val="00DC0457"/>
    <w:rsid w:val="00DD01A9"/>
    <w:rsid w:val="00DF71EC"/>
    <w:rsid w:val="00E0166F"/>
    <w:rsid w:val="00E32A05"/>
    <w:rsid w:val="00E5268D"/>
    <w:rsid w:val="00E60A1C"/>
    <w:rsid w:val="00E60E84"/>
    <w:rsid w:val="00E62507"/>
    <w:rsid w:val="00E85509"/>
    <w:rsid w:val="00E92261"/>
    <w:rsid w:val="00E95101"/>
    <w:rsid w:val="00EB2A35"/>
    <w:rsid w:val="00EB3494"/>
    <w:rsid w:val="00EB6598"/>
    <w:rsid w:val="00EC0235"/>
    <w:rsid w:val="00ED3254"/>
    <w:rsid w:val="00EE0D05"/>
    <w:rsid w:val="00F00113"/>
    <w:rsid w:val="00F13A67"/>
    <w:rsid w:val="00F157E1"/>
    <w:rsid w:val="00F226C1"/>
    <w:rsid w:val="00F239D0"/>
    <w:rsid w:val="00F53F27"/>
    <w:rsid w:val="00F64EC5"/>
    <w:rsid w:val="00F950C0"/>
    <w:rsid w:val="00F972C2"/>
    <w:rsid w:val="00FA1374"/>
    <w:rsid w:val="00FA7567"/>
    <w:rsid w:val="00FB4FDD"/>
    <w:rsid w:val="00FC0CDC"/>
    <w:rsid w:val="00FC6D7E"/>
    <w:rsid w:val="00FC77F6"/>
    <w:rsid w:val="00FD2C11"/>
    <w:rsid w:val="00FE34FF"/>
    <w:rsid w:val="00FF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lang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18182F"/>
    <w:rPr>
      <w:sz w:val="28"/>
      <w:szCs w:val="24"/>
    </w:rPr>
  </w:style>
  <w:style w:type="paragraph" w:styleId="a3">
    <w:name w:val="Body Text"/>
    <w:basedOn w:val="a"/>
    <w:pPr>
      <w:jc w:val="center"/>
    </w:pPr>
    <w:rPr>
      <w:sz w:val="28"/>
    </w:rPr>
  </w:style>
  <w:style w:type="paragraph" w:styleId="30">
    <w:name w:val="Body Text Indent 3"/>
    <w:basedOn w:val="a"/>
    <w:link w:val="31"/>
    <w:semiHidden/>
    <w:unhideWhenUsed/>
    <w:rsid w:val="0018182F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semiHidden/>
    <w:rsid w:val="0018182F"/>
    <w:rPr>
      <w:sz w:val="16"/>
      <w:szCs w:val="16"/>
    </w:rPr>
  </w:style>
  <w:style w:type="character" w:customStyle="1" w:styleId="a4">
    <w:name w:val="Верхний колонтитул Знак"/>
    <w:link w:val="a5"/>
    <w:uiPriority w:val="99"/>
    <w:semiHidden/>
    <w:rsid w:val="0018182F"/>
    <w:rPr>
      <w:sz w:val="24"/>
      <w:szCs w:val="24"/>
    </w:rPr>
  </w:style>
  <w:style w:type="paragraph" w:styleId="a5">
    <w:name w:val="header"/>
    <w:basedOn w:val="a"/>
    <w:link w:val="a4"/>
    <w:uiPriority w:val="99"/>
    <w:semiHidden/>
    <w:unhideWhenUsed/>
    <w:rsid w:val="0018182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7"/>
    <w:uiPriority w:val="99"/>
    <w:semiHidden/>
    <w:rsid w:val="0018182F"/>
    <w:rPr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18182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Основной текст с отступом Знак"/>
    <w:link w:val="a9"/>
    <w:semiHidden/>
    <w:rsid w:val="0018182F"/>
    <w:rPr>
      <w:sz w:val="24"/>
      <w:szCs w:val="24"/>
    </w:rPr>
  </w:style>
  <w:style w:type="paragraph" w:styleId="a9">
    <w:name w:val="Body Text Indent"/>
    <w:basedOn w:val="a"/>
    <w:link w:val="a8"/>
    <w:semiHidden/>
    <w:unhideWhenUsed/>
    <w:rsid w:val="0018182F"/>
    <w:pPr>
      <w:ind w:firstLine="540"/>
      <w:jc w:val="both"/>
    </w:pPr>
    <w:rPr>
      <w:lang/>
    </w:rPr>
  </w:style>
  <w:style w:type="character" w:customStyle="1" w:styleId="20">
    <w:name w:val="Основной текст с отступом 2 Знак"/>
    <w:link w:val="21"/>
    <w:semiHidden/>
    <w:rsid w:val="0018182F"/>
    <w:rPr>
      <w:sz w:val="24"/>
      <w:szCs w:val="24"/>
    </w:rPr>
  </w:style>
  <w:style w:type="paragraph" w:styleId="21">
    <w:name w:val="Body Text Indent 2"/>
    <w:basedOn w:val="a"/>
    <w:link w:val="20"/>
    <w:unhideWhenUsed/>
    <w:rsid w:val="0018182F"/>
    <w:pPr>
      <w:ind w:firstLine="567"/>
      <w:jc w:val="both"/>
    </w:pPr>
    <w:rPr>
      <w:lang/>
    </w:rPr>
  </w:style>
  <w:style w:type="character" w:customStyle="1" w:styleId="aa">
    <w:name w:val="Текст выноски Знак"/>
    <w:link w:val="ab"/>
    <w:uiPriority w:val="99"/>
    <w:semiHidden/>
    <w:rsid w:val="0018182F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18182F"/>
    <w:rPr>
      <w:rFonts w:ascii="Tahoma" w:hAnsi="Tahoma"/>
      <w:sz w:val="16"/>
      <w:szCs w:val="16"/>
      <w:lang/>
    </w:rPr>
  </w:style>
  <w:style w:type="paragraph" w:customStyle="1" w:styleId="ConsPlusNormal">
    <w:name w:val="ConsPlusNormal"/>
    <w:rsid w:val="008E5F9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Cell">
    <w:name w:val="ConsPlusCell"/>
    <w:rsid w:val="005569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414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F7ECC-C3BF-461E-8FA5-250FDCEB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ИНН 7627029266 КПП 762701001</vt:lpstr>
    </vt:vector>
  </TitlesOfParts>
  <Company/>
  <LinksUpToDate>false</LinksUpToDate>
  <CharactersWithSpaces>16603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ИНН 7627029266 КПП 762701001</dc:title>
  <dc:creator>UserName</dc:creator>
  <cp:lastModifiedBy>Хозяин</cp:lastModifiedBy>
  <cp:revision>2</cp:revision>
  <cp:lastPrinted>2021-02-03T14:01:00Z</cp:lastPrinted>
  <dcterms:created xsi:type="dcterms:W3CDTF">2021-02-21T12:23:00Z</dcterms:created>
  <dcterms:modified xsi:type="dcterms:W3CDTF">2021-02-21T12:23:00Z</dcterms:modified>
</cp:coreProperties>
</file>