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A5C" w:rsidRPr="002D35BE" w:rsidRDefault="00246A5C" w:rsidP="00246A5C">
      <w:pPr>
        <w:pStyle w:val="1"/>
        <w:spacing w:before="0"/>
        <w:rPr>
          <w:color w:val="auto"/>
        </w:rPr>
      </w:pPr>
      <w:r w:rsidRPr="002D35BE">
        <w:rPr>
          <w:noProof/>
          <w:color w:val="auto"/>
        </w:rPr>
        <w:drawing>
          <wp:inline distT="0" distB="0" distL="0" distR="0">
            <wp:extent cx="688769" cy="889231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-1498" t="57188" r="51311" b="-1355"/>
                    <a:stretch/>
                  </pic:blipFill>
                  <pic:spPr bwMode="auto">
                    <a:xfrm>
                      <a:off x="0" y="0"/>
                      <a:ext cx="693554" cy="895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3B1F" w:rsidRPr="002D35BE" w:rsidRDefault="00513B1F" w:rsidP="00513B1F">
      <w:pPr>
        <w:pStyle w:val="1"/>
        <w:spacing w:before="0" w:after="0"/>
        <w:rPr>
          <w:rFonts w:ascii="Times New Roman" w:hAnsi="Times New Roman"/>
          <w:color w:val="auto"/>
          <w:sz w:val="24"/>
          <w:szCs w:val="24"/>
        </w:rPr>
      </w:pPr>
    </w:p>
    <w:p w:rsidR="00513B1F" w:rsidRPr="00D23920" w:rsidRDefault="00513B1F" w:rsidP="00513B1F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D23920">
        <w:rPr>
          <w:rFonts w:ascii="Times New Roman" w:hAnsi="Times New Roman"/>
          <w:color w:val="auto"/>
          <w:sz w:val="28"/>
          <w:szCs w:val="28"/>
        </w:rPr>
        <w:t>АДМИНИСТРАЦИЯ</w:t>
      </w:r>
    </w:p>
    <w:p w:rsidR="00513B1F" w:rsidRPr="00D23920" w:rsidRDefault="00513B1F" w:rsidP="00513B1F">
      <w:pPr>
        <w:pStyle w:val="2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D23920">
        <w:rPr>
          <w:rFonts w:ascii="Times New Roman" w:hAnsi="Times New Roman"/>
          <w:color w:val="auto"/>
          <w:sz w:val="28"/>
          <w:szCs w:val="28"/>
        </w:rPr>
        <w:t>ИВНЯКОВСКОГО СЕЛЬСКОГО ПОСЕЛЕНИЯ</w:t>
      </w:r>
    </w:p>
    <w:p w:rsidR="00513B1F" w:rsidRPr="00D23920" w:rsidRDefault="00513B1F" w:rsidP="00513B1F">
      <w:pPr>
        <w:jc w:val="center"/>
        <w:rPr>
          <w:rFonts w:ascii="Times New Roman" w:hAnsi="Times New Roman"/>
          <w:b/>
          <w:sz w:val="28"/>
          <w:szCs w:val="28"/>
        </w:rPr>
      </w:pPr>
      <w:r w:rsidRPr="00D23920">
        <w:rPr>
          <w:rFonts w:ascii="Times New Roman" w:hAnsi="Times New Roman"/>
          <w:b/>
          <w:sz w:val="28"/>
          <w:szCs w:val="28"/>
        </w:rPr>
        <w:t>Ярославского муниципального района</w:t>
      </w:r>
    </w:p>
    <w:p w:rsidR="00513B1F" w:rsidRPr="00D23920" w:rsidRDefault="00513B1F" w:rsidP="00513B1F">
      <w:pPr>
        <w:jc w:val="center"/>
        <w:rPr>
          <w:rFonts w:ascii="Times New Roman" w:hAnsi="Times New Roman"/>
          <w:b/>
          <w:sz w:val="28"/>
          <w:szCs w:val="28"/>
        </w:rPr>
      </w:pPr>
      <w:r w:rsidRPr="00D23920">
        <w:rPr>
          <w:rFonts w:ascii="Times New Roman" w:hAnsi="Times New Roman"/>
          <w:b/>
          <w:sz w:val="28"/>
          <w:szCs w:val="28"/>
        </w:rPr>
        <w:t>Ярославской области</w:t>
      </w:r>
    </w:p>
    <w:p w:rsidR="00513B1F" w:rsidRPr="00D23920" w:rsidRDefault="00513B1F" w:rsidP="00513B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513B1F" w:rsidRPr="00D23920" w:rsidRDefault="00513B1F" w:rsidP="00513B1F">
      <w:pPr>
        <w:pStyle w:val="3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D23920">
        <w:rPr>
          <w:rFonts w:ascii="Times New Roman" w:hAnsi="Times New Roman"/>
          <w:color w:val="auto"/>
          <w:sz w:val="28"/>
          <w:szCs w:val="28"/>
        </w:rPr>
        <w:t>ПОСТАНОВЛЕНИЕ</w:t>
      </w:r>
    </w:p>
    <w:p w:rsidR="00246A5C" w:rsidRPr="002D35BE" w:rsidRDefault="00246A5C" w:rsidP="00246A5C">
      <w:pPr>
        <w:pStyle w:val="3"/>
        <w:spacing w:before="0" w:after="0"/>
        <w:rPr>
          <w:color w:val="auto"/>
          <w:sz w:val="40"/>
        </w:rPr>
      </w:pPr>
    </w:p>
    <w:tbl>
      <w:tblPr>
        <w:tblW w:w="0" w:type="auto"/>
        <w:jc w:val="center"/>
        <w:tblLook w:val="01E0"/>
      </w:tblPr>
      <w:tblGrid>
        <w:gridCol w:w="4694"/>
        <w:gridCol w:w="4661"/>
      </w:tblGrid>
      <w:tr w:rsidR="00246A5C" w:rsidRPr="002D35BE" w:rsidTr="00B906E5">
        <w:trPr>
          <w:trHeight w:val="865"/>
          <w:jc w:val="center"/>
        </w:trPr>
        <w:tc>
          <w:tcPr>
            <w:tcW w:w="4694" w:type="dxa"/>
          </w:tcPr>
          <w:p w:rsidR="00246A5C" w:rsidRPr="002D35BE" w:rsidRDefault="00246A5C" w:rsidP="00196CD4">
            <w:pPr>
              <w:rPr>
                <w:rFonts w:ascii="Times New Roman" w:hAnsi="Times New Roman"/>
                <w:sz w:val="24"/>
                <w:szCs w:val="24"/>
              </w:rPr>
            </w:pPr>
            <w:r w:rsidRPr="002D35BE">
              <w:rPr>
                <w:rFonts w:ascii="Times New Roman" w:hAnsi="Times New Roman"/>
                <w:sz w:val="24"/>
                <w:szCs w:val="24"/>
              </w:rPr>
              <w:t xml:space="preserve">от   </w:t>
            </w:r>
            <w:r w:rsidR="00196CD4">
              <w:rPr>
                <w:rFonts w:ascii="Times New Roman" w:hAnsi="Times New Roman"/>
                <w:sz w:val="24"/>
                <w:szCs w:val="24"/>
              </w:rPr>
              <w:t xml:space="preserve">11 ноября </w:t>
            </w:r>
            <w:r w:rsidRPr="002D35BE">
              <w:rPr>
                <w:rFonts w:ascii="Times New Roman" w:hAnsi="Times New Roman"/>
                <w:sz w:val="24"/>
                <w:szCs w:val="24"/>
              </w:rPr>
              <w:t>2020 года</w:t>
            </w:r>
          </w:p>
        </w:tc>
        <w:tc>
          <w:tcPr>
            <w:tcW w:w="4661" w:type="dxa"/>
          </w:tcPr>
          <w:p w:rsidR="00246A5C" w:rsidRPr="002D35BE" w:rsidRDefault="00246A5C" w:rsidP="00246A5C">
            <w:pPr>
              <w:rPr>
                <w:rFonts w:ascii="Times New Roman" w:hAnsi="Times New Roman"/>
                <w:sz w:val="24"/>
                <w:szCs w:val="24"/>
              </w:rPr>
            </w:pPr>
            <w:r w:rsidRPr="002D35B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№ </w:t>
            </w:r>
            <w:r w:rsidR="00196CD4">
              <w:rPr>
                <w:rFonts w:ascii="Times New Roman" w:hAnsi="Times New Roman"/>
                <w:sz w:val="24"/>
                <w:szCs w:val="24"/>
              </w:rPr>
              <w:t>216</w:t>
            </w:r>
            <w:r w:rsidRPr="002D35B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246A5C" w:rsidRPr="002D35BE" w:rsidRDefault="00246A5C" w:rsidP="00246A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A5C" w:rsidRPr="003A7EC7" w:rsidTr="00B906E5">
        <w:tblPrEx>
          <w:jc w:val="left"/>
        </w:tblPrEx>
        <w:tc>
          <w:tcPr>
            <w:tcW w:w="4694" w:type="dxa"/>
          </w:tcPr>
          <w:p w:rsidR="00460141" w:rsidRPr="003A7EC7" w:rsidRDefault="00246A5C" w:rsidP="00460141">
            <w:pPr>
              <w:tabs>
                <w:tab w:val="left" w:pos="9360"/>
              </w:tabs>
              <w:ind w:right="-5" w:firstLine="0"/>
              <w:jc w:val="lef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3A7EC7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460141" w:rsidRPr="003A7EC7">
              <w:rPr>
                <w:rFonts w:ascii="Times New Roman" w:hAnsi="Times New Roman"/>
                <w:sz w:val="24"/>
                <w:szCs w:val="24"/>
              </w:rPr>
              <w:t>внесении изменений в</w:t>
            </w:r>
            <w:r w:rsidRPr="003A7E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7EC7" w:rsidRPr="003A7EC7"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  <w:r w:rsidR="00196CD4" w:rsidRPr="003A7EC7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="003A7EC7" w:rsidRPr="003A7EC7">
              <w:rPr>
                <w:rFonts w:ascii="Times New Roman" w:hAnsi="Times New Roman"/>
                <w:sz w:val="24"/>
                <w:szCs w:val="24"/>
              </w:rPr>
              <w:t xml:space="preserve"> Ивняковского сельского поселения Ярославского муниципального района Ярославской области от 05 ноября 2019 года № 220 «Об утверждении  муниципальной  целевой программы</w:t>
            </w:r>
            <w:r w:rsidRPr="003A7E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0141" w:rsidRPr="00E3428A">
              <w:rPr>
                <w:rFonts w:ascii="Times New Roman" w:hAnsi="Times New Roman"/>
                <w:sz w:val="24"/>
                <w:szCs w:val="24"/>
              </w:rPr>
              <w:t xml:space="preserve">«Укрепление пожарной безопасности  в населенных пунктах  на территории Ивняковского сельского поселения  Ярославского муниципального района Ярославской области» на 2020-2022 годы </w:t>
            </w:r>
          </w:p>
          <w:p w:rsidR="00246A5C" w:rsidRPr="003A7EC7" w:rsidRDefault="00246A5C" w:rsidP="00376DDD">
            <w:pPr>
              <w:tabs>
                <w:tab w:val="left" w:pos="9360"/>
              </w:tabs>
              <w:ind w:right="-5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246A5C" w:rsidRPr="003A7EC7" w:rsidRDefault="00246A5C" w:rsidP="00246A5C">
            <w:pPr>
              <w:tabs>
                <w:tab w:val="left" w:pos="9360"/>
              </w:tabs>
              <w:ind w:right="-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1123" w:rsidRDefault="00941123" w:rsidP="00941123">
      <w:pPr>
        <w:ind w:firstLine="709"/>
        <w:rPr>
          <w:rFonts w:ascii="Times New Roman" w:hAnsi="Times New Roman"/>
          <w:sz w:val="24"/>
          <w:szCs w:val="24"/>
        </w:rPr>
      </w:pPr>
      <w:r w:rsidRPr="00941123">
        <w:rPr>
          <w:rFonts w:ascii="Times New Roman" w:hAnsi="Times New Roman"/>
          <w:sz w:val="24"/>
          <w:szCs w:val="24"/>
        </w:rPr>
        <w:t xml:space="preserve">В соответствии с Федеральными законами от 6 октября </w:t>
      </w:r>
      <w:smartTag w:uri="urn:schemas-microsoft-com:office:smarttags" w:element="metricconverter">
        <w:smartTagPr>
          <w:attr w:name="ProductID" w:val="2003 г"/>
        </w:smartTagPr>
        <w:r w:rsidRPr="00941123">
          <w:rPr>
            <w:rFonts w:ascii="Times New Roman" w:hAnsi="Times New Roman"/>
            <w:sz w:val="24"/>
            <w:szCs w:val="24"/>
          </w:rPr>
          <w:t>2003 г</w:t>
        </w:r>
      </w:smartTag>
      <w:r w:rsidRPr="00941123">
        <w:rPr>
          <w:rFonts w:ascii="Times New Roman" w:hAnsi="Times New Roman"/>
          <w:sz w:val="24"/>
          <w:szCs w:val="24"/>
        </w:rPr>
        <w:t xml:space="preserve">. № 131-ФЗ «Об общих принципах организации местного самоуправления в Российской Федерации»,  от 21 декабря 1994 года № 69-ФЗ «О пожарной безопасности», от 22 июля 2008 г. № 123-ФЗ «Технический регламент о требованиях пожарной безопасности», </w:t>
      </w:r>
    </w:p>
    <w:p w:rsidR="00246A5C" w:rsidRPr="00941123" w:rsidRDefault="00246A5C" w:rsidP="00941123">
      <w:pPr>
        <w:ind w:firstLine="0"/>
        <w:rPr>
          <w:rFonts w:ascii="Times New Roman" w:hAnsi="Times New Roman"/>
          <w:sz w:val="24"/>
          <w:szCs w:val="24"/>
        </w:rPr>
      </w:pPr>
      <w:r w:rsidRPr="00941123">
        <w:rPr>
          <w:rFonts w:ascii="Times New Roman" w:hAnsi="Times New Roman"/>
          <w:sz w:val="24"/>
          <w:szCs w:val="24"/>
        </w:rPr>
        <w:t>АДМИНИСТРАЦИЯ СЕЛЬСКОГО ПОСЕЛЕНИЯ ПОСТАНОВЛЯЕТ:</w:t>
      </w:r>
    </w:p>
    <w:p w:rsidR="003A7EC7" w:rsidRPr="003A7EC7" w:rsidRDefault="00246A5C" w:rsidP="005C4A84">
      <w:pPr>
        <w:rPr>
          <w:rFonts w:ascii="Times New Roman" w:hAnsi="Times New Roman"/>
          <w:sz w:val="24"/>
          <w:szCs w:val="24"/>
        </w:rPr>
      </w:pPr>
      <w:r w:rsidRPr="003A7EC7">
        <w:rPr>
          <w:rFonts w:ascii="Times New Roman" w:hAnsi="Times New Roman"/>
          <w:sz w:val="24"/>
          <w:szCs w:val="24"/>
        </w:rPr>
        <w:t xml:space="preserve">1. </w:t>
      </w:r>
      <w:r w:rsidR="003A7EC7" w:rsidRPr="003A7EC7">
        <w:rPr>
          <w:rFonts w:ascii="Times New Roman" w:hAnsi="Times New Roman"/>
          <w:sz w:val="24"/>
          <w:szCs w:val="24"/>
        </w:rPr>
        <w:t>Муниципальную целевую программу «Укрепление пожарной безопасности в населенных пунктах на территории Ивняковского сельского поселения Ярославского муниципального района Ярославской области» на 2020-2022 годы изложить в новой редакции, согласно Приложению.</w:t>
      </w:r>
    </w:p>
    <w:p w:rsidR="00246A5C" w:rsidRPr="002D35BE" w:rsidRDefault="00246A5C" w:rsidP="005C4A84">
      <w:pPr>
        <w:rPr>
          <w:rFonts w:ascii="Times New Roman" w:hAnsi="Times New Roman"/>
          <w:spacing w:val="-16"/>
          <w:sz w:val="24"/>
          <w:szCs w:val="24"/>
        </w:rPr>
      </w:pPr>
      <w:r w:rsidRPr="002D35BE">
        <w:rPr>
          <w:rFonts w:ascii="Times New Roman" w:hAnsi="Times New Roman"/>
          <w:spacing w:val="-16"/>
          <w:sz w:val="24"/>
          <w:szCs w:val="24"/>
        </w:rPr>
        <w:t xml:space="preserve">2. </w:t>
      </w:r>
      <w:r w:rsidRPr="002D35BE">
        <w:rPr>
          <w:rFonts w:ascii="Times New Roman" w:hAnsi="Times New Roman"/>
          <w:sz w:val="24"/>
          <w:szCs w:val="24"/>
        </w:rPr>
        <w:t xml:space="preserve">Разместить настоящее постановление на официальном </w:t>
      </w:r>
      <w:proofErr w:type="gramStart"/>
      <w:r w:rsidRPr="002D35BE">
        <w:rPr>
          <w:rFonts w:ascii="Times New Roman" w:hAnsi="Times New Roman"/>
          <w:sz w:val="24"/>
          <w:szCs w:val="24"/>
        </w:rPr>
        <w:t>сайте</w:t>
      </w:r>
      <w:proofErr w:type="gramEnd"/>
      <w:r w:rsidRPr="002D35BE">
        <w:rPr>
          <w:rFonts w:ascii="Times New Roman" w:hAnsi="Times New Roman"/>
          <w:sz w:val="24"/>
          <w:szCs w:val="24"/>
        </w:rPr>
        <w:t xml:space="preserve"> Администрации Ивняковского сельского поселения в сети Интернет. </w:t>
      </w:r>
    </w:p>
    <w:p w:rsidR="00246A5C" w:rsidRPr="002D35BE" w:rsidRDefault="00246A5C" w:rsidP="00246A5C">
      <w:pPr>
        <w:shd w:val="clear" w:color="auto" w:fill="FFFFFF"/>
        <w:tabs>
          <w:tab w:val="left" w:pos="398"/>
        </w:tabs>
        <w:ind w:firstLine="709"/>
        <w:rPr>
          <w:rFonts w:ascii="Times New Roman" w:hAnsi="Times New Roman"/>
          <w:spacing w:val="-16"/>
          <w:sz w:val="24"/>
          <w:szCs w:val="24"/>
        </w:rPr>
      </w:pPr>
      <w:r w:rsidRPr="002D35BE">
        <w:rPr>
          <w:rFonts w:ascii="Times New Roman" w:hAnsi="Times New Roman"/>
          <w:spacing w:val="-16"/>
          <w:sz w:val="24"/>
          <w:szCs w:val="24"/>
        </w:rPr>
        <w:t xml:space="preserve">3. </w:t>
      </w:r>
      <w:proofErr w:type="gramStart"/>
      <w:r w:rsidRPr="002D35B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D35BE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заместителя Главы Ивняковского сельского поселения Буличенко А.В. </w:t>
      </w:r>
    </w:p>
    <w:p w:rsidR="00246A5C" w:rsidRPr="002D35BE" w:rsidRDefault="00246A5C" w:rsidP="00246A5C">
      <w:pPr>
        <w:shd w:val="clear" w:color="auto" w:fill="FFFFFF"/>
        <w:tabs>
          <w:tab w:val="left" w:pos="398"/>
        </w:tabs>
        <w:ind w:firstLine="709"/>
        <w:rPr>
          <w:rFonts w:ascii="Times New Roman" w:hAnsi="Times New Roman"/>
          <w:sz w:val="24"/>
          <w:szCs w:val="24"/>
        </w:rPr>
      </w:pPr>
      <w:r w:rsidRPr="002D35BE">
        <w:rPr>
          <w:rFonts w:ascii="Times New Roman" w:hAnsi="Times New Roman"/>
          <w:spacing w:val="-16"/>
          <w:sz w:val="24"/>
          <w:szCs w:val="24"/>
        </w:rPr>
        <w:t xml:space="preserve">4.  </w:t>
      </w:r>
      <w:r w:rsidRPr="002D35BE">
        <w:rPr>
          <w:rFonts w:ascii="Times New Roman" w:hAnsi="Times New Roman"/>
          <w:sz w:val="24"/>
          <w:szCs w:val="24"/>
        </w:rPr>
        <w:t>Постановление вступает в силу с момента подписания.</w:t>
      </w:r>
    </w:p>
    <w:p w:rsidR="002D35BE" w:rsidRPr="002D35BE" w:rsidRDefault="002D35BE" w:rsidP="00246A5C">
      <w:pPr>
        <w:shd w:val="clear" w:color="auto" w:fill="FFFFFF"/>
        <w:tabs>
          <w:tab w:val="left" w:pos="398"/>
        </w:tabs>
        <w:ind w:firstLine="709"/>
        <w:rPr>
          <w:rFonts w:ascii="Times New Roman" w:hAnsi="Times New Roman"/>
          <w:spacing w:val="-16"/>
          <w:sz w:val="24"/>
          <w:szCs w:val="24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246A5C" w:rsidRPr="002D35BE" w:rsidTr="00246A5C">
        <w:tc>
          <w:tcPr>
            <w:tcW w:w="4785" w:type="dxa"/>
          </w:tcPr>
          <w:p w:rsidR="00246A5C" w:rsidRPr="002D35BE" w:rsidRDefault="00246A5C" w:rsidP="00246A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6A5C" w:rsidRPr="002D35BE" w:rsidRDefault="00246A5C" w:rsidP="00246A5C">
            <w:pPr>
              <w:rPr>
                <w:rFonts w:ascii="Times New Roman" w:hAnsi="Times New Roman"/>
                <w:sz w:val="24"/>
                <w:szCs w:val="24"/>
              </w:rPr>
            </w:pPr>
            <w:r w:rsidRPr="002D35BE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4786" w:type="dxa"/>
          </w:tcPr>
          <w:p w:rsidR="00246A5C" w:rsidRPr="002D35BE" w:rsidRDefault="00246A5C" w:rsidP="00246A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6A5C" w:rsidRPr="002D35BE" w:rsidRDefault="00246A5C" w:rsidP="005C4A84">
            <w:pPr>
              <w:rPr>
                <w:rFonts w:ascii="Times New Roman" w:hAnsi="Times New Roman"/>
                <w:sz w:val="24"/>
                <w:szCs w:val="24"/>
              </w:rPr>
            </w:pPr>
            <w:r w:rsidRPr="002D35BE">
              <w:rPr>
                <w:rFonts w:ascii="Times New Roman" w:hAnsi="Times New Roman"/>
                <w:sz w:val="24"/>
                <w:szCs w:val="24"/>
              </w:rPr>
              <w:t xml:space="preserve">                                   И.И. Цуренкова</w:t>
            </w:r>
          </w:p>
        </w:tc>
      </w:tr>
    </w:tbl>
    <w:p w:rsidR="0088529C" w:rsidRDefault="00881AD2" w:rsidP="00246A5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C84578" w:rsidRPr="002D35BE">
        <w:rPr>
          <w:rFonts w:ascii="Times New Roman" w:hAnsi="Times New Roman"/>
          <w:sz w:val="24"/>
          <w:szCs w:val="24"/>
        </w:rPr>
        <w:t xml:space="preserve">  </w:t>
      </w:r>
    </w:p>
    <w:p w:rsidR="00941123" w:rsidRDefault="0088529C" w:rsidP="00246A5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</w:p>
    <w:p w:rsidR="00941123" w:rsidRDefault="00941123" w:rsidP="00246A5C">
      <w:pPr>
        <w:jc w:val="center"/>
        <w:rPr>
          <w:rFonts w:ascii="Times New Roman" w:hAnsi="Times New Roman"/>
          <w:sz w:val="24"/>
          <w:szCs w:val="24"/>
        </w:rPr>
      </w:pPr>
    </w:p>
    <w:p w:rsidR="00941123" w:rsidRDefault="00941123" w:rsidP="00246A5C">
      <w:pPr>
        <w:jc w:val="center"/>
        <w:rPr>
          <w:rFonts w:ascii="Times New Roman" w:hAnsi="Times New Roman"/>
          <w:sz w:val="24"/>
          <w:szCs w:val="24"/>
        </w:rPr>
      </w:pPr>
    </w:p>
    <w:p w:rsidR="00941123" w:rsidRDefault="00941123" w:rsidP="00246A5C">
      <w:pPr>
        <w:jc w:val="center"/>
        <w:rPr>
          <w:rFonts w:ascii="Times New Roman" w:hAnsi="Times New Roman"/>
          <w:sz w:val="24"/>
          <w:szCs w:val="24"/>
        </w:rPr>
      </w:pPr>
    </w:p>
    <w:p w:rsidR="00941123" w:rsidRDefault="00941123" w:rsidP="00246A5C">
      <w:pPr>
        <w:jc w:val="center"/>
        <w:rPr>
          <w:rFonts w:ascii="Times New Roman" w:hAnsi="Times New Roman"/>
          <w:sz w:val="24"/>
          <w:szCs w:val="24"/>
        </w:rPr>
      </w:pPr>
    </w:p>
    <w:p w:rsidR="00941123" w:rsidRDefault="00941123" w:rsidP="00246A5C">
      <w:pPr>
        <w:jc w:val="center"/>
        <w:rPr>
          <w:rFonts w:ascii="Times New Roman" w:hAnsi="Times New Roman"/>
          <w:sz w:val="24"/>
          <w:szCs w:val="24"/>
        </w:rPr>
      </w:pPr>
    </w:p>
    <w:p w:rsidR="00941123" w:rsidRDefault="00941123" w:rsidP="00246A5C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4786" w:type="dxa"/>
        <w:tblLook w:val="04A0"/>
      </w:tblPr>
      <w:tblGrid>
        <w:gridCol w:w="4785"/>
      </w:tblGrid>
      <w:tr w:rsidR="00196CD4" w:rsidTr="00196CD4">
        <w:tc>
          <w:tcPr>
            <w:tcW w:w="4785" w:type="dxa"/>
          </w:tcPr>
          <w:p w:rsidR="00196CD4" w:rsidRDefault="00196CD4" w:rsidP="00196CD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к постановлению Администрации Ивняковского сельского поселения от 11 ноября 2020 № 210</w:t>
            </w:r>
          </w:p>
          <w:p w:rsidR="00196CD4" w:rsidRDefault="00196CD4" w:rsidP="00196C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96CD4" w:rsidRDefault="00196CD4" w:rsidP="00196CD4">
      <w:pPr>
        <w:jc w:val="center"/>
        <w:rPr>
          <w:rFonts w:ascii="Times New Roman" w:hAnsi="Times New Roman"/>
          <w:sz w:val="24"/>
          <w:szCs w:val="24"/>
        </w:rPr>
      </w:pPr>
    </w:p>
    <w:p w:rsidR="00AD2524" w:rsidRPr="002D35BE" w:rsidRDefault="00AD2524" w:rsidP="00D30E8A">
      <w:pPr>
        <w:rPr>
          <w:rFonts w:ascii="Times New Roman" w:hAnsi="Times New Roman"/>
          <w:sz w:val="24"/>
          <w:szCs w:val="24"/>
        </w:rPr>
      </w:pPr>
    </w:p>
    <w:p w:rsidR="00AD2524" w:rsidRPr="002D35BE" w:rsidRDefault="00AD2524" w:rsidP="00D30E8A">
      <w:pPr>
        <w:rPr>
          <w:rFonts w:ascii="Times New Roman" w:hAnsi="Times New Roman"/>
          <w:sz w:val="24"/>
          <w:szCs w:val="24"/>
        </w:rPr>
      </w:pPr>
    </w:p>
    <w:p w:rsidR="00AD2524" w:rsidRPr="002D35BE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AC3AEA" w:rsidRPr="002D35BE" w:rsidRDefault="00AC3AEA" w:rsidP="00D30E8A">
      <w:pPr>
        <w:rPr>
          <w:rFonts w:ascii="Times New Roman" w:hAnsi="Times New Roman"/>
          <w:b/>
          <w:sz w:val="24"/>
          <w:szCs w:val="24"/>
        </w:rPr>
      </w:pPr>
    </w:p>
    <w:p w:rsidR="00AC3AEA" w:rsidRPr="002D35BE" w:rsidRDefault="00AC3AEA" w:rsidP="00D30E8A">
      <w:pPr>
        <w:rPr>
          <w:rFonts w:ascii="Times New Roman" w:hAnsi="Times New Roman"/>
          <w:b/>
          <w:sz w:val="24"/>
          <w:szCs w:val="24"/>
        </w:rPr>
      </w:pPr>
    </w:p>
    <w:p w:rsidR="00AC3AEA" w:rsidRPr="002D35BE" w:rsidRDefault="00AC3AEA" w:rsidP="00D30E8A">
      <w:pPr>
        <w:rPr>
          <w:rFonts w:ascii="Times New Roman" w:hAnsi="Times New Roman"/>
          <w:b/>
          <w:sz w:val="24"/>
          <w:szCs w:val="24"/>
        </w:rPr>
      </w:pPr>
    </w:p>
    <w:p w:rsidR="00AC3AEA" w:rsidRPr="002D35BE" w:rsidRDefault="00AC3AEA" w:rsidP="00D30E8A">
      <w:pPr>
        <w:rPr>
          <w:rFonts w:ascii="Times New Roman" w:hAnsi="Times New Roman"/>
          <w:b/>
          <w:sz w:val="24"/>
          <w:szCs w:val="24"/>
        </w:rPr>
      </w:pPr>
    </w:p>
    <w:p w:rsidR="00AC3AEA" w:rsidRPr="002D35BE" w:rsidRDefault="00AC3AEA" w:rsidP="00D30E8A">
      <w:pPr>
        <w:rPr>
          <w:rFonts w:ascii="Times New Roman" w:hAnsi="Times New Roman"/>
          <w:b/>
          <w:sz w:val="24"/>
          <w:szCs w:val="24"/>
        </w:rPr>
      </w:pPr>
    </w:p>
    <w:p w:rsidR="00AC3AEA" w:rsidRPr="002D35BE" w:rsidRDefault="00AC3AEA" w:rsidP="00D30E8A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AC3AEA" w:rsidRPr="002D35BE" w:rsidRDefault="00AC3AEA" w:rsidP="00D30E8A">
      <w:pPr>
        <w:rPr>
          <w:rFonts w:ascii="Times New Roman" w:hAnsi="Times New Roman"/>
          <w:b/>
          <w:sz w:val="24"/>
          <w:szCs w:val="24"/>
        </w:rPr>
      </w:pPr>
    </w:p>
    <w:p w:rsidR="00AC3AEA" w:rsidRPr="002D35BE" w:rsidRDefault="00AC3AEA" w:rsidP="00D30E8A">
      <w:pPr>
        <w:rPr>
          <w:rFonts w:ascii="Times New Roman" w:hAnsi="Times New Roman"/>
          <w:b/>
          <w:sz w:val="24"/>
          <w:szCs w:val="24"/>
        </w:rPr>
      </w:pPr>
    </w:p>
    <w:p w:rsidR="00AD2524" w:rsidRPr="00E3428A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AD2524" w:rsidRPr="00E3428A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AD2524" w:rsidRPr="00E3428A" w:rsidRDefault="00AD2524" w:rsidP="00A878AE">
      <w:pPr>
        <w:jc w:val="center"/>
        <w:rPr>
          <w:rFonts w:ascii="Times New Roman" w:hAnsi="Times New Roman"/>
          <w:b/>
          <w:sz w:val="24"/>
          <w:szCs w:val="24"/>
        </w:rPr>
      </w:pPr>
      <w:r w:rsidRPr="00E3428A">
        <w:rPr>
          <w:rFonts w:ascii="Times New Roman" w:hAnsi="Times New Roman"/>
          <w:b/>
          <w:sz w:val="24"/>
          <w:szCs w:val="24"/>
        </w:rPr>
        <w:t>МУНИЦИПАЛЬНАЯ ЦЕЛЕВАЯ ПРОГРАММА</w:t>
      </w:r>
    </w:p>
    <w:p w:rsidR="00653950" w:rsidRPr="00E3428A" w:rsidRDefault="00653950" w:rsidP="00653950">
      <w:pPr>
        <w:ind w:left="-540"/>
        <w:jc w:val="center"/>
        <w:rPr>
          <w:rFonts w:ascii="Times New Roman" w:hAnsi="Times New Roman"/>
          <w:b/>
          <w:sz w:val="24"/>
          <w:szCs w:val="24"/>
        </w:rPr>
      </w:pPr>
    </w:p>
    <w:p w:rsidR="00653950" w:rsidRPr="00E3428A" w:rsidRDefault="00653950" w:rsidP="00653950">
      <w:pPr>
        <w:ind w:left="-540"/>
        <w:jc w:val="center"/>
        <w:rPr>
          <w:rFonts w:ascii="Times New Roman" w:hAnsi="Times New Roman"/>
          <w:b/>
          <w:sz w:val="24"/>
          <w:szCs w:val="24"/>
        </w:rPr>
      </w:pPr>
      <w:r w:rsidRPr="00E3428A">
        <w:rPr>
          <w:rFonts w:ascii="Times New Roman" w:hAnsi="Times New Roman"/>
          <w:b/>
          <w:sz w:val="24"/>
          <w:szCs w:val="24"/>
        </w:rPr>
        <w:t xml:space="preserve">«Укрепление пожарной безопасности в населенных пунктах на территории Ивняковского сельского поселения Ярославского </w:t>
      </w:r>
    </w:p>
    <w:p w:rsidR="00653950" w:rsidRPr="00E3428A" w:rsidRDefault="00653950" w:rsidP="00653950">
      <w:pPr>
        <w:ind w:left="-540"/>
        <w:jc w:val="center"/>
        <w:rPr>
          <w:rFonts w:ascii="Times New Roman" w:hAnsi="Times New Roman"/>
          <w:b/>
          <w:sz w:val="24"/>
          <w:szCs w:val="24"/>
        </w:rPr>
      </w:pPr>
      <w:r w:rsidRPr="00E3428A">
        <w:rPr>
          <w:rFonts w:ascii="Times New Roman" w:hAnsi="Times New Roman"/>
          <w:b/>
          <w:sz w:val="24"/>
          <w:szCs w:val="24"/>
        </w:rPr>
        <w:t xml:space="preserve">муниципального района Ярославской области» </w:t>
      </w:r>
    </w:p>
    <w:p w:rsidR="00653950" w:rsidRPr="00E3428A" w:rsidRDefault="00653950" w:rsidP="00653950">
      <w:pPr>
        <w:ind w:left="-540"/>
        <w:jc w:val="center"/>
        <w:rPr>
          <w:rFonts w:ascii="Times New Roman" w:hAnsi="Times New Roman"/>
          <w:b/>
          <w:sz w:val="24"/>
          <w:szCs w:val="24"/>
        </w:rPr>
      </w:pPr>
      <w:r w:rsidRPr="00E3428A">
        <w:rPr>
          <w:rFonts w:ascii="Times New Roman" w:hAnsi="Times New Roman"/>
          <w:b/>
          <w:sz w:val="24"/>
          <w:szCs w:val="24"/>
        </w:rPr>
        <w:t>на 2020 – 2022 годы</w:t>
      </w:r>
    </w:p>
    <w:p w:rsidR="00AD2524" w:rsidRPr="00E3428A" w:rsidRDefault="00AD2524" w:rsidP="00246A5C">
      <w:pPr>
        <w:jc w:val="center"/>
        <w:rPr>
          <w:rFonts w:ascii="Times New Roman" w:hAnsi="Times New Roman"/>
          <w:b/>
          <w:sz w:val="24"/>
          <w:szCs w:val="24"/>
        </w:rPr>
      </w:pPr>
    </w:p>
    <w:p w:rsidR="00AD2524" w:rsidRPr="00E3428A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AD2524" w:rsidRPr="00E3428A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AD2524" w:rsidRPr="00E3428A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AD2524" w:rsidRPr="00E3428A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AD2524" w:rsidRPr="00E3428A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AD2524" w:rsidRPr="00E3428A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AD2524" w:rsidRPr="00E3428A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AD2524" w:rsidRPr="00E3428A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AD2524" w:rsidRPr="00E3428A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AD2524" w:rsidRPr="00E3428A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AD2524" w:rsidRPr="00E3428A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AD2524" w:rsidRPr="00E3428A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AD2524" w:rsidRPr="00E3428A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7274B2" w:rsidRPr="00E3428A" w:rsidRDefault="007274B2"/>
    <w:p w:rsidR="007112C9" w:rsidRPr="00E3428A" w:rsidRDefault="007112C9"/>
    <w:p w:rsidR="007112C9" w:rsidRPr="00E3428A" w:rsidRDefault="007112C9"/>
    <w:p w:rsidR="00A878AE" w:rsidRPr="00E3428A" w:rsidRDefault="00A878AE"/>
    <w:p w:rsidR="00A878AE" w:rsidRPr="00E3428A" w:rsidRDefault="00A878AE"/>
    <w:p w:rsidR="00A878AE" w:rsidRPr="00E3428A" w:rsidRDefault="00A878AE"/>
    <w:p w:rsidR="00A878AE" w:rsidRPr="00E3428A" w:rsidRDefault="00A878AE"/>
    <w:p w:rsidR="00A878AE" w:rsidRPr="00E3428A" w:rsidRDefault="00A878AE"/>
    <w:p w:rsidR="00A878AE" w:rsidRPr="00E3428A" w:rsidRDefault="00A878AE"/>
    <w:p w:rsidR="00A878AE" w:rsidRPr="00E3428A" w:rsidRDefault="00A878AE"/>
    <w:p w:rsidR="00A878AE" w:rsidRPr="00E3428A" w:rsidRDefault="00A878AE"/>
    <w:p w:rsidR="00A878AE" w:rsidRPr="00E3428A" w:rsidRDefault="00A878AE"/>
    <w:p w:rsidR="00C84578" w:rsidRPr="00E3428A" w:rsidRDefault="00C84578"/>
    <w:p w:rsidR="00C84578" w:rsidRDefault="00C84578"/>
    <w:p w:rsidR="00196CD4" w:rsidRDefault="00196CD4"/>
    <w:p w:rsidR="00196CD4" w:rsidRPr="00E3428A" w:rsidRDefault="00196CD4"/>
    <w:p w:rsidR="00A878AE" w:rsidRPr="00E3428A" w:rsidRDefault="00A878AE"/>
    <w:p w:rsidR="00A878AE" w:rsidRPr="00E3428A" w:rsidRDefault="00A878AE"/>
    <w:p w:rsidR="00A878AE" w:rsidRPr="00E3428A" w:rsidRDefault="00A878AE"/>
    <w:p w:rsidR="00881AD2" w:rsidRPr="00E3428A" w:rsidRDefault="00881AD2" w:rsidP="00881AD2">
      <w:pPr>
        <w:pStyle w:val="a4"/>
        <w:ind w:left="1080" w:firstLine="0"/>
        <w:rPr>
          <w:rFonts w:ascii="Times New Roman" w:hAnsi="Times New Roman"/>
          <w:b/>
          <w:sz w:val="24"/>
          <w:szCs w:val="24"/>
        </w:rPr>
      </w:pPr>
    </w:p>
    <w:p w:rsidR="00A878AE" w:rsidRPr="00E3428A" w:rsidRDefault="00A878AE" w:rsidP="0018469A">
      <w:pPr>
        <w:pStyle w:val="a4"/>
        <w:numPr>
          <w:ilvl w:val="0"/>
          <w:numId w:val="17"/>
        </w:numPr>
        <w:jc w:val="center"/>
        <w:rPr>
          <w:rFonts w:ascii="Times New Roman" w:hAnsi="Times New Roman"/>
          <w:b/>
          <w:sz w:val="24"/>
          <w:szCs w:val="24"/>
        </w:rPr>
      </w:pPr>
      <w:r w:rsidRPr="00E3428A">
        <w:rPr>
          <w:rFonts w:ascii="Times New Roman" w:hAnsi="Times New Roman"/>
          <w:b/>
          <w:sz w:val="24"/>
          <w:szCs w:val="24"/>
        </w:rPr>
        <w:lastRenderedPageBreak/>
        <w:t>ПАСПОРТ</w:t>
      </w:r>
    </w:p>
    <w:p w:rsidR="00A878AE" w:rsidRPr="00E3428A" w:rsidRDefault="00A878AE" w:rsidP="00A878AE">
      <w:pPr>
        <w:jc w:val="center"/>
        <w:rPr>
          <w:rFonts w:ascii="Times New Roman" w:hAnsi="Times New Roman"/>
          <w:b/>
          <w:sz w:val="24"/>
          <w:szCs w:val="24"/>
        </w:rPr>
      </w:pPr>
      <w:r w:rsidRPr="00E3428A">
        <w:rPr>
          <w:rFonts w:ascii="Times New Roman" w:hAnsi="Times New Roman"/>
          <w:b/>
          <w:sz w:val="24"/>
          <w:szCs w:val="24"/>
        </w:rPr>
        <w:t>Муниципальной целевой программы</w:t>
      </w:r>
    </w:p>
    <w:p w:rsidR="00653950" w:rsidRPr="00E3428A" w:rsidRDefault="00653950" w:rsidP="00653950">
      <w:pPr>
        <w:ind w:left="-540"/>
        <w:jc w:val="center"/>
        <w:rPr>
          <w:rFonts w:ascii="Times New Roman" w:hAnsi="Times New Roman"/>
          <w:b/>
          <w:sz w:val="24"/>
          <w:szCs w:val="24"/>
        </w:rPr>
      </w:pPr>
      <w:r w:rsidRPr="00E3428A">
        <w:rPr>
          <w:rFonts w:ascii="Times New Roman" w:hAnsi="Times New Roman"/>
          <w:b/>
          <w:sz w:val="24"/>
          <w:szCs w:val="24"/>
        </w:rPr>
        <w:t xml:space="preserve">«Укрепление пожарной безопасности в населенных пунктах на территории Ивняковского сельского поселения Ярославского </w:t>
      </w:r>
    </w:p>
    <w:p w:rsidR="00A878AE" w:rsidRPr="00E3428A" w:rsidRDefault="00653950" w:rsidP="00653950">
      <w:pPr>
        <w:ind w:left="-540" w:firstLine="398"/>
        <w:jc w:val="center"/>
        <w:rPr>
          <w:rFonts w:ascii="Times New Roman" w:hAnsi="Times New Roman"/>
          <w:b/>
          <w:sz w:val="24"/>
          <w:szCs w:val="24"/>
        </w:rPr>
      </w:pPr>
      <w:r w:rsidRPr="00E3428A">
        <w:rPr>
          <w:rFonts w:ascii="Times New Roman" w:hAnsi="Times New Roman"/>
          <w:b/>
          <w:sz w:val="24"/>
          <w:szCs w:val="24"/>
        </w:rPr>
        <w:t>муниципального района Ярославской области» на 2020 – 2022 годы</w:t>
      </w:r>
    </w:p>
    <w:p w:rsidR="007E3E36" w:rsidRPr="00E3428A" w:rsidRDefault="007E3E36" w:rsidP="00653950">
      <w:pPr>
        <w:ind w:left="-540" w:firstLine="398"/>
        <w:jc w:val="center"/>
        <w:rPr>
          <w:rFonts w:ascii="Times New Roman" w:hAnsi="Times New Roman"/>
          <w:b/>
          <w:sz w:val="24"/>
          <w:szCs w:val="24"/>
        </w:rPr>
      </w:pPr>
    </w:p>
    <w:p w:rsidR="00653950" w:rsidRPr="00E3428A" w:rsidRDefault="00653950" w:rsidP="00653950">
      <w:pPr>
        <w:ind w:left="-540" w:firstLine="398"/>
        <w:jc w:val="center"/>
      </w:pPr>
    </w:p>
    <w:tbl>
      <w:tblPr>
        <w:tblStyle w:val="a3"/>
        <w:tblW w:w="0" w:type="auto"/>
        <w:tblInd w:w="-5" w:type="dxa"/>
        <w:tblLayout w:type="fixed"/>
        <w:tblLook w:val="04A0"/>
      </w:tblPr>
      <w:tblGrid>
        <w:gridCol w:w="1843"/>
        <w:gridCol w:w="7507"/>
      </w:tblGrid>
      <w:tr w:rsidR="00E3428A" w:rsidRPr="00E3428A" w:rsidTr="007E3E36">
        <w:tc>
          <w:tcPr>
            <w:tcW w:w="1843" w:type="dxa"/>
          </w:tcPr>
          <w:p w:rsidR="00E070AF" w:rsidRPr="00E3428A" w:rsidRDefault="00814297" w:rsidP="004830A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3428A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507" w:type="dxa"/>
          </w:tcPr>
          <w:p w:rsidR="005125F6" w:rsidRPr="00E3428A" w:rsidRDefault="00200D1D" w:rsidP="009F6FAB">
            <w:pPr>
              <w:ind w:left="90" w:firstLine="90"/>
              <w:rPr>
                <w:sz w:val="24"/>
                <w:szCs w:val="24"/>
              </w:rPr>
            </w:pPr>
            <w:r w:rsidRPr="00E3428A">
              <w:rPr>
                <w:rFonts w:ascii="Times New Roman" w:hAnsi="Times New Roman"/>
                <w:sz w:val="24"/>
                <w:szCs w:val="24"/>
              </w:rPr>
              <w:t xml:space="preserve">Муниципальная целевая </w:t>
            </w:r>
            <w:r w:rsidR="009F6FAB" w:rsidRPr="00E3428A">
              <w:rPr>
                <w:rFonts w:ascii="Times New Roman" w:hAnsi="Times New Roman"/>
                <w:sz w:val="24"/>
                <w:szCs w:val="24"/>
              </w:rPr>
              <w:t xml:space="preserve">«Укрепление пожарной безопасности в населенных пунктах на территории Ивняковского сельского поселения Ярославского муниципального района Ярославской области» на 2020 – 2022 годы </w:t>
            </w:r>
            <w:r w:rsidR="00C84578" w:rsidRPr="00E342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565B" w:rsidRPr="00E3428A">
              <w:rPr>
                <w:rFonts w:ascii="Times New Roman" w:hAnsi="Times New Roman"/>
                <w:sz w:val="24"/>
                <w:szCs w:val="24"/>
              </w:rPr>
              <w:t>(далее Программа)</w:t>
            </w:r>
          </w:p>
        </w:tc>
      </w:tr>
      <w:tr w:rsidR="00E3428A" w:rsidRPr="00E3428A" w:rsidTr="007E3E36">
        <w:tc>
          <w:tcPr>
            <w:tcW w:w="1843" w:type="dxa"/>
          </w:tcPr>
          <w:p w:rsidR="005125F6" w:rsidRPr="00E3428A" w:rsidRDefault="005125F6" w:rsidP="0081429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5125F6" w:rsidRPr="00E3428A" w:rsidRDefault="005125F6" w:rsidP="0081429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814297" w:rsidRPr="00E3428A" w:rsidRDefault="00814297" w:rsidP="0081429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3428A">
              <w:rPr>
                <w:rFonts w:ascii="Times New Roman" w:hAnsi="Times New Roman"/>
                <w:sz w:val="24"/>
                <w:szCs w:val="24"/>
              </w:rPr>
              <w:t xml:space="preserve">Основание </w:t>
            </w:r>
            <w:r w:rsidR="004830AE" w:rsidRPr="00E3428A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Pr="00E3428A">
              <w:rPr>
                <w:rFonts w:ascii="Times New Roman" w:hAnsi="Times New Roman"/>
                <w:sz w:val="24"/>
                <w:szCs w:val="24"/>
              </w:rPr>
              <w:t>разработки</w:t>
            </w:r>
          </w:p>
          <w:p w:rsidR="00E070AF" w:rsidRPr="00E3428A" w:rsidRDefault="00E070AF" w:rsidP="004830A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507" w:type="dxa"/>
          </w:tcPr>
          <w:p w:rsidR="00E070AF" w:rsidRPr="00E3428A" w:rsidRDefault="0081429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3428A">
              <w:rPr>
                <w:rFonts w:ascii="Times New Roman" w:hAnsi="Times New Roman"/>
                <w:sz w:val="24"/>
                <w:szCs w:val="24"/>
              </w:rPr>
              <w:t>- Федеральный закон от 6.10.2003 г. № 131-ФЗ «Об общих принципах организации местного самоуправления в Российской Федерации»;</w:t>
            </w:r>
          </w:p>
          <w:p w:rsidR="003D5DAA" w:rsidRPr="00E3428A" w:rsidRDefault="003D5DAA" w:rsidP="003D5DAA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28A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закон </w:t>
            </w:r>
            <w:r w:rsidR="009F6FAB" w:rsidRPr="00E3428A">
              <w:rPr>
                <w:rFonts w:ascii="Times New Roman" w:hAnsi="Times New Roman" w:cs="Times New Roman"/>
                <w:sz w:val="24"/>
                <w:szCs w:val="24"/>
              </w:rPr>
              <w:t>от 21 декабря 1994 года № 69-ФЗ «О пожарной безопасности»</w:t>
            </w:r>
            <w:r w:rsidRPr="00E3428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1AD2" w:rsidRPr="00E3428A" w:rsidRDefault="003D5DAA" w:rsidP="009901C9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28A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закон от </w:t>
            </w:r>
            <w:proofErr w:type="spellStart"/>
            <w:proofErr w:type="gramStart"/>
            <w:r w:rsidR="009F6FAB" w:rsidRPr="00E3428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proofErr w:type="gramEnd"/>
            <w:r w:rsidR="009F6FAB" w:rsidRPr="00E3428A">
              <w:rPr>
                <w:rFonts w:ascii="Times New Roman" w:hAnsi="Times New Roman" w:cs="Times New Roman"/>
                <w:sz w:val="24"/>
                <w:szCs w:val="24"/>
              </w:rPr>
              <w:t xml:space="preserve"> 22 июля 2008 г.</w:t>
            </w:r>
            <w:r w:rsidR="009901C9" w:rsidRPr="00E342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6FAB" w:rsidRPr="00E3428A">
              <w:rPr>
                <w:rFonts w:ascii="Times New Roman" w:hAnsi="Times New Roman" w:cs="Times New Roman"/>
                <w:sz w:val="24"/>
                <w:szCs w:val="24"/>
              </w:rPr>
              <w:t>№ 123-ФЗ «Технический регламент о требованиях пожарной безопасности»</w:t>
            </w:r>
          </w:p>
        </w:tc>
      </w:tr>
      <w:tr w:rsidR="00E3428A" w:rsidRPr="00E3428A" w:rsidTr="007E3E36">
        <w:tc>
          <w:tcPr>
            <w:tcW w:w="1843" w:type="dxa"/>
            <w:vAlign w:val="center"/>
          </w:tcPr>
          <w:p w:rsidR="003C4B8F" w:rsidRPr="00E3428A" w:rsidRDefault="003C4B8F" w:rsidP="003C4B8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428A">
              <w:rPr>
                <w:rFonts w:ascii="Times New Roman" w:hAnsi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7507" w:type="dxa"/>
            <w:vAlign w:val="center"/>
          </w:tcPr>
          <w:p w:rsidR="003C4B8F" w:rsidRPr="00E3428A" w:rsidRDefault="003C4B8F" w:rsidP="00881AD2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3428A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</w:t>
            </w:r>
            <w:r w:rsidRPr="00E3428A">
              <w:rPr>
                <w:rStyle w:val="10pt"/>
                <w:rFonts w:ascii="Times New Roman" w:hAnsi="Times New Roman"/>
                <w:color w:val="auto"/>
                <w:sz w:val="24"/>
                <w:szCs w:val="24"/>
              </w:rPr>
              <w:t>Ивняковского сельского поселения Ярославского муниципального района Ярославской области</w:t>
            </w:r>
          </w:p>
        </w:tc>
      </w:tr>
      <w:tr w:rsidR="00E3428A" w:rsidRPr="00E3428A" w:rsidTr="007E3E36">
        <w:tc>
          <w:tcPr>
            <w:tcW w:w="1843" w:type="dxa"/>
            <w:vAlign w:val="center"/>
          </w:tcPr>
          <w:p w:rsidR="003C4B8F" w:rsidRPr="00E3428A" w:rsidRDefault="003C4B8F" w:rsidP="00CD4A5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428A">
              <w:rPr>
                <w:rFonts w:ascii="Times New Roman" w:hAnsi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507" w:type="dxa"/>
            <w:vAlign w:val="center"/>
          </w:tcPr>
          <w:p w:rsidR="003C4B8F" w:rsidRPr="00E3428A" w:rsidRDefault="000F7242" w:rsidP="00881AD2">
            <w:pPr>
              <w:pStyle w:val="ConsPlusNonformat"/>
              <w:snapToGrid w:val="0"/>
              <w:ind w:hanging="61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2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</w:t>
            </w:r>
            <w:r w:rsidR="003C4B8F" w:rsidRPr="00E342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  <w:r w:rsidR="003C4B8F" w:rsidRPr="00E3428A">
              <w:rPr>
                <w:rStyle w:val="10pt"/>
                <w:rFonts w:ascii="Times New Roman" w:hAnsi="Times New Roman"/>
                <w:color w:val="auto"/>
                <w:sz w:val="24"/>
                <w:szCs w:val="24"/>
              </w:rPr>
              <w:t>Ивняковского сельского поселения Ярославского муниципального района Ярославской области</w:t>
            </w:r>
          </w:p>
        </w:tc>
      </w:tr>
      <w:tr w:rsidR="00E3428A" w:rsidRPr="00E3428A" w:rsidTr="007E3E36">
        <w:tc>
          <w:tcPr>
            <w:tcW w:w="1843" w:type="dxa"/>
            <w:vAlign w:val="center"/>
          </w:tcPr>
          <w:p w:rsidR="003C4B8F" w:rsidRPr="00E3428A" w:rsidRDefault="003C4B8F" w:rsidP="00CD4A5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428A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7507" w:type="dxa"/>
            <w:vAlign w:val="center"/>
          </w:tcPr>
          <w:p w:rsidR="003C4B8F" w:rsidRPr="00E3428A" w:rsidRDefault="000F7242" w:rsidP="00881AD2">
            <w:pPr>
              <w:pStyle w:val="ConsPlusNonformat"/>
              <w:snapToGrid w:val="0"/>
              <w:ind w:hanging="47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28A">
              <w:rPr>
                <w:rFonts w:ascii="Times New Roman" w:hAnsi="Times New Roman"/>
                <w:bCs/>
                <w:sz w:val="24"/>
                <w:szCs w:val="24"/>
              </w:rPr>
              <w:t xml:space="preserve">         Администрация </w:t>
            </w:r>
            <w:r w:rsidRPr="00E3428A">
              <w:rPr>
                <w:rStyle w:val="10pt"/>
                <w:rFonts w:ascii="Times New Roman" w:hAnsi="Times New Roman"/>
                <w:color w:val="auto"/>
                <w:sz w:val="24"/>
                <w:szCs w:val="24"/>
              </w:rPr>
              <w:t>Ивняковского сельского поселения Ярославского муниципального района Ярославской области</w:t>
            </w:r>
          </w:p>
        </w:tc>
      </w:tr>
      <w:tr w:rsidR="00E3428A" w:rsidRPr="00E3428A" w:rsidTr="007E3E36">
        <w:tc>
          <w:tcPr>
            <w:tcW w:w="1843" w:type="dxa"/>
            <w:vAlign w:val="center"/>
          </w:tcPr>
          <w:p w:rsidR="00153355" w:rsidRPr="00E3428A" w:rsidRDefault="00153355" w:rsidP="00CD4A5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428A">
              <w:rPr>
                <w:rFonts w:ascii="Times New Roman" w:hAnsi="Times New Roman"/>
                <w:sz w:val="24"/>
                <w:szCs w:val="24"/>
              </w:rPr>
              <w:t xml:space="preserve">Координатор Программы </w:t>
            </w:r>
          </w:p>
        </w:tc>
        <w:tc>
          <w:tcPr>
            <w:tcW w:w="7507" w:type="dxa"/>
            <w:vAlign w:val="center"/>
          </w:tcPr>
          <w:p w:rsidR="00153355" w:rsidRPr="00E3428A" w:rsidRDefault="000F7242" w:rsidP="00881AD2">
            <w:pPr>
              <w:pStyle w:val="ConsPlusNonformat"/>
              <w:snapToGrid w:val="0"/>
              <w:ind w:hanging="47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28A">
              <w:rPr>
                <w:rFonts w:ascii="Times New Roman" w:hAnsi="Times New Roman" w:cs="Times New Roman"/>
                <w:sz w:val="24"/>
                <w:szCs w:val="24"/>
              </w:rPr>
              <w:t xml:space="preserve">         Заместитель Главы сельского поселения - </w:t>
            </w:r>
            <w:proofErr w:type="spellStart"/>
            <w:r w:rsidRPr="00E3428A">
              <w:rPr>
                <w:rFonts w:ascii="Times New Roman" w:hAnsi="Times New Roman" w:cs="Times New Roman"/>
                <w:sz w:val="24"/>
                <w:szCs w:val="24"/>
              </w:rPr>
              <w:t>Буличенкко</w:t>
            </w:r>
            <w:proofErr w:type="spellEnd"/>
            <w:r w:rsidRPr="00E3428A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Валентинович</w:t>
            </w:r>
          </w:p>
        </w:tc>
      </w:tr>
      <w:tr w:rsidR="00E3428A" w:rsidRPr="00E3428A" w:rsidTr="007E3E36">
        <w:tc>
          <w:tcPr>
            <w:tcW w:w="1843" w:type="dxa"/>
            <w:vAlign w:val="center"/>
          </w:tcPr>
          <w:p w:rsidR="002C4E00" w:rsidRPr="00E3428A" w:rsidRDefault="002C4E00" w:rsidP="002C4E0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428A">
              <w:rPr>
                <w:rFonts w:ascii="Times New Roman" w:hAnsi="Times New Roman"/>
                <w:sz w:val="24"/>
                <w:szCs w:val="24"/>
              </w:rPr>
              <w:t>Цель</w:t>
            </w:r>
          </w:p>
          <w:p w:rsidR="002C4E00" w:rsidRPr="00E3428A" w:rsidRDefault="002C4E00" w:rsidP="002C4E00">
            <w:pPr>
              <w:ind w:firstLine="0"/>
              <w:jc w:val="left"/>
              <w:rPr>
                <w:sz w:val="24"/>
                <w:szCs w:val="24"/>
              </w:rPr>
            </w:pPr>
            <w:r w:rsidRPr="00E3428A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507" w:type="dxa"/>
          </w:tcPr>
          <w:p w:rsidR="00881AD2" w:rsidRPr="00E3428A" w:rsidRDefault="009901C9" w:rsidP="00881AD2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28A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пожарной безопасности в населенных пунктах на территории </w:t>
            </w:r>
            <w:proofErr w:type="gramStart"/>
            <w:r w:rsidRPr="00E3428A"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proofErr w:type="gramEnd"/>
            <w:r w:rsidRPr="00E342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3428A" w:rsidRPr="00E3428A" w:rsidTr="007E3E36">
        <w:tc>
          <w:tcPr>
            <w:tcW w:w="1843" w:type="dxa"/>
            <w:vAlign w:val="center"/>
          </w:tcPr>
          <w:p w:rsidR="00153355" w:rsidRPr="00E3428A" w:rsidRDefault="00153355" w:rsidP="00CD4A5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428A">
              <w:rPr>
                <w:rFonts w:ascii="Times New Roman" w:hAnsi="Times New Roman"/>
                <w:sz w:val="24"/>
                <w:szCs w:val="24"/>
              </w:rPr>
              <w:t xml:space="preserve">Перечень разделов Программы </w:t>
            </w:r>
          </w:p>
        </w:tc>
        <w:tc>
          <w:tcPr>
            <w:tcW w:w="7507" w:type="dxa"/>
            <w:vAlign w:val="center"/>
          </w:tcPr>
          <w:p w:rsidR="00153355" w:rsidRPr="00E3428A" w:rsidRDefault="00153355" w:rsidP="00881AD2">
            <w:pPr>
              <w:pStyle w:val="ConsPlusNonformat"/>
              <w:numPr>
                <w:ilvl w:val="0"/>
                <w:numId w:val="16"/>
              </w:numPr>
              <w:snapToGrid w:val="0"/>
              <w:ind w:left="373" w:hanging="37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28A">
              <w:rPr>
                <w:rFonts w:ascii="Times New Roman" w:hAnsi="Times New Roman" w:cs="Times New Roman"/>
                <w:bCs/>
                <w:sz w:val="24"/>
                <w:szCs w:val="24"/>
              </w:rPr>
              <w:t>Паспорт Программы</w:t>
            </w:r>
          </w:p>
          <w:p w:rsidR="00153355" w:rsidRPr="00E3428A" w:rsidRDefault="00153355" w:rsidP="00881AD2">
            <w:pPr>
              <w:pStyle w:val="ConsPlusNonformat"/>
              <w:numPr>
                <w:ilvl w:val="0"/>
                <w:numId w:val="16"/>
              </w:numPr>
              <w:snapToGrid w:val="0"/>
              <w:ind w:left="373" w:hanging="37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2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Сведения об общей потребности в ресурсах </w:t>
            </w:r>
          </w:p>
          <w:p w:rsidR="00153355" w:rsidRPr="00E3428A" w:rsidRDefault="00153355" w:rsidP="00881AD2">
            <w:pPr>
              <w:pStyle w:val="ConsPlusNonformat"/>
              <w:numPr>
                <w:ilvl w:val="0"/>
                <w:numId w:val="16"/>
              </w:numPr>
              <w:snapToGrid w:val="0"/>
              <w:ind w:left="373" w:hanging="37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28A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и оценка проблемы, решение которой осуществляется путем реализации Программы</w:t>
            </w:r>
          </w:p>
          <w:p w:rsidR="00153355" w:rsidRPr="00E3428A" w:rsidRDefault="00153355" w:rsidP="00881AD2">
            <w:pPr>
              <w:pStyle w:val="ConsPlusNonformat"/>
              <w:numPr>
                <w:ilvl w:val="0"/>
                <w:numId w:val="16"/>
              </w:numPr>
              <w:snapToGrid w:val="0"/>
              <w:ind w:left="373" w:hanging="37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28A">
              <w:rPr>
                <w:rFonts w:ascii="Times New Roman" w:hAnsi="Times New Roman" w:cs="Times New Roman"/>
                <w:bCs/>
                <w:sz w:val="24"/>
                <w:szCs w:val="24"/>
              </w:rPr>
              <w:t>Цель и задачи Программы</w:t>
            </w:r>
          </w:p>
          <w:p w:rsidR="00153355" w:rsidRPr="00E3428A" w:rsidRDefault="00153355" w:rsidP="00881AD2">
            <w:pPr>
              <w:pStyle w:val="ConsPlusNonformat"/>
              <w:numPr>
                <w:ilvl w:val="0"/>
                <w:numId w:val="16"/>
              </w:numPr>
              <w:snapToGrid w:val="0"/>
              <w:ind w:left="373" w:hanging="37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28A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и описание программных мероприятий</w:t>
            </w:r>
          </w:p>
          <w:p w:rsidR="00153355" w:rsidRPr="00E3428A" w:rsidRDefault="00153355" w:rsidP="00881AD2">
            <w:pPr>
              <w:pStyle w:val="ConsPlusNonformat"/>
              <w:numPr>
                <w:ilvl w:val="0"/>
                <w:numId w:val="16"/>
              </w:numPr>
              <w:snapToGrid w:val="0"/>
              <w:ind w:left="373" w:hanging="37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28A"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 распределении объемов и источников финансирования по годам</w:t>
            </w:r>
          </w:p>
          <w:p w:rsidR="00153355" w:rsidRPr="00E3428A" w:rsidRDefault="00153355" w:rsidP="00881AD2">
            <w:pPr>
              <w:pStyle w:val="ConsPlusNonformat"/>
              <w:numPr>
                <w:ilvl w:val="0"/>
                <w:numId w:val="16"/>
              </w:numPr>
              <w:snapToGrid w:val="0"/>
              <w:ind w:left="373" w:hanging="37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2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Управление Программой и </w:t>
            </w:r>
            <w:proofErr w:type="gramStart"/>
            <w:r w:rsidRPr="00E3428A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за</w:t>
            </w:r>
            <w:proofErr w:type="gramEnd"/>
            <w:r w:rsidRPr="00E342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ходом ее реализации</w:t>
            </w:r>
          </w:p>
          <w:p w:rsidR="00881AD2" w:rsidRPr="00E3428A" w:rsidRDefault="0018469A" w:rsidP="003D3915">
            <w:pPr>
              <w:pStyle w:val="ConsPlusNonformat"/>
              <w:numPr>
                <w:ilvl w:val="0"/>
                <w:numId w:val="16"/>
              </w:numPr>
              <w:snapToGrid w:val="0"/>
              <w:ind w:left="373" w:hanging="37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28A"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показатели программы и методика оценки эффективности и результативности реализации программы</w:t>
            </w:r>
            <w:r w:rsidR="003D3915" w:rsidRPr="00E342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E3428A" w:rsidRPr="00E3428A" w:rsidTr="007E3E36">
        <w:tc>
          <w:tcPr>
            <w:tcW w:w="1843" w:type="dxa"/>
            <w:vAlign w:val="center"/>
          </w:tcPr>
          <w:p w:rsidR="00906394" w:rsidRPr="00E3428A" w:rsidRDefault="00906394" w:rsidP="00174086">
            <w:pPr>
              <w:pStyle w:val="10"/>
              <w:shd w:val="clear" w:color="auto" w:fill="auto"/>
              <w:spacing w:line="250" w:lineRule="exact"/>
              <w:ind w:firstLine="0"/>
              <w:jc w:val="center"/>
              <w:rPr>
                <w:sz w:val="24"/>
                <w:szCs w:val="24"/>
              </w:rPr>
            </w:pPr>
            <w:r w:rsidRPr="00E3428A">
              <w:rPr>
                <w:rStyle w:val="10pt"/>
                <w:color w:val="auto"/>
                <w:sz w:val="24"/>
                <w:szCs w:val="24"/>
              </w:rPr>
              <w:t>Сроки</w:t>
            </w:r>
          </w:p>
          <w:p w:rsidR="00906394" w:rsidRPr="00E3428A" w:rsidRDefault="00906394" w:rsidP="00174086">
            <w:pPr>
              <w:pStyle w:val="10"/>
              <w:shd w:val="clear" w:color="auto" w:fill="auto"/>
              <w:spacing w:line="250" w:lineRule="exact"/>
              <w:ind w:firstLine="0"/>
              <w:jc w:val="center"/>
              <w:rPr>
                <w:sz w:val="24"/>
                <w:szCs w:val="24"/>
              </w:rPr>
            </w:pPr>
            <w:r w:rsidRPr="00E3428A">
              <w:rPr>
                <w:rStyle w:val="10pt"/>
                <w:color w:val="auto"/>
                <w:sz w:val="24"/>
                <w:szCs w:val="24"/>
              </w:rPr>
              <w:t>реализации</w:t>
            </w:r>
          </w:p>
          <w:p w:rsidR="00174086" w:rsidRPr="00E3428A" w:rsidRDefault="00906394" w:rsidP="00CD4A55">
            <w:pPr>
              <w:ind w:firstLine="0"/>
              <w:jc w:val="center"/>
              <w:rPr>
                <w:sz w:val="24"/>
                <w:szCs w:val="24"/>
              </w:rPr>
            </w:pPr>
            <w:r w:rsidRPr="00E3428A">
              <w:rPr>
                <w:rStyle w:val="10pt"/>
                <w:rFonts w:ascii="Times New Roman" w:hAnsi="Times New Roman"/>
                <w:color w:val="auto"/>
                <w:sz w:val="24"/>
                <w:szCs w:val="24"/>
              </w:rPr>
              <w:t>программы</w:t>
            </w:r>
          </w:p>
        </w:tc>
        <w:tc>
          <w:tcPr>
            <w:tcW w:w="7507" w:type="dxa"/>
          </w:tcPr>
          <w:p w:rsidR="00906394" w:rsidRPr="00E3428A" w:rsidRDefault="00906394">
            <w:pPr>
              <w:ind w:firstLine="0"/>
              <w:rPr>
                <w:rStyle w:val="10pt"/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E070AF" w:rsidRPr="00E3428A" w:rsidRDefault="00CD4A55" w:rsidP="003D3915">
            <w:pPr>
              <w:ind w:firstLine="0"/>
              <w:jc w:val="center"/>
              <w:rPr>
                <w:sz w:val="24"/>
                <w:szCs w:val="24"/>
              </w:rPr>
            </w:pPr>
            <w:r w:rsidRPr="00E3428A">
              <w:rPr>
                <w:rStyle w:val="10pt"/>
                <w:rFonts w:ascii="Times New Roman" w:hAnsi="Times New Roman"/>
                <w:color w:val="auto"/>
                <w:sz w:val="24"/>
                <w:szCs w:val="24"/>
              </w:rPr>
              <w:t>202</w:t>
            </w:r>
            <w:r w:rsidR="003D3915" w:rsidRPr="00E3428A">
              <w:rPr>
                <w:rStyle w:val="10pt"/>
                <w:rFonts w:ascii="Times New Roman" w:hAnsi="Times New Roman"/>
                <w:color w:val="auto"/>
                <w:sz w:val="24"/>
                <w:szCs w:val="24"/>
              </w:rPr>
              <w:t>0</w:t>
            </w:r>
            <w:r w:rsidRPr="00E3428A">
              <w:rPr>
                <w:rStyle w:val="10pt"/>
                <w:rFonts w:ascii="Times New Roman" w:hAnsi="Times New Roman"/>
                <w:color w:val="auto"/>
                <w:sz w:val="24"/>
                <w:szCs w:val="24"/>
              </w:rPr>
              <w:t>-202</w:t>
            </w:r>
            <w:r w:rsidR="003D3915" w:rsidRPr="00E3428A">
              <w:rPr>
                <w:rStyle w:val="10pt"/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</w:tr>
      <w:tr w:rsidR="00E3428A" w:rsidRPr="00E3428A" w:rsidTr="007E3E36">
        <w:tc>
          <w:tcPr>
            <w:tcW w:w="1843" w:type="dxa"/>
          </w:tcPr>
          <w:p w:rsidR="00F052DA" w:rsidRPr="00E3428A" w:rsidRDefault="00F052DA" w:rsidP="00906394">
            <w:pPr>
              <w:spacing w:line="254" w:lineRule="exact"/>
              <w:ind w:firstLine="0"/>
              <w:jc w:val="left"/>
              <w:rPr>
                <w:rStyle w:val="50"/>
                <w:sz w:val="22"/>
                <w:szCs w:val="22"/>
              </w:rPr>
            </w:pPr>
          </w:p>
          <w:p w:rsidR="00906394" w:rsidRPr="00E3428A" w:rsidRDefault="00906394" w:rsidP="00906394">
            <w:pPr>
              <w:spacing w:line="254" w:lineRule="exact"/>
              <w:ind w:firstLine="0"/>
              <w:jc w:val="left"/>
              <w:rPr>
                <w:sz w:val="22"/>
                <w:szCs w:val="22"/>
              </w:rPr>
            </w:pPr>
            <w:r w:rsidRPr="00E3428A">
              <w:rPr>
                <w:rStyle w:val="50"/>
                <w:sz w:val="22"/>
                <w:szCs w:val="22"/>
              </w:rPr>
              <w:t>Источники финансирования программы</w:t>
            </w:r>
          </w:p>
          <w:p w:rsidR="00E070AF" w:rsidRPr="00E3428A" w:rsidRDefault="00E070AF">
            <w:pPr>
              <w:ind w:firstLine="0"/>
            </w:pPr>
          </w:p>
          <w:p w:rsidR="0088529C" w:rsidRPr="00E3428A" w:rsidRDefault="0088529C">
            <w:pPr>
              <w:ind w:firstLine="0"/>
            </w:pPr>
          </w:p>
          <w:p w:rsidR="0088529C" w:rsidRPr="00E3428A" w:rsidRDefault="0088529C">
            <w:pPr>
              <w:ind w:firstLine="0"/>
            </w:pPr>
          </w:p>
          <w:p w:rsidR="0088529C" w:rsidRPr="00E3428A" w:rsidRDefault="0088529C">
            <w:pPr>
              <w:ind w:firstLine="0"/>
            </w:pPr>
          </w:p>
          <w:p w:rsidR="0088529C" w:rsidRPr="00E3428A" w:rsidRDefault="0088529C">
            <w:pPr>
              <w:ind w:firstLine="0"/>
            </w:pPr>
          </w:p>
          <w:p w:rsidR="0088529C" w:rsidRPr="00E3428A" w:rsidRDefault="0088529C">
            <w:pPr>
              <w:ind w:firstLine="0"/>
            </w:pPr>
          </w:p>
          <w:p w:rsidR="0088529C" w:rsidRPr="00E3428A" w:rsidRDefault="0088529C">
            <w:pPr>
              <w:ind w:firstLine="0"/>
            </w:pPr>
          </w:p>
          <w:p w:rsidR="0088529C" w:rsidRPr="00E3428A" w:rsidRDefault="0088529C">
            <w:pPr>
              <w:ind w:firstLine="0"/>
            </w:pPr>
          </w:p>
          <w:p w:rsidR="0088529C" w:rsidRPr="00E3428A" w:rsidRDefault="0088529C">
            <w:pPr>
              <w:ind w:firstLine="0"/>
            </w:pPr>
          </w:p>
          <w:p w:rsidR="0088529C" w:rsidRPr="00E3428A" w:rsidRDefault="0088529C">
            <w:pPr>
              <w:ind w:firstLine="0"/>
            </w:pPr>
          </w:p>
          <w:p w:rsidR="0088529C" w:rsidRPr="00E3428A" w:rsidRDefault="0088529C">
            <w:pPr>
              <w:ind w:firstLine="0"/>
            </w:pPr>
          </w:p>
          <w:p w:rsidR="0088529C" w:rsidRPr="00E3428A" w:rsidRDefault="0088529C">
            <w:pPr>
              <w:ind w:firstLine="0"/>
            </w:pPr>
          </w:p>
          <w:p w:rsidR="0088529C" w:rsidRPr="00E3428A" w:rsidRDefault="0088529C">
            <w:pPr>
              <w:ind w:firstLine="0"/>
            </w:pPr>
          </w:p>
        </w:tc>
        <w:tc>
          <w:tcPr>
            <w:tcW w:w="7507" w:type="dxa"/>
          </w:tcPr>
          <w:tbl>
            <w:tblPr>
              <w:tblOverlap w:val="never"/>
              <w:tblW w:w="7395" w:type="dxa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2148"/>
              <w:gridCol w:w="1280"/>
              <w:gridCol w:w="1276"/>
              <w:gridCol w:w="1275"/>
              <w:gridCol w:w="1416"/>
            </w:tblGrid>
            <w:tr w:rsidR="00E3428A" w:rsidRPr="00E3428A" w:rsidTr="002E76AF">
              <w:trPr>
                <w:trHeight w:val="336"/>
              </w:trPr>
              <w:tc>
                <w:tcPr>
                  <w:tcW w:w="2148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CD4A55" w:rsidRPr="00E3428A" w:rsidRDefault="00CD4A55" w:rsidP="00CD4A55">
                  <w:pPr>
                    <w:ind w:firstLine="14"/>
                    <w:jc w:val="center"/>
                    <w:rPr>
                      <w:rFonts w:ascii="Times New Roman" w:hAnsi="Times New Roman"/>
                    </w:rPr>
                  </w:pPr>
                  <w:r w:rsidRPr="00E3428A">
                    <w:rPr>
                      <w:rFonts w:ascii="Times New Roman" w:hAnsi="Times New Roman"/>
                    </w:rPr>
                    <w:t>Источники финансирования</w:t>
                  </w:r>
                </w:p>
              </w:tc>
              <w:tc>
                <w:tcPr>
                  <w:tcW w:w="5247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D4A55" w:rsidRPr="00E3428A" w:rsidRDefault="00CD4A55" w:rsidP="005125F6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E3428A">
                    <w:rPr>
                      <w:sz w:val="20"/>
                      <w:szCs w:val="20"/>
                    </w:rPr>
                    <w:t>Плановый объем финансирования</w:t>
                  </w:r>
                  <w:r w:rsidR="00566CEA" w:rsidRPr="00E3428A">
                    <w:rPr>
                      <w:sz w:val="20"/>
                      <w:szCs w:val="20"/>
                    </w:rPr>
                    <w:t>, тыс. руб.</w:t>
                  </w:r>
                </w:p>
              </w:tc>
            </w:tr>
            <w:tr w:rsidR="00E3428A" w:rsidRPr="00E3428A" w:rsidTr="002E76AF">
              <w:trPr>
                <w:trHeight w:val="514"/>
              </w:trPr>
              <w:tc>
                <w:tcPr>
                  <w:tcW w:w="2148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CD4A55" w:rsidRPr="00E3428A" w:rsidRDefault="00CD4A55" w:rsidP="005125F6">
                  <w:pPr>
                    <w:pStyle w:val="10"/>
                    <w:shd w:val="clear" w:color="auto" w:fill="auto"/>
                    <w:spacing w:line="250" w:lineRule="exact"/>
                    <w:ind w:firstLine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CD4A55" w:rsidRPr="00E3428A" w:rsidRDefault="00CD4A55" w:rsidP="005125F6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3428A">
                    <w:rPr>
                      <w:b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CD4A55" w:rsidRPr="00E3428A" w:rsidRDefault="00CD4A55" w:rsidP="003D3915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E3428A">
                    <w:rPr>
                      <w:sz w:val="20"/>
                      <w:szCs w:val="20"/>
                    </w:rPr>
                    <w:t>202</w:t>
                  </w:r>
                  <w:r w:rsidR="003D3915" w:rsidRPr="00E3428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CD4A55" w:rsidRPr="00E3428A" w:rsidRDefault="00CD4A55" w:rsidP="003D3915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E3428A">
                    <w:rPr>
                      <w:sz w:val="20"/>
                      <w:szCs w:val="20"/>
                    </w:rPr>
                    <w:t>202</w:t>
                  </w:r>
                  <w:r w:rsidR="003D3915" w:rsidRPr="00E3428A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D4A55" w:rsidRPr="00E3428A" w:rsidRDefault="00CD4A55" w:rsidP="003D3915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E3428A">
                    <w:rPr>
                      <w:sz w:val="20"/>
                      <w:szCs w:val="20"/>
                    </w:rPr>
                    <w:t>202</w:t>
                  </w:r>
                  <w:r w:rsidR="003D3915" w:rsidRPr="00E3428A"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E3428A" w:rsidRPr="00E3428A" w:rsidTr="002E76AF">
              <w:trPr>
                <w:trHeight w:val="511"/>
              </w:trPr>
              <w:tc>
                <w:tcPr>
                  <w:tcW w:w="214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3D3915" w:rsidRPr="00E3428A" w:rsidRDefault="003D3915" w:rsidP="003D3915">
                  <w:pPr>
                    <w:pStyle w:val="10"/>
                    <w:shd w:val="clear" w:color="auto" w:fill="auto"/>
                    <w:spacing w:line="250" w:lineRule="exact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E3428A">
                    <w:rPr>
                      <w:sz w:val="20"/>
                      <w:szCs w:val="20"/>
                    </w:rPr>
                    <w:t>Бюджет Ивняковского СП ЯМР ЯО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3D3915" w:rsidRPr="00E3428A" w:rsidRDefault="003D3915" w:rsidP="003D3915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28A">
                    <w:rPr>
                      <w:rFonts w:ascii="Times New Roman" w:hAnsi="Times New Roman"/>
                      <w:sz w:val="24"/>
                      <w:szCs w:val="24"/>
                    </w:rPr>
                    <w:t>600,0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3D3915" w:rsidRPr="00E3428A" w:rsidRDefault="003D3915" w:rsidP="003D3915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28A">
                    <w:rPr>
                      <w:rFonts w:ascii="Times New Roman" w:hAnsi="Times New Roman"/>
                      <w:sz w:val="24"/>
                      <w:szCs w:val="24"/>
                    </w:rPr>
                    <w:t>150,0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3D3915" w:rsidRPr="00E3428A" w:rsidRDefault="003D3915" w:rsidP="003D3915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28A">
                    <w:rPr>
                      <w:rFonts w:ascii="Times New Roman" w:hAnsi="Times New Roman"/>
                      <w:sz w:val="24"/>
                      <w:szCs w:val="24"/>
                    </w:rPr>
                    <w:t>150,0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D3915" w:rsidRPr="00E3428A" w:rsidRDefault="003D3915" w:rsidP="003D3915">
                  <w:pPr>
                    <w:ind w:hanging="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28A">
                    <w:rPr>
                      <w:rFonts w:ascii="Times New Roman" w:hAnsi="Times New Roman"/>
                      <w:sz w:val="24"/>
                      <w:szCs w:val="24"/>
                    </w:rPr>
                    <w:t>300,0</w:t>
                  </w:r>
                </w:p>
              </w:tc>
            </w:tr>
            <w:tr w:rsidR="00E3428A" w:rsidRPr="00E3428A" w:rsidTr="002E76AF">
              <w:trPr>
                <w:trHeight w:val="405"/>
              </w:trPr>
              <w:tc>
                <w:tcPr>
                  <w:tcW w:w="214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AC3AEA" w:rsidRPr="00E3428A" w:rsidRDefault="00AC3AEA" w:rsidP="00AC3AEA">
                  <w:pPr>
                    <w:pStyle w:val="10"/>
                    <w:shd w:val="clear" w:color="auto" w:fill="auto"/>
                    <w:spacing w:line="254" w:lineRule="exact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E3428A">
                    <w:rPr>
                      <w:sz w:val="20"/>
                      <w:szCs w:val="20"/>
                    </w:rPr>
                    <w:t>Бюджет ЯМР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AC3AEA" w:rsidRPr="00E3428A" w:rsidRDefault="00AC3AEA" w:rsidP="00AC3AEA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E3428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AC3AEA" w:rsidRPr="00E3428A" w:rsidRDefault="00AC3AEA" w:rsidP="00AC3AEA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E3428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AC3AEA" w:rsidRPr="00E3428A" w:rsidRDefault="00AC3AEA" w:rsidP="00AC3AEA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E3428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C3AEA" w:rsidRPr="00E3428A" w:rsidRDefault="00AC3AEA" w:rsidP="00AC3AEA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E3428A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E3428A" w:rsidRPr="00E3428A" w:rsidTr="002E76AF">
              <w:trPr>
                <w:trHeight w:val="411"/>
              </w:trPr>
              <w:tc>
                <w:tcPr>
                  <w:tcW w:w="214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C3AEA" w:rsidRPr="00E3428A" w:rsidRDefault="00AC3AEA" w:rsidP="00AC3AEA">
                  <w:pPr>
                    <w:pStyle w:val="10"/>
                    <w:shd w:val="clear" w:color="auto" w:fill="auto"/>
                    <w:spacing w:line="250" w:lineRule="exact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E3428A">
                    <w:rPr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AC3AEA" w:rsidRPr="00E3428A" w:rsidRDefault="00AC3AEA" w:rsidP="00AC3AEA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E3428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AC3AEA" w:rsidRPr="00E3428A" w:rsidRDefault="00AC3AEA" w:rsidP="00AC3AEA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E3428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AC3AEA" w:rsidRPr="00E3428A" w:rsidRDefault="00AC3AEA" w:rsidP="00AC3AEA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E3428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C3AEA" w:rsidRPr="00E3428A" w:rsidRDefault="00AC3AEA" w:rsidP="00AC3AEA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E3428A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E3428A" w:rsidRPr="00E3428A" w:rsidTr="002E76AF">
              <w:trPr>
                <w:trHeight w:val="418"/>
              </w:trPr>
              <w:tc>
                <w:tcPr>
                  <w:tcW w:w="2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AC3AEA" w:rsidRPr="00E3428A" w:rsidRDefault="00AC3AEA" w:rsidP="00AC3AEA">
                  <w:pPr>
                    <w:pStyle w:val="10"/>
                    <w:shd w:val="clear" w:color="auto" w:fill="auto"/>
                    <w:spacing w:line="254" w:lineRule="exact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E3428A">
                    <w:rPr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AC3AEA" w:rsidRPr="00E3428A" w:rsidRDefault="00AC3AEA" w:rsidP="00AC3AEA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E3428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AC3AEA" w:rsidRPr="00E3428A" w:rsidRDefault="00AC3AEA" w:rsidP="00AC3AEA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E3428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AC3AEA" w:rsidRPr="00E3428A" w:rsidRDefault="00AC3AEA" w:rsidP="00AC3AEA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E3428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C3AEA" w:rsidRPr="00E3428A" w:rsidRDefault="00AC3AEA" w:rsidP="00AC3AEA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E3428A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E3428A" w:rsidRPr="00E3428A" w:rsidTr="002E76AF">
              <w:trPr>
                <w:trHeight w:val="418"/>
              </w:trPr>
              <w:tc>
                <w:tcPr>
                  <w:tcW w:w="2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AC3AEA" w:rsidRPr="00E3428A" w:rsidRDefault="00AC3AEA" w:rsidP="00AC3AEA">
                  <w:pPr>
                    <w:pStyle w:val="10"/>
                    <w:shd w:val="clear" w:color="auto" w:fill="auto"/>
                    <w:spacing w:line="254" w:lineRule="exact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E3428A">
                    <w:rPr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AC3AEA" w:rsidRPr="00E3428A" w:rsidRDefault="00AC3AEA" w:rsidP="00AC3AEA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E3428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AC3AEA" w:rsidRPr="00E3428A" w:rsidRDefault="00AC3AEA" w:rsidP="00AC3AEA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E3428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AC3AEA" w:rsidRPr="00E3428A" w:rsidRDefault="00AC3AEA" w:rsidP="00AC3AEA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E3428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C3AEA" w:rsidRPr="00E3428A" w:rsidRDefault="00AC3AEA" w:rsidP="00AC3AEA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E3428A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E3428A" w:rsidRPr="00E3428A" w:rsidTr="002E76AF">
              <w:trPr>
                <w:trHeight w:val="423"/>
              </w:trPr>
              <w:tc>
                <w:tcPr>
                  <w:tcW w:w="2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3D3915" w:rsidRPr="00E3428A" w:rsidRDefault="003D3915" w:rsidP="003D3915">
                  <w:pPr>
                    <w:pStyle w:val="10"/>
                    <w:shd w:val="clear" w:color="auto" w:fill="auto"/>
                    <w:spacing w:line="250" w:lineRule="exact"/>
                    <w:ind w:firstLine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3428A">
                    <w:rPr>
                      <w:b/>
                      <w:sz w:val="20"/>
                      <w:szCs w:val="20"/>
                    </w:rPr>
                    <w:t>Итого по программе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3D3915" w:rsidRPr="00E3428A" w:rsidRDefault="003D3915" w:rsidP="003D3915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3428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600,0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3D3915" w:rsidRPr="00E3428A" w:rsidRDefault="003D3915" w:rsidP="003D3915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3428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150,0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3D3915" w:rsidRPr="00E3428A" w:rsidRDefault="003D3915" w:rsidP="003D3915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3428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150,0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D3915" w:rsidRPr="00E3428A" w:rsidRDefault="003D3915" w:rsidP="003D3915">
                  <w:pPr>
                    <w:ind w:hanging="1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3428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300,0</w:t>
                  </w:r>
                </w:p>
              </w:tc>
            </w:tr>
          </w:tbl>
          <w:p w:rsidR="00E070AF" w:rsidRPr="00E3428A" w:rsidRDefault="00E070AF">
            <w:pPr>
              <w:ind w:firstLine="0"/>
            </w:pPr>
          </w:p>
        </w:tc>
      </w:tr>
      <w:tr w:rsidR="00E3428A" w:rsidRPr="00E3428A" w:rsidTr="007E3E36">
        <w:tc>
          <w:tcPr>
            <w:tcW w:w="1843" w:type="dxa"/>
          </w:tcPr>
          <w:p w:rsidR="0018469A" w:rsidRPr="00E3428A" w:rsidRDefault="0018469A" w:rsidP="00906394">
            <w:pPr>
              <w:spacing w:line="254" w:lineRule="exact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E3428A">
              <w:rPr>
                <w:rFonts w:ascii="Times New Roman" w:hAnsi="Times New Roman"/>
                <w:sz w:val="22"/>
                <w:szCs w:val="22"/>
              </w:rPr>
              <w:t>Контроль за</w:t>
            </w:r>
            <w:proofErr w:type="gramEnd"/>
            <w:r w:rsidRPr="00E3428A">
              <w:rPr>
                <w:rFonts w:ascii="Times New Roman" w:hAnsi="Times New Roman"/>
                <w:sz w:val="22"/>
                <w:szCs w:val="22"/>
              </w:rPr>
              <w:t xml:space="preserve"> исполнением программы</w:t>
            </w:r>
          </w:p>
        </w:tc>
        <w:tc>
          <w:tcPr>
            <w:tcW w:w="7507" w:type="dxa"/>
          </w:tcPr>
          <w:p w:rsidR="0018469A" w:rsidRPr="00E3428A" w:rsidRDefault="0018469A" w:rsidP="003D3915">
            <w:pPr>
              <w:ind w:firstLine="0"/>
              <w:rPr>
                <w:bCs/>
                <w:szCs w:val="28"/>
              </w:rPr>
            </w:pPr>
            <w:r w:rsidRPr="00E3428A">
              <w:rPr>
                <w:rFonts w:ascii="Times New Roman" w:hAnsi="Times New Roman"/>
                <w:bCs/>
                <w:sz w:val="24"/>
                <w:szCs w:val="24"/>
              </w:rPr>
              <w:t>Заместител</w:t>
            </w:r>
            <w:r w:rsidR="00A3190A" w:rsidRPr="00E3428A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E3428A">
              <w:rPr>
                <w:rFonts w:ascii="Times New Roman" w:hAnsi="Times New Roman"/>
                <w:bCs/>
                <w:sz w:val="24"/>
                <w:szCs w:val="24"/>
              </w:rPr>
              <w:t xml:space="preserve"> Главы Ивняковского сельского поселения</w:t>
            </w:r>
            <w:r w:rsidR="00A3190A" w:rsidRPr="00E3428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7D5338" w:rsidRPr="00E3428A">
              <w:rPr>
                <w:rFonts w:ascii="Times New Roman" w:hAnsi="Times New Roman"/>
                <w:sz w:val="24"/>
                <w:szCs w:val="24"/>
              </w:rPr>
              <w:t>Буличенкко</w:t>
            </w:r>
            <w:proofErr w:type="spellEnd"/>
            <w:r w:rsidR="007D5338" w:rsidRPr="00E3428A">
              <w:rPr>
                <w:rFonts w:ascii="Times New Roman" w:hAnsi="Times New Roman"/>
                <w:sz w:val="24"/>
                <w:szCs w:val="24"/>
              </w:rPr>
              <w:t xml:space="preserve"> Андре</w:t>
            </w:r>
            <w:r w:rsidR="00A3190A" w:rsidRPr="00E3428A">
              <w:rPr>
                <w:rFonts w:ascii="Times New Roman" w:hAnsi="Times New Roman"/>
                <w:sz w:val="24"/>
                <w:szCs w:val="24"/>
              </w:rPr>
              <w:t>я</w:t>
            </w:r>
            <w:r w:rsidR="007D5338" w:rsidRPr="00E3428A">
              <w:rPr>
                <w:rFonts w:ascii="Times New Roman" w:hAnsi="Times New Roman"/>
                <w:sz w:val="24"/>
                <w:szCs w:val="24"/>
              </w:rPr>
              <w:t xml:space="preserve"> Валентинович</w:t>
            </w:r>
            <w:r w:rsidR="00A3190A" w:rsidRPr="00E3428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E3428A" w:rsidRPr="00E3428A" w:rsidTr="007E3E36">
        <w:tc>
          <w:tcPr>
            <w:tcW w:w="1843" w:type="dxa"/>
          </w:tcPr>
          <w:p w:rsidR="002C4E00" w:rsidRPr="00E3428A" w:rsidRDefault="002C4E00" w:rsidP="002C4E00">
            <w:pPr>
              <w:spacing w:line="254" w:lineRule="exact"/>
              <w:ind w:firstLine="0"/>
              <w:jc w:val="left"/>
              <w:rPr>
                <w:rStyle w:val="50"/>
                <w:sz w:val="22"/>
                <w:szCs w:val="22"/>
              </w:rPr>
            </w:pPr>
            <w:r w:rsidRPr="00E3428A">
              <w:rPr>
                <w:rFonts w:ascii="Times New Roman" w:hAnsi="Times New Roman"/>
                <w:sz w:val="22"/>
                <w:szCs w:val="22"/>
              </w:rPr>
              <w:t>Основные ожидаемые результаты программы</w:t>
            </w:r>
          </w:p>
        </w:tc>
        <w:tc>
          <w:tcPr>
            <w:tcW w:w="7507" w:type="dxa"/>
          </w:tcPr>
          <w:p w:rsidR="002C4E00" w:rsidRPr="00E3428A" w:rsidRDefault="002C4E00" w:rsidP="007E3E3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3428A">
              <w:rPr>
                <w:rFonts w:ascii="Times New Roman" w:hAnsi="Times New Roman"/>
                <w:sz w:val="24"/>
                <w:szCs w:val="24"/>
              </w:rPr>
              <w:t xml:space="preserve">Ежегодное снижение количества </w:t>
            </w:r>
            <w:r w:rsidR="007E3E36" w:rsidRPr="00E3428A">
              <w:rPr>
                <w:rFonts w:ascii="Times New Roman" w:hAnsi="Times New Roman"/>
                <w:sz w:val="24"/>
                <w:szCs w:val="24"/>
              </w:rPr>
              <w:t>погибших и травмированных в результате пожаров в населенных пунктах н</w:t>
            </w:r>
            <w:r w:rsidRPr="00E3428A">
              <w:rPr>
                <w:rFonts w:ascii="Times New Roman" w:hAnsi="Times New Roman"/>
                <w:sz w:val="24"/>
                <w:szCs w:val="24"/>
              </w:rPr>
              <w:t>а территории Ивняковского сельского поселения.</w:t>
            </w:r>
          </w:p>
        </w:tc>
      </w:tr>
    </w:tbl>
    <w:p w:rsidR="0018469A" w:rsidRPr="00E3428A" w:rsidRDefault="0018469A" w:rsidP="0018469A">
      <w:pPr>
        <w:pStyle w:val="10"/>
        <w:shd w:val="clear" w:color="auto" w:fill="auto"/>
        <w:spacing w:line="360" w:lineRule="auto"/>
        <w:ind w:left="1080" w:firstLine="0"/>
        <w:rPr>
          <w:b/>
          <w:sz w:val="28"/>
          <w:szCs w:val="28"/>
        </w:rPr>
      </w:pPr>
    </w:p>
    <w:p w:rsidR="0018469A" w:rsidRPr="00E3428A" w:rsidRDefault="0018469A" w:rsidP="0018469A">
      <w:pPr>
        <w:pStyle w:val="10"/>
        <w:numPr>
          <w:ilvl w:val="0"/>
          <w:numId w:val="17"/>
        </w:numPr>
        <w:shd w:val="clear" w:color="auto" w:fill="auto"/>
        <w:spacing w:line="360" w:lineRule="auto"/>
        <w:jc w:val="center"/>
        <w:rPr>
          <w:b/>
          <w:sz w:val="24"/>
          <w:szCs w:val="24"/>
        </w:rPr>
      </w:pPr>
      <w:r w:rsidRPr="00E3428A">
        <w:rPr>
          <w:b/>
          <w:sz w:val="24"/>
          <w:szCs w:val="24"/>
        </w:rPr>
        <w:t>Сведения об общей потребности в ресурсах</w:t>
      </w:r>
    </w:p>
    <w:tbl>
      <w:tblPr>
        <w:tblOverlap w:val="never"/>
        <w:tblW w:w="9341" w:type="dxa"/>
        <w:tblInd w:w="25" w:type="dxa"/>
        <w:tblCellMar>
          <w:left w:w="10" w:type="dxa"/>
          <w:right w:w="10" w:type="dxa"/>
        </w:tblCellMar>
        <w:tblLook w:val="04A0"/>
      </w:tblPr>
      <w:tblGrid>
        <w:gridCol w:w="2150"/>
        <w:gridCol w:w="1280"/>
        <w:gridCol w:w="2369"/>
        <w:gridCol w:w="1842"/>
        <w:gridCol w:w="1700"/>
      </w:tblGrid>
      <w:tr w:rsidR="00E3428A" w:rsidRPr="00E3428A" w:rsidTr="0018469A">
        <w:trPr>
          <w:trHeight w:val="336"/>
        </w:trPr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9A" w:rsidRPr="00E3428A" w:rsidRDefault="0018469A" w:rsidP="0018469A">
            <w:pPr>
              <w:ind w:firstLine="14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71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69A" w:rsidRPr="00E3428A" w:rsidRDefault="0018469A" w:rsidP="0018469A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E3428A">
              <w:rPr>
                <w:sz w:val="20"/>
                <w:szCs w:val="20"/>
              </w:rPr>
              <w:t>Плановый объем финансирования</w:t>
            </w:r>
            <w:r w:rsidR="00566CEA" w:rsidRPr="00E3428A">
              <w:rPr>
                <w:sz w:val="20"/>
                <w:szCs w:val="20"/>
              </w:rPr>
              <w:t>, тыс.</w:t>
            </w:r>
            <w:r w:rsidR="00881AD2" w:rsidRPr="00E3428A">
              <w:rPr>
                <w:sz w:val="20"/>
                <w:szCs w:val="20"/>
              </w:rPr>
              <w:t xml:space="preserve"> </w:t>
            </w:r>
            <w:r w:rsidR="00566CEA" w:rsidRPr="00E3428A">
              <w:rPr>
                <w:sz w:val="20"/>
                <w:szCs w:val="20"/>
              </w:rPr>
              <w:t>руб.</w:t>
            </w:r>
          </w:p>
        </w:tc>
      </w:tr>
      <w:tr w:rsidR="00E3428A" w:rsidRPr="00E3428A" w:rsidTr="00927C01">
        <w:trPr>
          <w:trHeight w:val="514"/>
        </w:trPr>
        <w:tc>
          <w:tcPr>
            <w:tcW w:w="21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3915" w:rsidRPr="00E3428A" w:rsidRDefault="003D3915" w:rsidP="003D3915">
            <w:pPr>
              <w:pStyle w:val="10"/>
              <w:shd w:val="clear" w:color="auto" w:fill="auto"/>
              <w:spacing w:line="25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915" w:rsidRPr="00E3428A" w:rsidRDefault="003D3915" w:rsidP="003D3915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E3428A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915" w:rsidRPr="00E3428A" w:rsidRDefault="003D3915" w:rsidP="003D3915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E3428A">
              <w:rPr>
                <w:sz w:val="20"/>
                <w:szCs w:val="20"/>
              </w:rPr>
              <w:t>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915" w:rsidRPr="00E3428A" w:rsidRDefault="003D3915" w:rsidP="003D3915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E3428A">
              <w:rPr>
                <w:sz w:val="20"/>
                <w:szCs w:val="20"/>
              </w:rPr>
              <w:t>2021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915" w:rsidRPr="00E3428A" w:rsidRDefault="003D3915" w:rsidP="003D3915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E3428A">
              <w:rPr>
                <w:sz w:val="20"/>
                <w:szCs w:val="20"/>
              </w:rPr>
              <w:t>2022</w:t>
            </w:r>
          </w:p>
        </w:tc>
      </w:tr>
      <w:tr w:rsidR="00E3428A" w:rsidRPr="00E3428A" w:rsidTr="003D3915">
        <w:trPr>
          <w:trHeight w:val="511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915" w:rsidRPr="00E3428A" w:rsidRDefault="003D3915" w:rsidP="003D3915">
            <w:pPr>
              <w:pStyle w:val="10"/>
              <w:shd w:val="clear" w:color="auto" w:fill="auto"/>
              <w:spacing w:line="250" w:lineRule="exact"/>
              <w:ind w:firstLine="0"/>
              <w:jc w:val="center"/>
              <w:rPr>
                <w:sz w:val="20"/>
                <w:szCs w:val="20"/>
              </w:rPr>
            </w:pPr>
            <w:r w:rsidRPr="00E3428A">
              <w:rPr>
                <w:sz w:val="20"/>
                <w:szCs w:val="20"/>
              </w:rPr>
              <w:t>Бюджет Ивняковского СП ЯМР ЯО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915" w:rsidRPr="00E3428A" w:rsidRDefault="003D3915" w:rsidP="003D391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8A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915" w:rsidRPr="00E3428A" w:rsidRDefault="003D3915" w:rsidP="003D391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8A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915" w:rsidRPr="00E3428A" w:rsidRDefault="003D3915" w:rsidP="003D391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8A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915" w:rsidRPr="00E3428A" w:rsidRDefault="003D3915" w:rsidP="003D3915">
            <w:pPr>
              <w:ind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8A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E3428A" w:rsidRPr="00E3428A" w:rsidTr="00927C01">
        <w:trPr>
          <w:trHeight w:val="405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915" w:rsidRPr="00E3428A" w:rsidRDefault="003D3915" w:rsidP="003D3915">
            <w:pPr>
              <w:pStyle w:val="10"/>
              <w:shd w:val="clear" w:color="auto" w:fill="auto"/>
              <w:spacing w:line="254" w:lineRule="exact"/>
              <w:ind w:firstLine="0"/>
              <w:jc w:val="center"/>
              <w:rPr>
                <w:sz w:val="20"/>
                <w:szCs w:val="20"/>
              </w:rPr>
            </w:pPr>
            <w:r w:rsidRPr="00E3428A">
              <w:rPr>
                <w:sz w:val="20"/>
                <w:szCs w:val="20"/>
              </w:rPr>
              <w:t>Бюджет ЯМР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915" w:rsidRPr="00E3428A" w:rsidRDefault="003D3915" w:rsidP="003D3915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E3428A">
              <w:rPr>
                <w:sz w:val="20"/>
                <w:szCs w:val="20"/>
              </w:rPr>
              <w:t>0,0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915" w:rsidRPr="00E3428A" w:rsidRDefault="003D3915" w:rsidP="003D3915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E3428A">
              <w:rPr>
                <w:sz w:val="20"/>
                <w:szCs w:val="20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915" w:rsidRPr="00E3428A" w:rsidRDefault="003D3915" w:rsidP="003D3915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E3428A">
              <w:rPr>
                <w:sz w:val="20"/>
                <w:szCs w:val="20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915" w:rsidRPr="00E3428A" w:rsidRDefault="003D3915" w:rsidP="003D3915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E3428A">
              <w:rPr>
                <w:sz w:val="20"/>
                <w:szCs w:val="20"/>
              </w:rPr>
              <w:t>0,0</w:t>
            </w:r>
          </w:p>
        </w:tc>
      </w:tr>
      <w:tr w:rsidR="00E3428A" w:rsidRPr="00E3428A" w:rsidTr="00927C01">
        <w:trPr>
          <w:trHeight w:val="411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3915" w:rsidRPr="00E3428A" w:rsidRDefault="003D3915" w:rsidP="003D3915">
            <w:pPr>
              <w:pStyle w:val="10"/>
              <w:shd w:val="clear" w:color="auto" w:fill="auto"/>
              <w:spacing w:line="250" w:lineRule="exact"/>
              <w:ind w:firstLine="0"/>
              <w:jc w:val="center"/>
              <w:rPr>
                <w:sz w:val="20"/>
                <w:szCs w:val="20"/>
              </w:rPr>
            </w:pPr>
            <w:r w:rsidRPr="00E3428A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915" w:rsidRPr="00E3428A" w:rsidRDefault="003D3915" w:rsidP="003D3915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E3428A">
              <w:rPr>
                <w:sz w:val="20"/>
                <w:szCs w:val="20"/>
              </w:rPr>
              <w:t>0,0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915" w:rsidRPr="00E3428A" w:rsidRDefault="003D3915" w:rsidP="003D3915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E3428A">
              <w:rPr>
                <w:sz w:val="20"/>
                <w:szCs w:val="20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915" w:rsidRPr="00E3428A" w:rsidRDefault="003D3915" w:rsidP="003D3915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E3428A">
              <w:rPr>
                <w:sz w:val="20"/>
                <w:szCs w:val="20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915" w:rsidRPr="00E3428A" w:rsidRDefault="003D3915" w:rsidP="003D3915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E3428A">
              <w:rPr>
                <w:sz w:val="20"/>
                <w:szCs w:val="20"/>
              </w:rPr>
              <w:t>0,0</w:t>
            </w:r>
          </w:p>
        </w:tc>
      </w:tr>
      <w:tr w:rsidR="00E3428A" w:rsidRPr="00E3428A" w:rsidTr="00927C01">
        <w:trPr>
          <w:trHeight w:val="418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3915" w:rsidRPr="00E3428A" w:rsidRDefault="003D3915" w:rsidP="003D3915">
            <w:pPr>
              <w:pStyle w:val="10"/>
              <w:shd w:val="clear" w:color="auto" w:fill="auto"/>
              <w:spacing w:line="254" w:lineRule="exact"/>
              <w:ind w:firstLine="0"/>
              <w:jc w:val="center"/>
              <w:rPr>
                <w:sz w:val="20"/>
                <w:szCs w:val="20"/>
              </w:rPr>
            </w:pPr>
            <w:r w:rsidRPr="00E3428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3915" w:rsidRPr="00E3428A" w:rsidRDefault="003D3915" w:rsidP="003D3915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E3428A">
              <w:rPr>
                <w:sz w:val="20"/>
                <w:szCs w:val="20"/>
              </w:rPr>
              <w:t>0,0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3915" w:rsidRPr="00E3428A" w:rsidRDefault="003D3915" w:rsidP="003D3915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E3428A">
              <w:rPr>
                <w:sz w:val="20"/>
                <w:szCs w:val="20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3915" w:rsidRPr="00E3428A" w:rsidRDefault="003D3915" w:rsidP="003D3915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E3428A">
              <w:rPr>
                <w:sz w:val="20"/>
                <w:szCs w:val="20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915" w:rsidRPr="00E3428A" w:rsidRDefault="003D3915" w:rsidP="003D3915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E3428A">
              <w:rPr>
                <w:sz w:val="20"/>
                <w:szCs w:val="20"/>
              </w:rPr>
              <w:t>0,0</w:t>
            </w:r>
          </w:p>
        </w:tc>
      </w:tr>
      <w:tr w:rsidR="00E3428A" w:rsidRPr="00E3428A" w:rsidTr="00927C01">
        <w:trPr>
          <w:trHeight w:val="418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3915" w:rsidRPr="00E3428A" w:rsidRDefault="003D3915" w:rsidP="003D3915">
            <w:pPr>
              <w:pStyle w:val="10"/>
              <w:shd w:val="clear" w:color="auto" w:fill="auto"/>
              <w:spacing w:line="254" w:lineRule="exact"/>
              <w:ind w:firstLine="0"/>
              <w:jc w:val="center"/>
              <w:rPr>
                <w:sz w:val="20"/>
                <w:szCs w:val="20"/>
              </w:rPr>
            </w:pPr>
            <w:r w:rsidRPr="00E3428A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3915" w:rsidRPr="00E3428A" w:rsidRDefault="003D3915" w:rsidP="003D3915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E3428A">
              <w:rPr>
                <w:sz w:val="20"/>
                <w:szCs w:val="20"/>
              </w:rPr>
              <w:t>0,0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3915" w:rsidRPr="00E3428A" w:rsidRDefault="003D3915" w:rsidP="003D3915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E3428A">
              <w:rPr>
                <w:sz w:val="20"/>
                <w:szCs w:val="20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3915" w:rsidRPr="00E3428A" w:rsidRDefault="003D3915" w:rsidP="003D3915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E3428A">
              <w:rPr>
                <w:sz w:val="20"/>
                <w:szCs w:val="20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915" w:rsidRPr="00E3428A" w:rsidRDefault="003D3915" w:rsidP="003D3915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E3428A">
              <w:rPr>
                <w:sz w:val="20"/>
                <w:szCs w:val="20"/>
              </w:rPr>
              <w:t>0,0</w:t>
            </w:r>
          </w:p>
        </w:tc>
      </w:tr>
      <w:tr w:rsidR="00E3428A" w:rsidRPr="00E3428A" w:rsidTr="003D3915">
        <w:trPr>
          <w:trHeight w:val="423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3915" w:rsidRPr="00E3428A" w:rsidRDefault="003D3915" w:rsidP="003D3915">
            <w:pPr>
              <w:pStyle w:val="10"/>
              <w:shd w:val="clear" w:color="auto" w:fill="auto"/>
              <w:spacing w:line="25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E3428A">
              <w:rPr>
                <w:b/>
                <w:sz w:val="20"/>
                <w:szCs w:val="20"/>
              </w:rPr>
              <w:t>Итого по программе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3915" w:rsidRPr="00E3428A" w:rsidRDefault="003D3915" w:rsidP="003D3915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428A">
              <w:rPr>
                <w:rFonts w:ascii="Times New Roman" w:hAnsi="Times New Roman"/>
                <w:b/>
                <w:sz w:val="24"/>
                <w:szCs w:val="24"/>
              </w:rPr>
              <w:t>600,0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3915" w:rsidRPr="00E3428A" w:rsidRDefault="003D3915" w:rsidP="003D3915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428A">
              <w:rPr>
                <w:rFonts w:ascii="Times New Roman" w:hAnsi="Times New Roman"/>
                <w:b/>
                <w:sz w:val="24"/>
                <w:szCs w:val="24"/>
              </w:rPr>
              <w:t>150,0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3915" w:rsidRPr="00E3428A" w:rsidRDefault="003D3915" w:rsidP="003D3915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428A">
              <w:rPr>
                <w:rFonts w:ascii="Times New Roman" w:hAnsi="Times New Roman"/>
                <w:b/>
                <w:sz w:val="24"/>
                <w:szCs w:val="24"/>
              </w:rPr>
              <w:t>150,0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915" w:rsidRPr="00E3428A" w:rsidRDefault="003D3915" w:rsidP="003D3915">
            <w:pPr>
              <w:ind w:hang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428A">
              <w:rPr>
                <w:rFonts w:ascii="Times New Roman" w:hAnsi="Times New Roman"/>
                <w:b/>
                <w:sz w:val="24"/>
                <w:szCs w:val="24"/>
              </w:rPr>
              <w:t>300,0</w:t>
            </w:r>
          </w:p>
        </w:tc>
      </w:tr>
    </w:tbl>
    <w:p w:rsidR="0018469A" w:rsidRPr="00E3428A" w:rsidRDefault="0018469A" w:rsidP="0018469A">
      <w:pPr>
        <w:pStyle w:val="a4"/>
        <w:widowControl/>
        <w:overflowPunct w:val="0"/>
        <w:spacing w:line="360" w:lineRule="auto"/>
        <w:ind w:left="1080" w:firstLine="0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:rsidR="0018469A" w:rsidRPr="00E3428A" w:rsidRDefault="0018469A" w:rsidP="0018469A">
      <w:pPr>
        <w:pStyle w:val="ConsPlusNonformat"/>
        <w:numPr>
          <w:ilvl w:val="0"/>
          <w:numId w:val="17"/>
        </w:numPr>
        <w:snapToGri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428A">
        <w:rPr>
          <w:rFonts w:ascii="Times New Roman" w:hAnsi="Times New Roman" w:cs="Times New Roman"/>
          <w:b/>
          <w:bCs/>
          <w:sz w:val="24"/>
          <w:szCs w:val="24"/>
        </w:rPr>
        <w:t>Анализ и оценка проблемы, решение которой осуществляется путем реализации Программы</w:t>
      </w:r>
    </w:p>
    <w:p w:rsidR="00AD093C" w:rsidRPr="00E3428A" w:rsidRDefault="00AD093C" w:rsidP="00AD093C">
      <w:pPr>
        <w:shd w:val="clear" w:color="auto" w:fill="FFFFFF"/>
        <w:ind w:firstLine="708"/>
        <w:rPr>
          <w:rFonts w:ascii="Times New Roman" w:hAnsi="Times New Roman"/>
          <w:sz w:val="24"/>
          <w:szCs w:val="24"/>
          <w:highlight w:val="yellow"/>
        </w:rPr>
      </w:pPr>
    </w:p>
    <w:p w:rsidR="003D3915" w:rsidRPr="00E3428A" w:rsidRDefault="003D3915" w:rsidP="003D3915">
      <w:pPr>
        <w:rPr>
          <w:rFonts w:ascii="Times New Roman" w:hAnsi="Times New Roman"/>
          <w:sz w:val="24"/>
          <w:szCs w:val="24"/>
        </w:rPr>
      </w:pPr>
      <w:bookmarkStart w:id="1" w:name="bookmark2"/>
      <w:r w:rsidRPr="00E3428A">
        <w:rPr>
          <w:rFonts w:ascii="Times New Roman" w:hAnsi="Times New Roman"/>
          <w:sz w:val="24"/>
          <w:szCs w:val="24"/>
        </w:rPr>
        <w:t>В связи с необходимостью реализации на уровне сельского поселения государственной политики, которая определяется на основе Федеральных законов Российской Федерации:</w:t>
      </w:r>
    </w:p>
    <w:p w:rsidR="003D3915" w:rsidRPr="00E3428A" w:rsidRDefault="003D3915" w:rsidP="003D3915">
      <w:pPr>
        <w:rPr>
          <w:rFonts w:ascii="Times New Roman" w:hAnsi="Times New Roman"/>
          <w:sz w:val="24"/>
          <w:szCs w:val="24"/>
        </w:rPr>
      </w:pPr>
      <w:r w:rsidRPr="00E3428A">
        <w:rPr>
          <w:rFonts w:ascii="Times New Roman" w:hAnsi="Times New Roman"/>
          <w:sz w:val="24"/>
          <w:szCs w:val="24"/>
        </w:rPr>
        <w:t xml:space="preserve">- Федеральный закон Российской Федерации от 6 октября </w:t>
      </w:r>
      <w:smartTag w:uri="urn:schemas-microsoft-com:office:smarttags" w:element="metricconverter">
        <w:smartTagPr>
          <w:attr w:name="ProductID" w:val="2003 г"/>
        </w:smartTagPr>
        <w:r w:rsidRPr="00E3428A">
          <w:rPr>
            <w:rFonts w:ascii="Times New Roman" w:hAnsi="Times New Roman"/>
            <w:sz w:val="24"/>
            <w:szCs w:val="24"/>
          </w:rPr>
          <w:t>2003 г</w:t>
        </w:r>
      </w:smartTag>
      <w:r w:rsidRPr="00E3428A">
        <w:rPr>
          <w:rFonts w:ascii="Times New Roman" w:hAnsi="Times New Roman"/>
          <w:sz w:val="24"/>
          <w:szCs w:val="24"/>
        </w:rPr>
        <w:t>. № 131-ФЗ «Об общих принципах организации местного самоуправления в Российской Федерации», в соответствии п.9) статьи 14 к вопросам местного значения поселения относятся:</w:t>
      </w:r>
    </w:p>
    <w:p w:rsidR="003D3915" w:rsidRPr="00E3428A" w:rsidRDefault="003D3915" w:rsidP="003D3915">
      <w:pPr>
        <w:rPr>
          <w:rFonts w:ascii="Times New Roman" w:hAnsi="Times New Roman"/>
          <w:sz w:val="24"/>
          <w:szCs w:val="24"/>
        </w:rPr>
      </w:pPr>
      <w:r w:rsidRPr="00E3428A">
        <w:rPr>
          <w:rFonts w:ascii="Times New Roman" w:hAnsi="Times New Roman"/>
          <w:sz w:val="24"/>
          <w:szCs w:val="24"/>
        </w:rPr>
        <w:t>«9) обеспечение первичных мер пожарной безопасности в границах населенных пунктов поселения</w:t>
      </w:r>
      <w:proofErr w:type="gramStart"/>
      <w:r w:rsidRPr="00E3428A">
        <w:rPr>
          <w:rFonts w:ascii="Times New Roman" w:hAnsi="Times New Roman"/>
          <w:sz w:val="24"/>
          <w:szCs w:val="24"/>
        </w:rPr>
        <w:t>;»</w:t>
      </w:r>
      <w:proofErr w:type="gramEnd"/>
      <w:r w:rsidRPr="00E3428A">
        <w:rPr>
          <w:rFonts w:ascii="Times New Roman" w:hAnsi="Times New Roman"/>
          <w:sz w:val="24"/>
          <w:szCs w:val="24"/>
        </w:rPr>
        <w:t>;</w:t>
      </w:r>
    </w:p>
    <w:p w:rsidR="003D3915" w:rsidRPr="00E3428A" w:rsidRDefault="003D3915" w:rsidP="003D3915">
      <w:pPr>
        <w:rPr>
          <w:rFonts w:ascii="Times New Roman" w:hAnsi="Times New Roman"/>
          <w:sz w:val="24"/>
          <w:szCs w:val="24"/>
        </w:rPr>
      </w:pPr>
      <w:r w:rsidRPr="00E3428A">
        <w:rPr>
          <w:rFonts w:ascii="Times New Roman" w:hAnsi="Times New Roman"/>
          <w:sz w:val="24"/>
          <w:szCs w:val="24"/>
        </w:rPr>
        <w:t>- Федеральный закон Российской Федерации от 21 декабря 1994 года № 69-ФЗ «О пожарной безопасности», в соответствии со статьей 19 которого:</w:t>
      </w:r>
    </w:p>
    <w:p w:rsidR="003D3915" w:rsidRPr="00E3428A" w:rsidRDefault="003D3915" w:rsidP="003D3915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</w:rPr>
      </w:pPr>
      <w:r w:rsidRPr="00E3428A">
        <w:rPr>
          <w:rFonts w:ascii="Times New Roman" w:hAnsi="Times New Roman" w:cs="Times New Roman"/>
          <w:b w:val="0"/>
        </w:rPr>
        <w:t>«Статья 19. Полномочия органов местного самоуправления в области пожарной безопасности</w:t>
      </w:r>
    </w:p>
    <w:p w:rsidR="003D3915" w:rsidRPr="00E3428A" w:rsidRDefault="003D3915" w:rsidP="003D39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28A">
        <w:rPr>
          <w:rFonts w:ascii="Times New Roman" w:hAnsi="Times New Roman" w:cs="Times New Roman"/>
          <w:sz w:val="24"/>
          <w:szCs w:val="24"/>
        </w:rPr>
        <w:t>К полномочиям органов местного самоуправления поселений, городских округов, внутригородских районов по обеспечению первичных мер пожарной безопасности в границах сельских населенных пунктов относятся:</w:t>
      </w:r>
    </w:p>
    <w:p w:rsidR="003D3915" w:rsidRPr="00E3428A" w:rsidRDefault="003D3915" w:rsidP="003D39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28A">
        <w:rPr>
          <w:rFonts w:ascii="Times New Roman" w:hAnsi="Times New Roman" w:cs="Times New Roman"/>
          <w:sz w:val="24"/>
          <w:szCs w:val="24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3D3915" w:rsidRPr="00E3428A" w:rsidRDefault="003D3915" w:rsidP="003D39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28A">
        <w:rPr>
          <w:rFonts w:ascii="Times New Roman" w:hAnsi="Times New Roman" w:cs="Times New Roman"/>
          <w:sz w:val="24"/>
          <w:szCs w:val="24"/>
        </w:rPr>
        <w:t>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территориях;</w:t>
      </w:r>
    </w:p>
    <w:p w:rsidR="003D3915" w:rsidRPr="00E3428A" w:rsidRDefault="003D3915" w:rsidP="003D39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28A">
        <w:rPr>
          <w:rFonts w:ascii="Times New Roman" w:hAnsi="Times New Roman" w:cs="Times New Roman"/>
          <w:sz w:val="24"/>
          <w:szCs w:val="24"/>
        </w:rPr>
        <w:t>оснащение территорий общего пользования первичными средствами тушения пожаров и противопожарным инвентарем;</w:t>
      </w:r>
    </w:p>
    <w:p w:rsidR="003D3915" w:rsidRPr="00E3428A" w:rsidRDefault="003D3915" w:rsidP="003D39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28A">
        <w:rPr>
          <w:rFonts w:ascii="Times New Roman" w:hAnsi="Times New Roman" w:cs="Times New Roman"/>
          <w:sz w:val="24"/>
          <w:szCs w:val="24"/>
        </w:rPr>
        <w:t>организация и принятие мер по оповещению населения и подразделений Государственной противопожарной службы о пожаре;</w:t>
      </w:r>
    </w:p>
    <w:p w:rsidR="003D3915" w:rsidRPr="00E3428A" w:rsidRDefault="003D3915" w:rsidP="003D39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28A">
        <w:rPr>
          <w:rFonts w:ascii="Times New Roman" w:hAnsi="Times New Roman" w:cs="Times New Roman"/>
          <w:sz w:val="24"/>
          <w:szCs w:val="24"/>
        </w:rPr>
        <w:t>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3D3915" w:rsidRPr="00E3428A" w:rsidRDefault="003D3915" w:rsidP="003D39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28A">
        <w:rPr>
          <w:rFonts w:ascii="Times New Roman" w:hAnsi="Times New Roman" w:cs="Times New Roman"/>
          <w:sz w:val="24"/>
          <w:szCs w:val="24"/>
        </w:rPr>
        <w:t>включение мероприятий по обеспечению пожарной безопасности в планы, схемы и программы развития территорий поселений и городских округов;</w:t>
      </w:r>
    </w:p>
    <w:p w:rsidR="003D3915" w:rsidRPr="00E3428A" w:rsidRDefault="003D3915" w:rsidP="003D39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28A">
        <w:rPr>
          <w:rFonts w:ascii="Times New Roman" w:hAnsi="Times New Roman" w:cs="Times New Roman"/>
          <w:sz w:val="24"/>
          <w:szCs w:val="24"/>
        </w:rPr>
        <w:t>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3D3915" w:rsidRPr="00E3428A" w:rsidRDefault="003D3915" w:rsidP="003D39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28A">
        <w:rPr>
          <w:rFonts w:ascii="Times New Roman" w:hAnsi="Times New Roman" w:cs="Times New Roman"/>
          <w:sz w:val="24"/>
          <w:szCs w:val="24"/>
        </w:rPr>
        <w:t>установление особого противопожарного режима в случае повышения пожарной опасности</w:t>
      </w:r>
      <w:proofErr w:type="gramStart"/>
      <w:r w:rsidRPr="00E3428A">
        <w:rPr>
          <w:rFonts w:ascii="Times New Roman" w:hAnsi="Times New Roman" w:cs="Times New Roman"/>
          <w:sz w:val="24"/>
          <w:szCs w:val="24"/>
        </w:rPr>
        <w:t xml:space="preserve">.»; </w:t>
      </w:r>
      <w:proofErr w:type="gramEnd"/>
    </w:p>
    <w:p w:rsidR="003D3915" w:rsidRPr="00E3428A" w:rsidRDefault="003D3915" w:rsidP="003D3915">
      <w:pPr>
        <w:rPr>
          <w:rFonts w:ascii="Times New Roman" w:hAnsi="Times New Roman"/>
          <w:sz w:val="24"/>
          <w:szCs w:val="24"/>
        </w:rPr>
      </w:pPr>
      <w:r w:rsidRPr="00E3428A">
        <w:rPr>
          <w:rFonts w:ascii="Times New Roman" w:hAnsi="Times New Roman"/>
          <w:sz w:val="24"/>
          <w:szCs w:val="24"/>
        </w:rPr>
        <w:t>- Федеральный закон Российской Федерации от 22 июля 2008 г. № 123-ФЗ «Технический регламент о требованиях пожарной безопасности», в соответствии со статьей 63 которого:</w:t>
      </w:r>
    </w:p>
    <w:p w:rsidR="003D3915" w:rsidRPr="00E3428A" w:rsidRDefault="003D3915" w:rsidP="003D3915">
      <w:pPr>
        <w:shd w:val="clear" w:color="auto" w:fill="FFFFFF"/>
        <w:ind w:firstLine="540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  <w:r w:rsidRPr="00E3428A">
        <w:rPr>
          <w:rFonts w:ascii="Times New Roman" w:hAnsi="Times New Roman"/>
          <w:sz w:val="24"/>
          <w:szCs w:val="24"/>
        </w:rPr>
        <w:t>«</w:t>
      </w:r>
      <w:r w:rsidRPr="00E3428A">
        <w:rPr>
          <w:rFonts w:ascii="Times New Roman" w:hAnsi="Times New Roman"/>
          <w:bCs/>
          <w:kern w:val="36"/>
          <w:sz w:val="24"/>
          <w:szCs w:val="24"/>
        </w:rPr>
        <w:t>Статья 63. Первичные меры пожарной безопасности</w:t>
      </w:r>
      <w:r w:rsidRPr="00E3428A">
        <w:rPr>
          <w:rFonts w:ascii="Times New Roman" w:hAnsi="Times New Roman"/>
          <w:b/>
          <w:bCs/>
          <w:kern w:val="36"/>
          <w:sz w:val="24"/>
          <w:szCs w:val="24"/>
        </w:rPr>
        <w:t> </w:t>
      </w:r>
    </w:p>
    <w:p w:rsidR="003D3915" w:rsidRPr="00E3428A" w:rsidRDefault="003D3915" w:rsidP="003D3915">
      <w:pPr>
        <w:shd w:val="clear" w:color="auto" w:fill="FFFFFF"/>
        <w:ind w:firstLine="540"/>
        <w:rPr>
          <w:rFonts w:ascii="Times New Roman" w:hAnsi="Times New Roman"/>
          <w:sz w:val="24"/>
          <w:szCs w:val="24"/>
        </w:rPr>
      </w:pPr>
      <w:bookmarkStart w:id="2" w:name="dst100591"/>
      <w:bookmarkEnd w:id="2"/>
      <w:r w:rsidRPr="00E3428A">
        <w:rPr>
          <w:rFonts w:ascii="Times New Roman" w:hAnsi="Times New Roman"/>
          <w:sz w:val="24"/>
          <w:szCs w:val="24"/>
        </w:rPr>
        <w:t>Первичные меры пожарной безопасности включают в себя:</w:t>
      </w:r>
    </w:p>
    <w:p w:rsidR="003D3915" w:rsidRPr="00E3428A" w:rsidRDefault="003D3915" w:rsidP="003D3915">
      <w:pPr>
        <w:shd w:val="clear" w:color="auto" w:fill="FFFFFF"/>
        <w:ind w:firstLine="540"/>
        <w:rPr>
          <w:rFonts w:ascii="Times New Roman" w:hAnsi="Times New Roman"/>
          <w:sz w:val="24"/>
          <w:szCs w:val="24"/>
        </w:rPr>
      </w:pPr>
      <w:bookmarkStart w:id="3" w:name="dst100592"/>
      <w:bookmarkEnd w:id="3"/>
      <w:r w:rsidRPr="00E3428A">
        <w:rPr>
          <w:rFonts w:ascii="Times New Roman" w:hAnsi="Times New Roman"/>
          <w:sz w:val="24"/>
          <w:szCs w:val="24"/>
        </w:rPr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3D3915" w:rsidRPr="00E3428A" w:rsidRDefault="003D3915" w:rsidP="003D3915">
      <w:pPr>
        <w:shd w:val="clear" w:color="auto" w:fill="FFFFFF"/>
        <w:ind w:firstLine="540"/>
        <w:rPr>
          <w:rFonts w:ascii="Times New Roman" w:hAnsi="Times New Roman"/>
          <w:sz w:val="24"/>
          <w:szCs w:val="24"/>
        </w:rPr>
      </w:pPr>
      <w:bookmarkStart w:id="4" w:name="dst100593"/>
      <w:bookmarkEnd w:id="4"/>
      <w:r w:rsidRPr="00E3428A">
        <w:rPr>
          <w:rFonts w:ascii="Times New Roman" w:hAnsi="Times New Roman"/>
          <w:sz w:val="24"/>
          <w:szCs w:val="24"/>
        </w:rPr>
        <w:t>2)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3D3915" w:rsidRPr="00E3428A" w:rsidRDefault="003D3915" w:rsidP="003D3915">
      <w:pPr>
        <w:shd w:val="clear" w:color="auto" w:fill="FFFFFF"/>
        <w:ind w:firstLine="540"/>
        <w:rPr>
          <w:rFonts w:ascii="Times New Roman" w:hAnsi="Times New Roman"/>
          <w:sz w:val="24"/>
          <w:szCs w:val="24"/>
        </w:rPr>
      </w:pPr>
      <w:bookmarkStart w:id="5" w:name="dst100594"/>
      <w:bookmarkEnd w:id="5"/>
      <w:r w:rsidRPr="00E3428A">
        <w:rPr>
          <w:rFonts w:ascii="Times New Roman" w:hAnsi="Times New Roman"/>
          <w:sz w:val="24"/>
          <w:szCs w:val="24"/>
        </w:rPr>
        <w:t>3) разработку и организацию выполнения муниципальных целевых программ по вопросам обеспечения пожарной безопасности;</w:t>
      </w:r>
    </w:p>
    <w:p w:rsidR="003D3915" w:rsidRPr="00E3428A" w:rsidRDefault="003D3915" w:rsidP="003D3915">
      <w:pPr>
        <w:shd w:val="clear" w:color="auto" w:fill="FFFFFF"/>
        <w:ind w:firstLine="540"/>
        <w:rPr>
          <w:rFonts w:ascii="Times New Roman" w:hAnsi="Times New Roman"/>
          <w:sz w:val="24"/>
          <w:szCs w:val="24"/>
        </w:rPr>
      </w:pPr>
      <w:bookmarkStart w:id="6" w:name="dst100595"/>
      <w:bookmarkEnd w:id="6"/>
      <w:r w:rsidRPr="00E3428A">
        <w:rPr>
          <w:rFonts w:ascii="Times New Roman" w:hAnsi="Times New Roman"/>
          <w:sz w:val="24"/>
          <w:szCs w:val="24"/>
        </w:rPr>
        <w:t>4) разработку плана привлечения сил и сре</w:t>
      </w:r>
      <w:proofErr w:type="gramStart"/>
      <w:r w:rsidRPr="00E3428A">
        <w:rPr>
          <w:rFonts w:ascii="Times New Roman" w:hAnsi="Times New Roman"/>
          <w:sz w:val="24"/>
          <w:szCs w:val="24"/>
        </w:rPr>
        <w:t>дств дл</w:t>
      </w:r>
      <w:proofErr w:type="gramEnd"/>
      <w:r w:rsidRPr="00E3428A">
        <w:rPr>
          <w:rFonts w:ascii="Times New Roman" w:hAnsi="Times New Roman"/>
          <w:sz w:val="24"/>
          <w:szCs w:val="24"/>
        </w:rPr>
        <w:t>я тушения пожаров и проведения аварийно-спасательных работ на территории муниципального образования и контроль за его выполнением;</w:t>
      </w:r>
    </w:p>
    <w:p w:rsidR="003D3915" w:rsidRPr="00E3428A" w:rsidRDefault="003D3915" w:rsidP="003D3915">
      <w:pPr>
        <w:shd w:val="clear" w:color="auto" w:fill="FFFFFF"/>
        <w:ind w:firstLine="540"/>
        <w:rPr>
          <w:rFonts w:ascii="Times New Roman" w:hAnsi="Times New Roman"/>
          <w:sz w:val="24"/>
          <w:szCs w:val="24"/>
        </w:rPr>
      </w:pPr>
      <w:bookmarkStart w:id="7" w:name="dst100596"/>
      <w:bookmarkEnd w:id="7"/>
      <w:r w:rsidRPr="00E3428A">
        <w:rPr>
          <w:rFonts w:ascii="Times New Roman" w:hAnsi="Times New Roman"/>
          <w:sz w:val="24"/>
          <w:szCs w:val="24"/>
        </w:rPr>
        <w:t>5)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:rsidR="003D3915" w:rsidRPr="00E3428A" w:rsidRDefault="003D3915" w:rsidP="003D3915">
      <w:pPr>
        <w:shd w:val="clear" w:color="auto" w:fill="FFFFFF"/>
        <w:ind w:firstLine="540"/>
        <w:rPr>
          <w:rFonts w:ascii="Times New Roman" w:hAnsi="Times New Roman"/>
          <w:sz w:val="24"/>
          <w:szCs w:val="24"/>
        </w:rPr>
      </w:pPr>
      <w:bookmarkStart w:id="8" w:name="dst100597"/>
      <w:bookmarkEnd w:id="8"/>
      <w:r w:rsidRPr="00E3428A">
        <w:rPr>
          <w:rFonts w:ascii="Times New Roman" w:hAnsi="Times New Roman"/>
          <w:sz w:val="24"/>
          <w:szCs w:val="24"/>
        </w:rPr>
        <w:t>6) обеспечение беспрепятственного проезда пожарной техники к месту пожара;</w:t>
      </w:r>
    </w:p>
    <w:p w:rsidR="003D3915" w:rsidRPr="00E3428A" w:rsidRDefault="003D3915" w:rsidP="003D3915">
      <w:pPr>
        <w:shd w:val="clear" w:color="auto" w:fill="FFFFFF"/>
        <w:ind w:firstLine="540"/>
        <w:rPr>
          <w:rFonts w:ascii="Times New Roman" w:hAnsi="Times New Roman"/>
          <w:sz w:val="24"/>
          <w:szCs w:val="24"/>
        </w:rPr>
      </w:pPr>
      <w:bookmarkStart w:id="9" w:name="dst100598"/>
      <w:bookmarkEnd w:id="9"/>
      <w:r w:rsidRPr="00E3428A">
        <w:rPr>
          <w:rFonts w:ascii="Times New Roman" w:hAnsi="Times New Roman"/>
          <w:sz w:val="24"/>
          <w:szCs w:val="24"/>
        </w:rPr>
        <w:t>7) обеспечение связи и оповещения населения о пожаре;</w:t>
      </w:r>
    </w:p>
    <w:p w:rsidR="003D3915" w:rsidRPr="00E3428A" w:rsidRDefault="003D3915" w:rsidP="003D3915">
      <w:pPr>
        <w:shd w:val="clear" w:color="auto" w:fill="FFFFFF"/>
        <w:ind w:firstLine="540"/>
        <w:rPr>
          <w:rFonts w:ascii="Times New Roman" w:hAnsi="Times New Roman"/>
          <w:sz w:val="24"/>
          <w:szCs w:val="24"/>
        </w:rPr>
      </w:pPr>
      <w:bookmarkStart w:id="10" w:name="dst100599"/>
      <w:bookmarkEnd w:id="10"/>
      <w:r w:rsidRPr="00E3428A">
        <w:rPr>
          <w:rFonts w:ascii="Times New Roman" w:hAnsi="Times New Roman"/>
          <w:sz w:val="24"/>
          <w:szCs w:val="24"/>
        </w:rPr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3D3915" w:rsidRPr="00E3428A" w:rsidRDefault="003D3915" w:rsidP="003D3915">
      <w:pPr>
        <w:shd w:val="clear" w:color="auto" w:fill="FFFFFF"/>
        <w:ind w:firstLine="540"/>
        <w:rPr>
          <w:rFonts w:ascii="Times New Roman" w:hAnsi="Times New Roman"/>
          <w:sz w:val="24"/>
          <w:szCs w:val="24"/>
        </w:rPr>
      </w:pPr>
      <w:bookmarkStart w:id="11" w:name="dst100600"/>
      <w:bookmarkEnd w:id="11"/>
      <w:r w:rsidRPr="00E3428A">
        <w:rPr>
          <w:rFonts w:ascii="Times New Roman" w:hAnsi="Times New Roman"/>
          <w:sz w:val="24"/>
          <w:szCs w:val="24"/>
        </w:rPr>
        <w:t>9) социальное и экономическое стимулирование участия граждан и организаций в добровольной пожарной охране, в том числе участия в борьбе с пожарами</w:t>
      </w:r>
      <w:proofErr w:type="gramStart"/>
      <w:r w:rsidRPr="00E3428A">
        <w:rPr>
          <w:rFonts w:ascii="Times New Roman" w:hAnsi="Times New Roman"/>
          <w:sz w:val="24"/>
          <w:szCs w:val="24"/>
        </w:rPr>
        <w:t>.».</w:t>
      </w:r>
      <w:proofErr w:type="gramEnd"/>
    </w:p>
    <w:p w:rsidR="003D3915" w:rsidRPr="00E3428A" w:rsidRDefault="003D3915" w:rsidP="003D3915">
      <w:pPr>
        <w:rPr>
          <w:rFonts w:ascii="Times New Roman" w:hAnsi="Times New Roman"/>
          <w:sz w:val="24"/>
          <w:szCs w:val="24"/>
        </w:rPr>
      </w:pPr>
      <w:r w:rsidRPr="00E3428A">
        <w:rPr>
          <w:rFonts w:ascii="Times New Roman" w:hAnsi="Times New Roman"/>
          <w:sz w:val="24"/>
          <w:szCs w:val="24"/>
        </w:rPr>
        <w:t>В соответствии с п.6 статьи 8 Устава Ивняковского сельского поселения к вопросам местного значения Ивняковского сельского поселения относятся:</w:t>
      </w:r>
    </w:p>
    <w:p w:rsidR="003D3915" w:rsidRPr="00E3428A" w:rsidRDefault="003D3915" w:rsidP="003D3915">
      <w:pPr>
        <w:ind w:firstLine="709"/>
        <w:rPr>
          <w:rFonts w:ascii="Times New Roman" w:hAnsi="Times New Roman"/>
          <w:sz w:val="24"/>
          <w:szCs w:val="24"/>
        </w:rPr>
      </w:pPr>
      <w:r w:rsidRPr="00E3428A">
        <w:rPr>
          <w:rFonts w:ascii="Times New Roman" w:hAnsi="Times New Roman"/>
          <w:sz w:val="24"/>
          <w:szCs w:val="24"/>
        </w:rPr>
        <w:t>«6) обеспечение первичных мер пожарной безопасности в границах населённых пунктов поселения</w:t>
      </w:r>
      <w:proofErr w:type="gramStart"/>
      <w:r w:rsidRPr="00E3428A">
        <w:rPr>
          <w:rFonts w:ascii="Times New Roman" w:hAnsi="Times New Roman"/>
          <w:sz w:val="24"/>
          <w:szCs w:val="24"/>
        </w:rPr>
        <w:t>;»</w:t>
      </w:r>
      <w:proofErr w:type="gramEnd"/>
      <w:r w:rsidRPr="00E3428A">
        <w:rPr>
          <w:rFonts w:ascii="Times New Roman" w:hAnsi="Times New Roman"/>
          <w:sz w:val="24"/>
          <w:szCs w:val="24"/>
        </w:rPr>
        <w:t>.</w:t>
      </w:r>
    </w:p>
    <w:p w:rsidR="003D3915" w:rsidRPr="00E3428A" w:rsidRDefault="003D3915" w:rsidP="003D3915">
      <w:pPr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E3428A">
        <w:rPr>
          <w:rFonts w:ascii="Times New Roman" w:hAnsi="Times New Roman"/>
          <w:sz w:val="24"/>
          <w:szCs w:val="24"/>
        </w:rPr>
        <w:t>По статистическим данным Главного управления МЧС России по Ярославской области (Отдела пожарной надзорной деятельности и профилактической работы по Ярославскому и Некрасовскому районам), в Ивняковском сельском поселении за 2018 год произошло 53 пожара (за 9 месяцев 2019 года – 75 пожаров).</w:t>
      </w:r>
      <w:proofErr w:type="gramEnd"/>
      <w:r w:rsidRPr="00E3428A">
        <w:rPr>
          <w:rFonts w:ascii="Times New Roman" w:hAnsi="Times New Roman"/>
          <w:sz w:val="24"/>
          <w:szCs w:val="24"/>
        </w:rPr>
        <w:t xml:space="preserve"> За 2018 год погибших нет (за 9 месяцев 2019 года – 6 человек). За 2018 год при пожарах травмировано 2 человека (за 9 месяцев 2019 года – 3 человека).</w:t>
      </w:r>
    </w:p>
    <w:p w:rsidR="003D3915" w:rsidRPr="00E3428A" w:rsidRDefault="003D3915" w:rsidP="00FA08A1">
      <w:pPr>
        <w:pStyle w:val="af3"/>
        <w:ind w:left="0" w:firstLine="709"/>
        <w:rPr>
          <w:rFonts w:ascii="Times New Roman" w:hAnsi="Times New Roman"/>
          <w:sz w:val="24"/>
          <w:szCs w:val="24"/>
        </w:rPr>
      </w:pPr>
      <w:r w:rsidRPr="00E3428A">
        <w:rPr>
          <w:rFonts w:ascii="Times New Roman" w:hAnsi="Times New Roman"/>
          <w:sz w:val="24"/>
          <w:szCs w:val="24"/>
        </w:rPr>
        <w:t>Укрепление пожарной безопасности в населенных пунктах, является одним их важнейших инструментов развития поселения. Отсутствие, или низкий уровень пожарной безопасности в населенных пунктах приводит к увеличению количества пожаров, в ходе которых уничтожается и повреждается имущество, требующее в дальнейшем восстановления, а значит дополнительного расходование финансовых и материальных средств. Кроме этого рост количества пожаров может привести и к увеличению числа случаев причинения вреда здоровью и гибели населения. В связи с этим необходимо создать систему пожарной безопасности, направленную на  снижение (предотвращение) воздействия  на людей опасных факторов пожара.</w:t>
      </w:r>
    </w:p>
    <w:p w:rsidR="003D3915" w:rsidRPr="00E3428A" w:rsidRDefault="003D3915" w:rsidP="003D3915">
      <w:pPr>
        <w:tabs>
          <w:tab w:val="left" w:pos="0"/>
        </w:tabs>
        <w:ind w:right="-5"/>
        <w:rPr>
          <w:rFonts w:ascii="Times New Roman" w:hAnsi="Times New Roman"/>
          <w:sz w:val="24"/>
          <w:szCs w:val="24"/>
        </w:rPr>
      </w:pPr>
      <w:r w:rsidRPr="00E3428A">
        <w:rPr>
          <w:rFonts w:ascii="Times New Roman" w:hAnsi="Times New Roman"/>
          <w:sz w:val="24"/>
          <w:szCs w:val="24"/>
        </w:rPr>
        <w:t>Реализация Программы должна способствовать повышению уровня пожарной безопасности в населенных пунктах на территории Ивняковского сельского поселения  Ярославского муниципального района Ярославской области.</w:t>
      </w:r>
    </w:p>
    <w:p w:rsidR="003D3915" w:rsidRPr="00E3428A" w:rsidRDefault="003D3915" w:rsidP="003D3915">
      <w:pPr>
        <w:rPr>
          <w:rFonts w:ascii="Times New Roman" w:hAnsi="Times New Roman"/>
          <w:sz w:val="24"/>
          <w:szCs w:val="24"/>
        </w:rPr>
      </w:pPr>
    </w:p>
    <w:p w:rsidR="003B73E1" w:rsidRPr="00E3428A" w:rsidRDefault="003D3915" w:rsidP="003D3915">
      <w:pPr>
        <w:rPr>
          <w:rFonts w:ascii="Times New Roman" w:hAnsi="Times New Roman"/>
          <w:sz w:val="24"/>
          <w:szCs w:val="24"/>
        </w:rPr>
      </w:pPr>
      <w:r w:rsidRPr="00E3428A">
        <w:rPr>
          <w:rFonts w:ascii="Times New Roman" w:hAnsi="Times New Roman"/>
          <w:sz w:val="24"/>
          <w:szCs w:val="24"/>
        </w:rPr>
        <w:tab/>
      </w:r>
    </w:p>
    <w:p w:rsidR="003D3915" w:rsidRPr="00E3428A" w:rsidRDefault="003D3915" w:rsidP="003D3915">
      <w:pPr>
        <w:rPr>
          <w:rFonts w:ascii="Times New Roman" w:hAnsi="Times New Roman"/>
          <w:sz w:val="24"/>
          <w:szCs w:val="24"/>
        </w:rPr>
      </w:pPr>
      <w:proofErr w:type="spellStart"/>
      <w:r w:rsidRPr="00E3428A">
        <w:rPr>
          <w:rFonts w:ascii="Times New Roman" w:hAnsi="Times New Roman"/>
          <w:sz w:val="24"/>
          <w:szCs w:val="24"/>
          <w:u w:val="single"/>
        </w:rPr>
        <w:t>Справочно</w:t>
      </w:r>
      <w:proofErr w:type="spellEnd"/>
      <w:r w:rsidRPr="00E3428A">
        <w:rPr>
          <w:rFonts w:ascii="Times New Roman" w:hAnsi="Times New Roman"/>
          <w:sz w:val="24"/>
          <w:szCs w:val="24"/>
          <w:u w:val="single"/>
        </w:rPr>
        <w:t>:</w:t>
      </w:r>
      <w:r w:rsidRPr="00E3428A">
        <w:rPr>
          <w:rFonts w:ascii="Times New Roman" w:hAnsi="Times New Roman"/>
          <w:sz w:val="24"/>
          <w:szCs w:val="24"/>
        </w:rPr>
        <w:t xml:space="preserve"> На территории Ивняковского сельского поселения Ярославского муниципального района Ярославской области находятся 18 населенных пунктов с численностью жителей более 50 человек. В данных населенных пунктах должны быть предусмотрены источники наружного противопожарного водоснабжения (Стать 68 Федерального закона Российской Федерации от 22 июля 2008 г. № 123-ФЗ «Технический регламент о требованиях пожарной безопасности»). </w:t>
      </w:r>
    </w:p>
    <w:p w:rsidR="003D3915" w:rsidRPr="00E3428A" w:rsidRDefault="003D3915" w:rsidP="003D3915">
      <w:pPr>
        <w:rPr>
          <w:rFonts w:ascii="Times New Roman" w:hAnsi="Times New Roman"/>
          <w:sz w:val="24"/>
          <w:szCs w:val="24"/>
        </w:rPr>
      </w:pPr>
      <w:r w:rsidRPr="00E3428A">
        <w:rPr>
          <w:rFonts w:ascii="Times New Roman" w:hAnsi="Times New Roman"/>
          <w:sz w:val="24"/>
          <w:szCs w:val="24"/>
        </w:rPr>
        <w:tab/>
        <w:t>В 3 населенных пунктах источниками наружного противопожарного водоснабжения являются пожарные гидранты, 3 населенных пункта расположены непосредственно на берегу рек Которосль и Пахна, в 12 населенных пунктах имеются пруды, на которых необходимо проведение работ по созданию в целях пожаротушения условий для забора воды  в любое время года.</w:t>
      </w:r>
    </w:p>
    <w:p w:rsidR="003D3915" w:rsidRPr="00E3428A" w:rsidRDefault="003D3915" w:rsidP="003D3915">
      <w:pPr>
        <w:rPr>
          <w:rFonts w:ascii="Times New Roman" w:hAnsi="Times New Roman"/>
          <w:sz w:val="24"/>
          <w:szCs w:val="24"/>
        </w:rPr>
      </w:pPr>
    </w:p>
    <w:p w:rsidR="003D3915" w:rsidRPr="00E3428A" w:rsidRDefault="003D3915" w:rsidP="003D3915">
      <w:pPr>
        <w:jc w:val="center"/>
        <w:rPr>
          <w:rFonts w:ascii="Times New Roman" w:hAnsi="Times New Roman"/>
          <w:sz w:val="24"/>
          <w:szCs w:val="24"/>
        </w:rPr>
      </w:pPr>
      <w:r w:rsidRPr="00E3428A">
        <w:rPr>
          <w:rFonts w:ascii="Times New Roman" w:hAnsi="Times New Roman"/>
          <w:sz w:val="24"/>
          <w:szCs w:val="24"/>
        </w:rPr>
        <w:t>Населенные пункты, где источниками наружного противопожарного</w:t>
      </w:r>
    </w:p>
    <w:p w:rsidR="003D3915" w:rsidRPr="00E3428A" w:rsidRDefault="003D3915" w:rsidP="003D3915">
      <w:pPr>
        <w:jc w:val="center"/>
        <w:rPr>
          <w:rFonts w:ascii="Times New Roman" w:hAnsi="Times New Roman"/>
          <w:sz w:val="24"/>
          <w:szCs w:val="24"/>
        </w:rPr>
      </w:pPr>
      <w:r w:rsidRPr="00E3428A">
        <w:rPr>
          <w:rFonts w:ascii="Times New Roman" w:hAnsi="Times New Roman"/>
          <w:sz w:val="24"/>
          <w:szCs w:val="24"/>
        </w:rPr>
        <w:t>водоснабжения являются пожарные гидранты.</w:t>
      </w:r>
    </w:p>
    <w:p w:rsidR="003D3915" w:rsidRPr="00E3428A" w:rsidRDefault="003D3915" w:rsidP="003D3915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5"/>
        <w:gridCol w:w="1553"/>
        <w:gridCol w:w="1559"/>
        <w:gridCol w:w="1276"/>
        <w:gridCol w:w="3260"/>
        <w:gridCol w:w="1418"/>
      </w:tblGrid>
      <w:tr w:rsidR="00E3428A" w:rsidRPr="00E3428A" w:rsidTr="00107C40">
        <w:tc>
          <w:tcPr>
            <w:tcW w:w="545" w:type="dxa"/>
            <w:vAlign w:val="center"/>
          </w:tcPr>
          <w:p w:rsidR="003D3915" w:rsidRPr="00E3428A" w:rsidRDefault="003D3915" w:rsidP="00107C40">
            <w:pPr>
              <w:ind w:firstLine="34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№</w:t>
            </w:r>
          </w:p>
          <w:p w:rsidR="003D3915" w:rsidRPr="00E3428A" w:rsidRDefault="003D3915" w:rsidP="00FA08A1">
            <w:pPr>
              <w:ind w:left="-711" w:right="-272" w:firstLine="456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E3428A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E3428A">
              <w:rPr>
                <w:rFonts w:ascii="Times New Roman" w:hAnsi="Times New Roman"/>
              </w:rPr>
              <w:t>/</w:t>
            </w:r>
            <w:proofErr w:type="spellStart"/>
            <w:r w:rsidRPr="00E3428A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553" w:type="dxa"/>
            <w:vAlign w:val="center"/>
          </w:tcPr>
          <w:p w:rsidR="003D3915" w:rsidRPr="00E3428A" w:rsidRDefault="003D3915" w:rsidP="00FA08A1">
            <w:pPr>
              <w:ind w:firstLine="0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Наименование  населенного пункта</w:t>
            </w:r>
          </w:p>
        </w:tc>
        <w:tc>
          <w:tcPr>
            <w:tcW w:w="1559" w:type="dxa"/>
            <w:vAlign w:val="center"/>
          </w:tcPr>
          <w:p w:rsidR="003D3915" w:rsidRPr="00E3428A" w:rsidRDefault="003D3915" w:rsidP="00824F9E">
            <w:pPr>
              <w:ind w:firstLine="204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Численность населения</w:t>
            </w:r>
          </w:p>
          <w:p w:rsidR="003D3915" w:rsidRPr="00E3428A" w:rsidRDefault="003D3915" w:rsidP="00824F9E">
            <w:pPr>
              <w:ind w:hanging="79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(на 01.01.2019)</w:t>
            </w:r>
          </w:p>
        </w:tc>
        <w:tc>
          <w:tcPr>
            <w:tcW w:w="1276" w:type="dxa"/>
            <w:vAlign w:val="center"/>
          </w:tcPr>
          <w:p w:rsidR="003D3915" w:rsidRPr="00E3428A" w:rsidRDefault="003D3915" w:rsidP="003D3915">
            <w:pPr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Количество пожарных гидрантов</w:t>
            </w:r>
          </w:p>
        </w:tc>
        <w:tc>
          <w:tcPr>
            <w:tcW w:w="3260" w:type="dxa"/>
            <w:vAlign w:val="center"/>
          </w:tcPr>
          <w:p w:rsidR="003D3915" w:rsidRPr="00E3428A" w:rsidRDefault="003D3915" w:rsidP="003D3915">
            <w:pPr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Собственник пожарных гидрантов</w:t>
            </w:r>
          </w:p>
        </w:tc>
        <w:tc>
          <w:tcPr>
            <w:tcW w:w="1418" w:type="dxa"/>
            <w:vAlign w:val="center"/>
          </w:tcPr>
          <w:p w:rsidR="003D3915" w:rsidRPr="00E3428A" w:rsidRDefault="003D3915" w:rsidP="00107C40">
            <w:pPr>
              <w:ind w:firstLine="0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Примечание</w:t>
            </w:r>
          </w:p>
        </w:tc>
      </w:tr>
      <w:tr w:rsidR="00E3428A" w:rsidRPr="00E3428A" w:rsidTr="00107C40">
        <w:tc>
          <w:tcPr>
            <w:tcW w:w="545" w:type="dxa"/>
          </w:tcPr>
          <w:p w:rsidR="003D3915" w:rsidRPr="00E3428A" w:rsidRDefault="003D3915" w:rsidP="00FA08A1">
            <w:pPr>
              <w:ind w:left="-697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1.</w:t>
            </w:r>
          </w:p>
        </w:tc>
        <w:tc>
          <w:tcPr>
            <w:tcW w:w="1553" w:type="dxa"/>
          </w:tcPr>
          <w:p w:rsidR="003D3915" w:rsidRPr="00E3428A" w:rsidRDefault="003D3915" w:rsidP="00FA08A1">
            <w:pPr>
              <w:ind w:firstLine="0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п. Ивняки</w:t>
            </w:r>
          </w:p>
        </w:tc>
        <w:tc>
          <w:tcPr>
            <w:tcW w:w="1559" w:type="dxa"/>
          </w:tcPr>
          <w:p w:rsidR="003D3915" w:rsidRPr="00E3428A" w:rsidRDefault="003D3915" w:rsidP="00824F9E">
            <w:pPr>
              <w:ind w:firstLine="62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3944</w:t>
            </w:r>
          </w:p>
        </w:tc>
        <w:tc>
          <w:tcPr>
            <w:tcW w:w="1276" w:type="dxa"/>
          </w:tcPr>
          <w:p w:rsidR="003D3915" w:rsidRPr="00E3428A" w:rsidRDefault="003D3915" w:rsidP="00A44EEA">
            <w:pPr>
              <w:ind w:firstLine="0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7</w:t>
            </w:r>
          </w:p>
        </w:tc>
        <w:tc>
          <w:tcPr>
            <w:tcW w:w="3260" w:type="dxa"/>
          </w:tcPr>
          <w:p w:rsidR="003D3915" w:rsidRPr="00E3428A" w:rsidRDefault="003D3915" w:rsidP="00107C40">
            <w:pPr>
              <w:ind w:firstLine="62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АО «ЯРОСЛАВЛЬВОДОКАНАЛ»</w:t>
            </w:r>
          </w:p>
        </w:tc>
        <w:tc>
          <w:tcPr>
            <w:tcW w:w="1418" w:type="dxa"/>
          </w:tcPr>
          <w:p w:rsidR="003D3915" w:rsidRPr="00E3428A" w:rsidRDefault="003D3915" w:rsidP="003D3915">
            <w:pPr>
              <w:rPr>
                <w:rFonts w:ascii="Times New Roman" w:hAnsi="Times New Roman"/>
              </w:rPr>
            </w:pPr>
          </w:p>
        </w:tc>
      </w:tr>
      <w:tr w:rsidR="00E3428A" w:rsidRPr="00E3428A" w:rsidTr="00107C40">
        <w:tc>
          <w:tcPr>
            <w:tcW w:w="545" w:type="dxa"/>
          </w:tcPr>
          <w:p w:rsidR="003D3915" w:rsidRPr="00E3428A" w:rsidRDefault="003D3915" w:rsidP="00107C40">
            <w:pPr>
              <w:ind w:left="-113" w:firstLine="147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2.</w:t>
            </w:r>
          </w:p>
        </w:tc>
        <w:tc>
          <w:tcPr>
            <w:tcW w:w="1553" w:type="dxa"/>
          </w:tcPr>
          <w:p w:rsidR="003D3915" w:rsidRPr="00E3428A" w:rsidRDefault="003D3915" w:rsidP="00FA08A1">
            <w:pPr>
              <w:ind w:firstLine="56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с. Сарафоново</w:t>
            </w:r>
          </w:p>
        </w:tc>
        <w:tc>
          <w:tcPr>
            <w:tcW w:w="1559" w:type="dxa"/>
          </w:tcPr>
          <w:p w:rsidR="003D3915" w:rsidRPr="00E3428A" w:rsidRDefault="003D3915" w:rsidP="00824F9E">
            <w:pPr>
              <w:ind w:firstLine="62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1213</w:t>
            </w:r>
          </w:p>
        </w:tc>
        <w:tc>
          <w:tcPr>
            <w:tcW w:w="1276" w:type="dxa"/>
          </w:tcPr>
          <w:p w:rsidR="003D3915" w:rsidRPr="00E3428A" w:rsidRDefault="003D3915" w:rsidP="00A44EEA">
            <w:pPr>
              <w:ind w:firstLine="0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7</w:t>
            </w:r>
          </w:p>
        </w:tc>
        <w:tc>
          <w:tcPr>
            <w:tcW w:w="3260" w:type="dxa"/>
          </w:tcPr>
          <w:p w:rsidR="003D3915" w:rsidRPr="00E3428A" w:rsidRDefault="003D3915" w:rsidP="00107C40">
            <w:pPr>
              <w:ind w:firstLine="62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ОАО «ЖКХ «Заволжье»</w:t>
            </w:r>
          </w:p>
        </w:tc>
        <w:tc>
          <w:tcPr>
            <w:tcW w:w="1418" w:type="dxa"/>
          </w:tcPr>
          <w:p w:rsidR="003D3915" w:rsidRPr="00E3428A" w:rsidRDefault="003D3915" w:rsidP="003D3915">
            <w:pPr>
              <w:rPr>
                <w:rFonts w:ascii="Times New Roman" w:hAnsi="Times New Roman"/>
              </w:rPr>
            </w:pPr>
          </w:p>
        </w:tc>
      </w:tr>
      <w:tr w:rsidR="00E3428A" w:rsidRPr="00E3428A" w:rsidTr="00107C40">
        <w:tc>
          <w:tcPr>
            <w:tcW w:w="545" w:type="dxa"/>
          </w:tcPr>
          <w:p w:rsidR="003D3915" w:rsidRPr="00E3428A" w:rsidRDefault="003D3915" w:rsidP="00107C40">
            <w:pPr>
              <w:ind w:firstLine="34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3.</w:t>
            </w:r>
          </w:p>
        </w:tc>
        <w:tc>
          <w:tcPr>
            <w:tcW w:w="1553" w:type="dxa"/>
          </w:tcPr>
          <w:p w:rsidR="003D3915" w:rsidRPr="00E3428A" w:rsidRDefault="003D3915" w:rsidP="00107C40">
            <w:pPr>
              <w:ind w:firstLine="0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п. Карачиха</w:t>
            </w:r>
          </w:p>
        </w:tc>
        <w:tc>
          <w:tcPr>
            <w:tcW w:w="1559" w:type="dxa"/>
          </w:tcPr>
          <w:p w:rsidR="003D3915" w:rsidRPr="00E3428A" w:rsidRDefault="003D3915" w:rsidP="00824F9E">
            <w:pPr>
              <w:ind w:firstLine="62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1668</w:t>
            </w:r>
          </w:p>
        </w:tc>
        <w:tc>
          <w:tcPr>
            <w:tcW w:w="1276" w:type="dxa"/>
          </w:tcPr>
          <w:p w:rsidR="003D3915" w:rsidRPr="00E3428A" w:rsidRDefault="003D3915" w:rsidP="00A44EEA">
            <w:pPr>
              <w:ind w:firstLine="63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5</w:t>
            </w:r>
          </w:p>
        </w:tc>
        <w:tc>
          <w:tcPr>
            <w:tcW w:w="3260" w:type="dxa"/>
          </w:tcPr>
          <w:p w:rsidR="003D3915" w:rsidRPr="00E3428A" w:rsidRDefault="003D3915" w:rsidP="00107C40">
            <w:pPr>
              <w:ind w:firstLine="62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АО «ЯРОСЛАВЛЬВОДОКАНАЛ»</w:t>
            </w:r>
          </w:p>
        </w:tc>
        <w:tc>
          <w:tcPr>
            <w:tcW w:w="1418" w:type="dxa"/>
          </w:tcPr>
          <w:p w:rsidR="003D3915" w:rsidRPr="00E3428A" w:rsidRDefault="003D3915" w:rsidP="003D3915">
            <w:pPr>
              <w:rPr>
                <w:rFonts w:ascii="Times New Roman" w:hAnsi="Times New Roman"/>
              </w:rPr>
            </w:pPr>
          </w:p>
        </w:tc>
      </w:tr>
    </w:tbl>
    <w:p w:rsidR="003D3915" w:rsidRPr="00E3428A" w:rsidRDefault="003D3915" w:rsidP="003D3915">
      <w:pPr>
        <w:jc w:val="center"/>
        <w:rPr>
          <w:rFonts w:ascii="Times New Roman" w:hAnsi="Times New Roman"/>
          <w:sz w:val="24"/>
          <w:szCs w:val="24"/>
        </w:rPr>
      </w:pPr>
    </w:p>
    <w:p w:rsidR="003D3915" w:rsidRPr="00E3428A" w:rsidRDefault="003D3915" w:rsidP="003D3915">
      <w:pPr>
        <w:jc w:val="center"/>
        <w:rPr>
          <w:rFonts w:ascii="Times New Roman" w:hAnsi="Times New Roman"/>
          <w:sz w:val="24"/>
          <w:szCs w:val="24"/>
        </w:rPr>
      </w:pPr>
      <w:r w:rsidRPr="00E3428A">
        <w:rPr>
          <w:rFonts w:ascii="Times New Roman" w:hAnsi="Times New Roman"/>
          <w:sz w:val="24"/>
          <w:szCs w:val="24"/>
        </w:rPr>
        <w:t>Населенные пункты, где источниками наружного противопожарного</w:t>
      </w:r>
    </w:p>
    <w:tbl>
      <w:tblPr>
        <w:tblpPr w:leftFromText="180" w:rightFromText="180" w:vertAnchor="text" w:horzAnchor="margin" w:tblpY="607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2841"/>
        <w:gridCol w:w="2268"/>
        <w:gridCol w:w="2268"/>
        <w:gridCol w:w="1695"/>
      </w:tblGrid>
      <w:tr w:rsidR="00E3428A" w:rsidRPr="00E3428A" w:rsidTr="00107C40">
        <w:tc>
          <w:tcPr>
            <w:tcW w:w="562" w:type="dxa"/>
            <w:vAlign w:val="center"/>
          </w:tcPr>
          <w:p w:rsidR="00107C40" w:rsidRPr="00E3428A" w:rsidRDefault="00107C40" w:rsidP="00107C40">
            <w:pPr>
              <w:ind w:firstLine="29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№</w:t>
            </w:r>
          </w:p>
          <w:p w:rsidR="00107C40" w:rsidRPr="00E3428A" w:rsidRDefault="00107C40" w:rsidP="00107C40">
            <w:pPr>
              <w:tabs>
                <w:tab w:val="left" w:pos="132"/>
              </w:tabs>
              <w:ind w:left="-255" w:right="-250" w:firstLine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E3428A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E3428A">
              <w:rPr>
                <w:rFonts w:ascii="Times New Roman" w:hAnsi="Times New Roman"/>
              </w:rPr>
              <w:t>/</w:t>
            </w:r>
            <w:proofErr w:type="spellStart"/>
            <w:r w:rsidRPr="00E3428A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841" w:type="dxa"/>
            <w:vAlign w:val="center"/>
          </w:tcPr>
          <w:p w:rsidR="00824F9E" w:rsidRPr="00E3428A" w:rsidRDefault="00107C40" w:rsidP="00107C40">
            <w:pPr>
              <w:ind w:firstLine="176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 xml:space="preserve">Наименование  </w:t>
            </w:r>
          </w:p>
          <w:p w:rsidR="00107C40" w:rsidRPr="00E3428A" w:rsidRDefault="00107C40" w:rsidP="00107C40">
            <w:pPr>
              <w:ind w:firstLine="176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населенного пункта</w:t>
            </w:r>
          </w:p>
        </w:tc>
        <w:tc>
          <w:tcPr>
            <w:tcW w:w="2268" w:type="dxa"/>
            <w:vAlign w:val="center"/>
          </w:tcPr>
          <w:p w:rsidR="00107C40" w:rsidRPr="00E3428A" w:rsidRDefault="00107C40" w:rsidP="00107C40">
            <w:pPr>
              <w:ind w:firstLine="175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Численность населения</w:t>
            </w:r>
          </w:p>
          <w:p w:rsidR="00107C40" w:rsidRPr="00E3428A" w:rsidRDefault="00107C40" w:rsidP="00107C40">
            <w:pPr>
              <w:ind w:firstLine="317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(на 01.01.2019)</w:t>
            </w:r>
          </w:p>
        </w:tc>
        <w:tc>
          <w:tcPr>
            <w:tcW w:w="2268" w:type="dxa"/>
            <w:vAlign w:val="center"/>
          </w:tcPr>
          <w:p w:rsidR="00107C40" w:rsidRPr="00E3428A" w:rsidRDefault="00107C40" w:rsidP="00107C40">
            <w:pPr>
              <w:ind w:firstLine="33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Источник наружного противопожарного водоснабжения</w:t>
            </w:r>
          </w:p>
        </w:tc>
        <w:tc>
          <w:tcPr>
            <w:tcW w:w="1695" w:type="dxa"/>
            <w:vAlign w:val="center"/>
          </w:tcPr>
          <w:p w:rsidR="00107C40" w:rsidRPr="00E3428A" w:rsidRDefault="00107C40" w:rsidP="00107C40">
            <w:pPr>
              <w:ind w:hanging="108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Примечание</w:t>
            </w:r>
          </w:p>
        </w:tc>
      </w:tr>
      <w:tr w:rsidR="00E3428A" w:rsidRPr="00E3428A" w:rsidTr="00107C40">
        <w:tc>
          <w:tcPr>
            <w:tcW w:w="562" w:type="dxa"/>
          </w:tcPr>
          <w:p w:rsidR="00107C40" w:rsidRPr="00E3428A" w:rsidRDefault="00107C40" w:rsidP="00107C40">
            <w:pPr>
              <w:ind w:firstLine="29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1.</w:t>
            </w:r>
          </w:p>
        </w:tc>
        <w:tc>
          <w:tcPr>
            <w:tcW w:w="2841" w:type="dxa"/>
          </w:tcPr>
          <w:p w:rsidR="00107C40" w:rsidRPr="00E3428A" w:rsidRDefault="00107C40" w:rsidP="00824F9E">
            <w:pPr>
              <w:ind w:firstLine="459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д. Медведково</w:t>
            </w:r>
          </w:p>
        </w:tc>
        <w:tc>
          <w:tcPr>
            <w:tcW w:w="2268" w:type="dxa"/>
          </w:tcPr>
          <w:p w:rsidR="00107C40" w:rsidRPr="00E3428A" w:rsidRDefault="00107C40" w:rsidP="00107C40">
            <w:pPr>
              <w:ind w:firstLine="28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240</w:t>
            </w:r>
          </w:p>
        </w:tc>
        <w:tc>
          <w:tcPr>
            <w:tcW w:w="2268" w:type="dxa"/>
          </w:tcPr>
          <w:p w:rsidR="00107C40" w:rsidRPr="00E3428A" w:rsidRDefault="00107C40" w:rsidP="00107C40">
            <w:pPr>
              <w:ind w:firstLine="0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река Которосль</w:t>
            </w:r>
          </w:p>
        </w:tc>
        <w:tc>
          <w:tcPr>
            <w:tcW w:w="1695" w:type="dxa"/>
          </w:tcPr>
          <w:p w:rsidR="00107C40" w:rsidRPr="00E3428A" w:rsidRDefault="00107C40" w:rsidP="00107C40">
            <w:pPr>
              <w:rPr>
                <w:rFonts w:ascii="Times New Roman" w:hAnsi="Times New Roman"/>
              </w:rPr>
            </w:pPr>
          </w:p>
        </w:tc>
      </w:tr>
      <w:tr w:rsidR="00E3428A" w:rsidRPr="00E3428A" w:rsidTr="00107C40">
        <w:tc>
          <w:tcPr>
            <w:tcW w:w="562" w:type="dxa"/>
          </w:tcPr>
          <w:p w:rsidR="00107C40" w:rsidRPr="00E3428A" w:rsidRDefault="00107C40" w:rsidP="00107C40">
            <w:pPr>
              <w:ind w:firstLine="29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2.</w:t>
            </w:r>
          </w:p>
        </w:tc>
        <w:tc>
          <w:tcPr>
            <w:tcW w:w="2841" w:type="dxa"/>
          </w:tcPr>
          <w:p w:rsidR="00107C40" w:rsidRPr="00E3428A" w:rsidRDefault="00107C40" w:rsidP="00824F9E">
            <w:pPr>
              <w:ind w:firstLine="459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с. Пахна</w:t>
            </w:r>
          </w:p>
        </w:tc>
        <w:tc>
          <w:tcPr>
            <w:tcW w:w="2268" w:type="dxa"/>
          </w:tcPr>
          <w:p w:rsidR="00107C40" w:rsidRPr="00E3428A" w:rsidRDefault="00107C40" w:rsidP="00107C40">
            <w:pPr>
              <w:ind w:firstLine="28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150</w:t>
            </w:r>
          </w:p>
        </w:tc>
        <w:tc>
          <w:tcPr>
            <w:tcW w:w="2268" w:type="dxa"/>
          </w:tcPr>
          <w:p w:rsidR="00107C40" w:rsidRPr="00E3428A" w:rsidRDefault="00107C40" w:rsidP="00107C40">
            <w:pPr>
              <w:ind w:firstLine="0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реки  Которосль и Пахна</w:t>
            </w:r>
          </w:p>
        </w:tc>
        <w:tc>
          <w:tcPr>
            <w:tcW w:w="1695" w:type="dxa"/>
          </w:tcPr>
          <w:p w:rsidR="00107C40" w:rsidRPr="00E3428A" w:rsidRDefault="00107C40" w:rsidP="00107C40">
            <w:pPr>
              <w:rPr>
                <w:rFonts w:ascii="Times New Roman" w:hAnsi="Times New Roman"/>
              </w:rPr>
            </w:pPr>
          </w:p>
        </w:tc>
      </w:tr>
      <w:tr w:rsidR="00E3428A" w:rsidRPr="00E3428A" w:rsidTr="00107C40">
        <w:tc>
          <w:tcPr>
            <w:tcW w:w="562" w:type="dxa"/>
          </w:tcPr>
          <w:p w:rsidR="00107C40" w:rsidRPr="00E3428A" w:rsidRDefault="00107C40" w:rsidP="00107C40">
            <w:pPr>
              <w:ind w:firstLine="29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3.</w:t>
            </w:r>
          </w:p>
        </w:tc>
        <w:tc>
          <w:tcPr>
            <w:tcW w:w="2841" w:type="dxa"/>
          </w:tcPr>
          <w:p w:rsidR="00107C40" w:rsidRPr="00E3428A" w:rsidRDefault="00107C40" w:rsidP="00824F9E">
            <w:pPr>
              <w:ind w:firstLine="459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д. Пеньки</w:t>
            </w:r>
          </w:p>
        </w:tc>
        <w:tc>
          <w:tcPr>
            <w:tcW w:w="2268" w:type="dxa"/>
          </w:tcPr>
          <w:p w:rsidR="00107C40" w:rsidRPr="00E3428A" w:rsidRDefault="00107C40" w:rsidP="00107C40">
            <w:pPr>
              <w:ind w:firstLine="28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88</w:t>
            </w:r>
          </w:p>
        </w:tc>
        <w:tc>
          <w:tcPr>
            <w:tcW w:w="2268" w:type="dxa"/>
          </w:tcPr>
          <w:p w:rsidR="00107C40" w:rsidRPr="00E3428A" w:rsidRDefault="00107C40" w:rsidP="00107C40">
            <w:pPr>
              <w:ind w:hanging="108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река Которосль</w:t>
            </w:r>
          </w:p>
        </w:tc>
        <w:tc>
          <w:tcPr>
            <w:tcW w:w="1695" w:type="dxa"/>
          </w:tcPr>
          <w:p w:rsidR="00107C40" w:rsidRPr="00E3428A" w:rsidRDefault="00107C40" w:rsidP="00107C40">
            <w:pPr>
              <w:rPr>
                <w:rFonts w:ascii="Times New Roman" w:hAnsi="Times New Roman"/>
              </w:rPr>
            </w:pPr>
          </w:p>
        </w:tc>
      </w:tr>
    </w:tbl>
    <w:p w:rsidR="003D3915" w:rsidRPr="00E3428A" w:rsidRDefault="003D3915" w:rsidP="003D3915">
      <w:pPr>
        <w:jc w:val="center"/>
        <w:rPr>
          <w:rFonts w:ascii="Times New Roman" w:hAnsi="Times New Roman"/>
          <w:sz w:val="24"/>
          <w:szCs w:val="24"/>
        </w:rPr>
      </w:pPr>
      <w:r w:rsidRPr="00E3428A">
        <w:rPr>
          <w:rFonts w:ascii="Times New Roman" w:hAnsi="Times New Roman"/>
          <w:sz w:val="24"/>
          <w:szCs w:val="24"/>
        </w:rPr>
        <w:t>водоснабжения являются  реки</w:t>
      </w:r>
    </w:p>
    <w:p w:rsidR="003D3915" w:rsidRPr="00E3428A" w:rsidRDefault="003D3915" w:rsidP="003D3915">
      <w:pPr>
        <w:jc w:val="center"/>
        <w:rPr>
          <w:rFonts w:ascii="Times New Roman" w:hAnsi="Times New Roman"/>
          <w:sz w:val="24"/>
          <w:szCs w:val="24"/>
        </w:rPr>
      </w:pPr>
    </w:p>
    <w:p w:rsidR="003D3915" w:rsidRPr="00E3428A" w:rsidRDefault="003D3915" w:rsidP="003D3915">
      <w:pPr>
        <w:rPr>
          <w:rFonts w:ascii="Times New Roman" w:hAnsi="Times New Roman"/>
          <w:sz w:val="24"/>
          <w:szCs w:val="24"/>
        </w:rPr>
      </w:pPr>
    </w:p>
    <w:p w:rsidR="003D3915" w:rsidRPr="00E3428A" w:rsidRDefault="003D3915" w:rsidP="003D3915">
      <w:pPr>
        <w:jc w:val="center"/>
        <w:rPr>
          <w:rFonts w:ascii="Times New Roman" w:hAnsi="Times New Roman"/>
          <w:sz w:val="24"/>
          <w:szCs w:val="24"/>
        </w:rPr>
      </w:pPr>
      <w:r w:rsidRPr="00E3428A">
        <w:rPr>
          <w:rFonts w:ascii="Times New Roman" w:hAnsi="Times New Roman"/>
          <w:sz w:val="24"/>
          <w:szCs w:val="24"/>
        </w:rPr>
        <w:t>Населенные пункты, где источниками наружного противопожарного</w:t>
      </w:r>
    </w:p>
    <w:p w:rsidR="003D3915" w:rsidRPr="00E3428A" w:rsidRDefault="003D3915" w:rsidP="003D3915">
      <w:pPr>
        <w:jc w:val="center"/>
        <w:rPr>
          <w:rFonts w:ascii="Times New Roman" w:hAnsi="Times New Roman"/>
          <w:sz w:val="24"/>
          <w:szCs w:val="24"/>
        </w:rPr>
      </w:pPr>
      <w:r w:rsidRPr="00E3428A">
        <w:rPr>
          <w:rFonts w:ascii="Times New Roman" w:hAnsi="Times New Roman"/>
          <w:sz w:val="24"/>
          <w:szCs w:val="24"/>
        </w:rPr>
        <w:t>водоснабжения являются пруды</w:t>
      </w:r>
    </w:p>
    <w:p w:rsidR="003D3915" w:rsidRPr="00E3428A" w:rsidRDefault="003D3915" w:rsidP="003D3915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"/>
        <w:gridCol w:w="2268"/>
        <w:gridCol w:w="1559"/>
        <w:gridCol w:w="1276"/>
        <w:gridCol w:w="992"/>
        <w:gridCol w:w="1557"/>
        <w:gridCol w:w="1420"/>
      </w:tblGrid>
      <w:tr w:rsidR="00E3428A" w:rsidRPr="00E3428A" w:rsidTr="003B73E1">
        <w:tc>
          <w:tcPr>
            <w:tcW w:w="539" w:type="dxa"/>
            <w:vAlign w:val="center"/>
          </w:tcPr>
          <w:p w:rsidR="003D3915" w:rsidRPr="00E3428A" w:rsidRDefault="003D3915" w:rsidP="003B73E1">
            <w:pPr>
              <w:ind w:firstLine="34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№</w:t>
            </w:r>
          </w:p>
          <w:p w:rsidR="003D3915" w:rsidRPr="00E3428A" w:rsidRDefault="003D3915" w:rsidP="003B73E1">
            <w:pPr>
              <w:ind w:firstLine="34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E3428A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E3428A">
              <w:rPr>
                <w:rFonts w:ascii="Times New Roman" w:hAnsi="Times New Roman"/>
              </w:rPr>
              <w:t>/</w:t>
            </w:r>
            <w:proofErr w:type="spellStart"/>
            <w:r w:rsidRPr="00E3428A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268" w:type="dxa"/>
            <w:vAlign w:val="center"/>
          </w:tcPr>
          <w:p w:rsidR="003D3915" w:rsidRPr="00E3428A" w:rsidRDefault="003D3915" w:rsidP="00824F9E">
            <w:pPr>
              <w:ind w:firstLine="204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Наименование  населенного пункта</w:t>
            </w:r>
          </w:p>
        </w:tc>
        <w:tc>
          <w:tcPr>
            <w:tcW w:w="1559" w:type="dxa"/>
            <w:vAlign w:val="center"/>
          </w:tcPr>
          <w:p w:rsidR="003D3915" w:rsidRPr="00E3428A" w:rsidRDefault="003D3915" w:rsidP="00824F9E">
            <w:pPr>
              <w:ind w:hanging="80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Численность населения</w:t>
            </w:r>
          </w:p>
          <w:p w:rsidR="003D3915" w:rsidRPr="00E3428A" w:rsidRDefault="003D3915" w:rsidP="00824F9E">
            <w:pPr>
              <w:ind w:hanging="80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(на 01.01.2019)</w:t>
            </w:r>
          </w:p>
        </w:tc>
        <w:tc>
          <w:tcPr>
            <w:tcW w:w="1276" w:type="dxa"/>
            <w:vAlign w:val="center"/>
          </w:tcPr>
          <w:p w:rsidR="003D3915" w:rsidRPr="00E3428A" w:rsidRDefault="003D3915" w:rsidP="00824F9E">
            <w:pPr>
              <w:ind w:firstLine="0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Количество прудов</w:t>
            </w:r>
          </w:p>
        </w:tc>
        <w:tc>
          <w:tcPr>
            <w:tcW w:w="992" w:type="dxa"/>
            <w:vAlign w:val="center"/>
          </w:tcPr>
          <w:p w:rsidR="003D3915" w:rsidRPr="00E3428A" w:rsidRDefault="003D3915" w:rsidP="00824F9E">
            <w:pPr>
              <w:ind w:right="-108" w:hanging="80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Требуют очистки</w:t>
            </w:r>
          </w:p>
        </w:tc>
        <w:tc>
          <w:tcPr>
            <w:tcW w:w="1557" w:type="dxa"/>
            <w:vAlign w:val="center"/>
          </w:tcPr>
          <w:p w:rsidR="003D3915" w:rsidRPr="00E3428A" w:rsidRDefault="003D3915" w:rsidP="00824F9E">
            <w:pPr>
              <w:ind w:hanging="79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 xml:space="preserve">Требуют устройства подъездов с площадками (пирсами) </w:t>
            </w:r>
          </w:p>
          <w:p w:rsidR="003D3915" w:rsidRPr="00E3428A" w:rsidRDefault="003D3915" w:rsidP="00824F9E">
            <w:pPr>
              <w:ind w:hanging="79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с твердым покрытием</w:t>
            </w:r>
          </w:p>
        </w:tc>
        <w:tc>
          <w:tcPr>
            <w:tcW w:w="1420" w:type="dxa"/>
            <w:vAlign w:val="center"/>
          </w:tcPr>
          <w:p w:rsidR="003D3915" w:rsidRPr="00E3428A" w:rsidRDefault="003D3915" w:rsidP="00824F9E">
            <w:pPr>
              <w:ind w:right="-108" w:hanging="77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Планируемый год проведения работ</w:t>
            </w:r>
          </w:p>
        </w:tc>
      </w:tr>
      <w:tr w:rsidR="00E3428A" w:rsidRPr="00E3428A" w:rsidTr="003B73E1">
        <w:tc>
          <w:tcPr>
            <w:tcW w:w="539" w:type="dxa"/>
          </w:tcPr>
          <w:p w:rsidR="003D3915" w:rsidRPr="00E3428A" w:rsidRDefault="003D3915" w:rsidP="003B73E1">
            <w:pPr>
              <w:ind w:firstLine="34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1.</w:t>
            </w:r>
          </w:p>
        </w:tc>
        <w:tc>
          <w:tcPr>
            <w:tcW w:w="2268" w:type="dxa"/>
          </w:tcPr>
          <w:p w:rsidR="003D3915" w:rsidRPr="00E3428A" w:rsidRDefault="003D3915" w:rsidP="00824F9E">
            <w:pPr>
              <w:ind w:firstLine="204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д. Зверинцы</w:t>
            </w:r>
          </w:p>
        </w:tc>
        <w:tc>
          <w:tcPr>
            <w:tcW w:w="1559" w:type="dxa"/>
          </w:tcPr>
          <w:p w:rsidR="003D3915" w:rsidRPr="00E3428A" w:rsidRDefault="003D3915" w:rsidP="00824F9E">
            <w:pPr>
              <w:ind w:hanging="80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87</w:t>
            </w:r>
          </w:p>
        </w:tc>
        <w:tc>
          <w:tcPr>
            <w:tcW w:w="1276" w:type="dxa"/>
          </w:tcPr>
          <w:p w:rsidR="003D3915" w:rsidRPr="00E3428A" w:rsidRDefault="003D3915" w:rsidP="00824F9E">
            <w:pPr>
              <w:ind w:firstLine="0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3D3915" w:rsidRPr="00E3428A" w:rsidRDefault="003D3915" w:rsidP="00824F9E">
            <w:pPr>
              <w:ind w:hanging="80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1</w:t>
            </w:r>
          </w:p>
        </w:tc>
        <w:tc>
          <w:tcPr>
            <w:tcW w:w="1557" w:type="dxa"/>
          </w:tcPr>
          <w:p w:rsidR="003D3915" w:rsidRPr="00E3428A" w:rsidRDefault="003D3915" w:rsidP="00824F9E">
            <w:pPr>
              <w:ind w:hanging="79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1</w:t>
            </w:r>
          </w:p>
        </w:tc>
        <w:tc>
          <w:tcPr>
            <w:tcW w:w="1420" w:type="dxa"/>
          </w:tcPr>
          <w:p w:rsidR="003D3915" w:rsidRPr="00E3428A" w:rsidRDefault="003D3915" w:rsidP="00824F9E">
            <w:pPr>
              <w:ind w:hanging="77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2020</w:t>
            </w:r>
          </w:p>
        </w:tc>
      </w:tr>
      <w:tr w:rsidR="00E3428A" w:rsidRPr="00E3428A" w:rsidTr="003B73E1">
        <w:tc>
          <w:tcPr>
            <w:tcW w:w="539" w:type="dxa"/>
          </w:tcPr>
          <w:p w:rsidR="003D3915" w:rsidRPr="00E3428A" w:rsidRDefault="003D3915" w:rsidP="003B73E1">
            <w:pPr>
              <w:ind w:firstLine="34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2.</w:t>
            </w:r>
          </w:p>
        </w:tc>
        <w:tc>
          <w:tcPr>
            <w:tcW w:w="2268" w:type="dxa"/>
          </w:tcPr>
          <w:p w:rsidR="003D3915" w:rsidRPr="00E3428A" w:rsidRDefault="003D3915" w:rsidP="00824F9E">
            <w:pPr>
              <w:ind w:firstLine="204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п. Смена</w:t>
            </w:r>
          </w:p>
        </w:tc>
        <w:tc>
          <w:tcPr>
            <w:tcW w:w="1559" w:type="dxa"/>
          </w:tcPr>
          <w:p w:rsidR="003D3915" w:rsidRPr="00E3428A" w:rsidRDefault="003D3915" w:rsidP="00824F9E">
            <w:pPr>
              <w:ind w:hanging="80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89</w:t>
            </w:r>
          </w:p>
        </w:tc>
        <w:tc>
          <w:tcPr>
            <w:tcW w:w="1276" w:type="dxa"/>
          </w:tcPr>
          <w:p w:rsidR="003D3915" w:rsidRPr="00E3428A" w:rsidRDefault="003D3915" w:rsidP="00824F9E">
            <w:pPr>
              <w:ind w:firstLine="0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3D3915" w:rsidRPr="00E3428A" w:rsidRDefault="003D3915" w:rsidP="00824F9E">
            <w:pPr>
              <w:ind w:hanging="80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1</w:t>
            </w:r>
          </w:p>
        </w:tc>
        <w:tc>
          <w:tcPr>
            <w:tcW w:w="1557" w:type="dxa"/>
          </w:tcPr>
          <w:p w:rsidR="003D3915" w:rsidRPr="00E3428A" w:rsidRDefault="003D3915" w:rsidP="00824F9E">
            <w:pPr>
              <w:ind w:hanging="79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1</w:t>
            </w:r>
          </w:p>
        </w:tc>
        <w:tc>
          <w:tcPr>
            <w:tcW w:w="1420" w:type="dxa"/>
          </w:tcPr>
          <w:p w:rsidR="003D3915" w:rsidRPr="00E3428A" w:rsidRDefault="003D3915" w:rsidP="00824F9E">
            <w:pPr>
              <w:ind w:hanging="77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2021</w:t>
            </w:r>
          </w:p>
        </w:tc>
      </w:tr>
      <w:tr w:rsidR="00E3428A" w:rsidRPr="00E3428A" w:rsidTr="003B73E1">
        <w:tc>
          <w:tcPr>
            <w:tcW w:w="539" w:type="dxa"/>
          </w:tcPr>
          <w:p w:rsidR="003D3915" w:rsidRPr="00E3428A" w:rsidRDefault="003D3915" w:rsidP="003B73E1">
            <w:pPr>
              <w:ind w:firstLine="34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3.</w:t>
            </w:r>
          </w:p>
        </w:tc>
        <w:tc>
          <w:tcPr>
            <w:tcW w:w="2268" w:type="dxa"/>
          </w:tcPr>
          <w:p w:rsidR="003D3915" w:rsidRPr="00E3428A" w:rsidRDefault="003D3915" w:rsidP="00824F9E">
            <w:pPr>
              <w:ind w:firstLine="204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 xml:space="preserve">д. </w:t>
            </w:r>
            <w:proofErr w:type="spellStart"/>
            <w:r w:rsidRPr="00E3428A">
              <w:rPr>
                <w:rFonts w:ascii="Times New Roman" w:hAnsi="Times New Roman"/>
              </w:rPr>
              <w:t>Зяблицы</w:t>
            </w:r>
            <w:proofErr w:type="spellEnd"/>
          </w:p>
        </w:tc>
        <w:tc>
          <w:tcPr>
            <w:tcW w:w="1559" w:type="dxa"/>
          </w:tcPr>
          <w:p w:rsidR="003D3915" w:rsidRPr="00E3428A" w:rsidRDefault="003D3915" w:rsidP="00824F9E">
            <w:pPr>
              <w:ind w:hanging="80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64</w:t>
            </w:r>
          </w:p>
        </w:tc>
        <w:tc>
          <w:tcPr>
            <w:tcW w:w="1276" w:type="dxa"/>
          </w:tcPr>
          <w:p w:rsidR="003D3915" w:rsidRPr="00E3428A" w:rsidRDefault="003D3915" w:rsidP="00824F9E">
            <w:pPr>
              <w:ind w:firstLine="0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3D3915" w:rsidRPr="00E3428A" w:rsidRDefault="003D3915" w:rsidP="00824F9E">
            <w:pPr>
              <w:ind w:hanging="80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1</w:t>
            </w:r>
          </w:p>
        </w:tc>
        <w:tc>
          <w:tcPr>
            <w:tcW w:w="1557" w:type="dxa"/>
          </w:tcPr>
          <w:p w:rsidR="003D3915" w:rsidRPr="00E3428A" w:rsidRDefault="003D3915" w:rsidP="00824F9E">
            <w:pPr>
              <w:ind w:hanging="79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1</w:t>
            </w:r>
          </w:p>
        </w:tc>
        <w:tc>
          <w:tcPr>
            <w:tcW w:w="1420" w:type="dxa"/>
          </w:tcPr>
          <w:p w:rsidR="003D3915" w:rsidRPr="00E3428A" w:rsidRDefault="003D3915" w:rsidP="00824F9E">
            <w:pPr>
              <w:ind w:hanging="77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2022</w:t>
            </w:r>
          </w:p>
        </w:tc>
      </w:tr>
      <w:tr w:rsidR="00E3428A" w:rsidRPr="00E3428A" w:rsidTr="003B73E1">
        <w:tc>
          <w:tcPr>
            <w:tcW w:w="539" w:type="dxa"/>
          </w:tcPr>
          <w:p w:rsidR="003D3915" w:rsidRPr="00E3428A" w:rsidRDefault="003D3915" w:rsidP="003B73E1">
            <w:pPr>
              <w:ind w:firstLine="34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4.</w:t>
            </w:r>
          </w:p>
        </w:tc>
        <w:tc>
          <w:tcPr>
            <w:tcW w:w="2268" w:type="dxa"/>
          </w:tcPr>
          <w:p w:rsidR="003D3915" w:rsidRPr="00E3428A" w:rsidRDefault="003D3915" w:rsidP="00824F9E">
            <w:pPr>
              <w:ind w:right="-108" w:firstLine="204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д. Ивановский Перевоз</w:t>
            </w:r>
          </w:p>
        </w:tc>
        <w:tc>
          <w:tcPr>
            <w:tcW w:w="1559" w:type="dxa"/>
          </w:tcPr>
          <w:p w:rsidR="003D3915" w:rsidRPr="00E3428A" w:rsidRDefault="003D3915" w:rsidP="00824F9E">
            <w:pPr>
              <w:ind w:firstLine="0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124</w:t>
            </w:r>
          </w:p>
        </w:tc>
        <w:tc>
          <w:tcPr>
            <w:tcW w:w="1276" w:type="dxa"/>
          </w:tcPr>
          <w:p w:rsidR="003D3915" w:rsidRPr="00E3428A" w:rsidRDefault="003D3915" w:rsidP="00824F9E">
            <w:pPr>
              <w:ind w:firstLine="0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3D3915" w:rsidRPr="00E3428A" w:rsidRDefault="003D3915" w:rsidP="00824F9E">
            <w:pPr>
              <w:ind w:hanging="80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1</w:t>
            </w:r>
          </w:p>
        </w:tc>
        <w:tc>
          <w:tcPr>
            <w:tcW w:w="1557" w:type="dxa"/>
          </w:tcPr>
          <w:p w:rsidR="003D3915" w:rsidRPr="00E3428A" w:rsidRDefault="003D3915" w:rsidP="00824F9E">
            <w:pPr>
              <w:ind w:hanging="79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1</w:t>
            </w:r>
          </w:p>
        </w:tc>
        <w:tc>
          <w:tcPr>
            <w:tcW w:w="1420" w:type="dxa"/>
          </w:tcPr>
          <w:p w:rsidR="003D3915" w:rsidRPr="00E3428A" w:rsidRDefault="003D3915" w:rsidP="00824F9E">
            <w:pPr>
              <w:ind w:hanging="77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2022</w:t>
            </w:r>
          </w:p>
        </w:tc>
      </w:tr>
      <w:tr w:rsidR="00E3428A" w:rsidRPr="00E3428A" w:rsidTr="003B73E1">
        <w:tc>
          <w:tcPr>
            <w:tcW w:w="539" w:type="dxa"/>
          </w:tcPr>
          <w:p w:rsidR="003D3915" w:rsidRPr="00E3428A" w:rsidRDefault="003D3915" w:rsidP="003B73E1">
            <w:pPr>
              <w:ind w:firstLine="34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5.</w:t>
            </w:r>
          </w:p>
        </w:tc>
        <w:tc>
          <w:tcPr>
            <w:tcW w:w="2268" w:type="dxa"/>
          </w:tcPr>
          <w:p w:rsidR="003D3915" w:rsidRPr="00E3428A" w:rsidRDefault="003D3915" w:rsidP="00824F9E">
            <w:pPr>
              <w:ind w:firstLine="204"/>
              <w:rPr>
                <w:rFonts w:ascii="Times New Roman" w:hAnsi="Times New Roman"/>
              </w:rPr>
            </w:pPr>
            <w:proofErr w:type="gramStart"/>
            <w:r w:rsidRPr="00E3428A">
              <w:rPr>
                <w:rFonts w:ascii="Times New Roman" w:hAnsi="Times New Roman"/>
              </w:rPr>
              <w:t>с</w:t>
            </w:r>
            <w:proofErr w:type="gramEnd"/>
            <w:r w:rsidRPr="00E3428A">
              <w:rPr>
                <w:rFonts w:ascii="Times New Roman" w:hAnsi="Times New Roman"/>
              </w:rPr>
              <w:t xml:space="preserve">. Богослов </w:t>
            </w:r>
          </w:p>
        </w:tc>
        <w:tc>
          <w:tcPr>
            <w:tcW w:w="1559" w:type="dxa"/>
          </w:tcPr>
          <w:p w:rsidR="003D3915" w:rsidRPr="00E3428A" w:rsidRDefault="003D3915" w:rsidP="00824F9E">
            <w:pPr>
              <w:ind w:firstLine="0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88</w:t>
            </w:r>
          </w:p>
        </w:tc>
        <w:tc>
          <w:tcPr>
            <w:tcW w:w="1276" w:type="dxa"/>
          </w:tcPr>
          <w:p w:rsidR="003D3915" w:rsidRPr="00E3428A" w:rsidRDefault="003D3915" w:rsidP="00824F9E">
            <w:pPr>
              <w:ind w:firstLine="0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3D3915" w:rsidRPr="00E3428A" w:rsidRDefault="003D3915" w:rsidP="00824F9E">
            <w:pPr>
              <w:ind w:hanging="80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1</w:t>
            </w:r>
          </w:p>
        </w:tc>
        <w:tc>
          <w:tcPr>
            <w:tcW w:w="1557" w:type="dxa"/>
          </w:tcPr>
          <w:p w:rsidR="003D3915" w:rsidRPr="00E3428A" w:rsidRDefault="003D3915" w:rsidP="00824F9E">
            <w:pPr>
              <w:ind w:hanging="79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1</w:t>
            </w:r>
          </w:p>
        </w:tc>
        <w:tc>
          <w:tcPr>
            <w:tcW w:w="1420" w:type="dxa"/>
            <w:vMerge w:val="restart"/>
            <w:vAlign w:val="center"/>
          </w:tcPr>
          <w:p w:rsidR="003D3915" w:rsidRPr="00E3428A" w:rsidRDefault="003D3915" w:rsidP="00824F9E">
            <w:pPr>
              <w:ind w:left="-106" w:right="-108" w:hanging="77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Планируются при разработке целевой Программы на 2023-2025 годы</w:t>
            </w:r>
          </w:p>
        </w:tc>
      </w:tr>
      <w:tr w:rsidR="00E3428A" w:rsidRPr="00E3428A" w:rsidTr="003B73E1">
        <w:tc>
          <w:tcPr>
            <w:tcW w:w="539" w:type="dxa"/>
          </w:tcPr>
          <w:p w:rsidR="003D3915" w:rsidRPr="00E3428A" w:rsidRDefault="003D3915" w:rsidP="003B73E1">
            <w:pPr>
              <w:ind w:firstLine="34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6.</w:t>
            </w:r>
          </w:p>
        </w:tc>
        <w:tc>
          <w:tcPr>
            <w:tcW w:w="2268" w:type="dxa"/>
          </w:tcPr>
          <w:p w:rsidR="003D3915" w:rsidRPr="00E3428A" w:rsidRDefault="003D3915" w:rsidP="00824F9E">
            <w:pPr>
              <w:ind w:firstLine="204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д. Сабельницы</w:t>
            </w:r>
          </w:p>
        </w:tc>
        <w:tc>
          <w:tcPr>
            <w:tcW w:w="1559" w:type="dxa"/>
          </w:tcPr>
          <w:p w:rsidR="003D3915" w:rsidRPr="00E3428A" w:rsidRDefault="003D3915" w:rsidP="00824F9E">
            <w:pPr>
              <w:ind w:firstLine="62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191</w:t>
            </w:r>
          </w:p>
        </w:tc>
        <w:tc>
          <w:tcPr>
            <w:tcW w:w="1276" w:type="dxa"/>
          </w:tcPr>
          <w:p w:rsidR="003D3915" w:rsidRPr="00E3428A" w:rsidRDefault="003D3915" w:rsidP="00824F9E">
            <w:pPr>
              <w:ind w:firstLine="62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3D3915" w:rsidRPr="00E3428A" w:rsidRDefault="003D3915" w:rsidP="003B73E1">
            <w:pPr>
              <w:ind w:firstLine="0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1</w:t>
            </w:r>
          </w:p>
        </w:tc>
        <w:tc>
          <w:tcPr>
            <w:tcW w:w="1557" w:type="dxa"/>
          </w:tcPr>
          <w:p w:rsidR="003D3915" w:rsidRPr="00E3428A" w:rsidRDefault="003D3915" w:rsidP="003B73E1">
            <w:pPr>
              <w:ind w:firstLine="62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1</w:t>
            </w:r>
          </w:p>
        </w:tc>
        <w:tc>
          <w:tcPr>
            <w:tcW w:w="1420" w:type="dxa"/>
            <w:vMerge/>
          </w:tcPr>
          <w:p w:rsidR="003D3915" w:rsidRPr="00E3428A" w:rsidRDefault="003D3915" w:rsidP="003D3915">
            <w:pPr>
              <w:jc w:val="center"/>
              <w:rPr>
                <w:rFonts w:ascii="Times New Roman" w:hAnsi="Times New Roman"/>
              </w:rPr>
            </w:pPr>
          </w:p>
        </w:tc>
      </w:tr>
      <w:tr w:rsidR="00E3428A" w:rsidRPr="00E3428A" w:rsidTr="003B73E1">
        <w:tc>
          <w:tcPr>
            <w:tcW w:w="539" w:type="dxa"/>
          </w:tcPr>
          <w:p w:rsidR="003D3915" w:rsidRPr="00E3428A" w:rsidRDefault="003D3915" w:rsidP="003B73E1">
            <w:pPr>
              <w:ind w:firstLine="34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7.</w:t>
            </w:r>
          </w:p>
        </w:tc>
        <w:tc>
          <w:tcPr>
            <w:tcW w:w="2268" w:type="dxa"/>
          </w:tcPr>
          <w:p w:rsidR="003D3915" w:rsidRPr="00E3428A" w:rsidRDefault="003D3915" w:rsidP="00824F9E">
            <w:pPr>
              <w:ind w:firstLine="204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д. Бекренево</w:t>
            </w:r>
          </w:p>
        </w:tc>
        <w:tc>
          <w:tcPr>
            <w:tcW w:w="1559" w:type="dxa"/>
          </w:tcPr>
          <w:p w:rsidR="003D3915" w:rsidRPr="00E3428A" w:rsidRDefault="003D3915" w:rsidP="00824F9E">
            <w:pPr>
              <w:ind w:firstLine="62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77</w:t>
            </w:r>
          </w:p>
        </w:tc>
        <w:tc>
          <w:tcPr>
            <w:tcW w:w="1276" w:type="dxa"/>
          </w:tcPr>
          <w:p w:rsidR="003D3915" w:rsidRPr="00E3428A" w:rsidRDefault="003D3915" w:rsidP="00824F9E">
            <w:pPr>
              <w:ind w:firstLine="62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3D3915" w:rsidRPr="00E3428A" w:rsidRDefault="003D3915" w:rsidP="003B73E1">
            <w:pPr>
              <w:ind w:firstLine="0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1</w:t>
            </w:r>
          </w:p>
        </w:tc>
        <w:tc>
          <w:tcPr>
            <w:tcW w:w="1557" w:type="dxa"/>
          </w:tcPr>
          <w:p w:rsidR="003D3915" w:rsidRPr="00E3428A" w:rsidRDefault="003D3915" w:rsidP="003B73E1">
            <w:pPr>
              <w:ind w:firstLine="62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1</w:t>
            </w:r>
          </w:p>
        </w:tc>
        <w:tc>
          <w:tcPr>
            <w:tcW w:w="1420" w:type="dxa"/>
            <w:vMerge/>
          </w:tcPr>
          <w:p w:rsidR="003D3915" w:rsidRPr="00E3428A" w:rsidRDefault="003D3915" w:rsidP="003D3915">
            <w:pPr>
              <w:jc w:val="center"/>
              <w:rPr>
                <w:rFonts w:ascii="Times New Roman" w:hAnsi="Times New Roman"/>
              </w:rPr>
            </w:pPr>
          </w:p>
        </w:tc>
      </w:tr>
      <w:tr w:rsidR="00E3428A" w:rsidRPr="00E3428A" w:rsidTr="003B73E1">
        <w:tc>
          <w:tcPr>
            <w:tcW w:w="539" w:type="dxa"/>
          </w:tcPr>
          <w:p w:rsidR="003D3915" w:rsidRPr="00E3428A" w:rsidRDefault="003D3915" w:rsidP="003B73E1">
            <w:pPr>
              <w:ind w:firstLine="34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8.</w:t>
            </w:r>
          </w:p>
        </w:tc>
        <w:tc>
          <w:tcPr>
            <w:tcW w:w="2268" w:type="dxa"/>
          </w:tcPr>
          <w:p w:rsidR="003D3915" w:rsidRPr="00E3428A" w:rsidRDefault="003D3915" w:rsidP="00824F9E">
            <w:pPr>
              <w:ind w:firstLine="204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д. Дорожаево</w:t>
            </w:r>
          </w:p>
        </w:tc>
        <w:tc>
          <w:tcPr>
            <w:tcW w:w="1559" w:type="dxa"/>
          </w:tcPr>
          <w:p w:rsidR="003D3915" w:rsidRPr="00E3428A" w:rsidRDefault="003D3915" w:rsidP="00824F9E">
            <w:pPr>
              <w:ind w:firstLine="62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108</w:t>
            </w:r>
          </w:p>
        </w:tc>
        <w:tc>
          <w:tcPr>
            <w:tcW w:w="1276" w:type="dxa"/>
          </w:tcPr>
          <w:p w:rsidR="003D3915" w:rsidRPr="00E3428A" w:rsidRDefault="003D3915" w:rsidP="00824F9E">
            <w:pPr>
              <w:ind w:firstLine="62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3D3915" w:rsidRPr="00E3428A" w:rsidRDefault="003D3915" w:rsidP="003B73E1">
            <w:pPr>
              <w:ind w:firstLine="0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1</w:t>
            </w:r>
          </w:p>
        </w:tc>
        <w:tc>
          <w:tcPr>
            <w:tcW w:w="1557" w:type="dxa"/>
          </w:tcPr>
          <w:p w:rsidR="003D3915" w:rsidRPr="00E3428A" w:rsidRDefault="003D3915" w:rsidP="003B73E1">
            <w:pPr>
              <w:ind w:firstLine="62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1</w:t>
            </w:r>
          </w:p>
        </w:tc>
        <w:tc>
          <w:tcPr>
            <w:tcW w:w="1420" w:type="dxa"/>
            <w:vMerge/>
          </w:tcPr>
          <w:p w:rsidR="003D3915" w:rsidRPr="00E3428A" w:rsidRDefault="003D3915" w:rsidP="003D3915">
            <w:pPr>
              <w:jc w:val="center"/>
              <w:rPr>
                <w:rFonts w:ascii="Times New Roman" w:hAnsi="Times New Roman"/>
              </w:rPr>
            </w:pPr>
          </w:p>
        </w:tc>
      </w:tr>
      <w:tr w:rsidR="00E3428A" w:rsidRPr="00E3428A" w:rsidTr="003B73E1">
        <w:tc>
          <w:tcPr>
            <w:tcW w:w="539" w:type="dxa"/>
          </w:tcPr>
          <w:p w:rsidR="003D3915" w:rsidRPr="00E3428A" w:rsidRDefault="003D3915" w:rsidP="003B73E1">
            <w:pPr>
              <w:ind w:firstLine="34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9.</w:t>
            </w:r>
          </w:p>
        </w:tc>
        <w:tc>
          <w:tcPr>
            <w:tcW w:w="2268" w:type="dxa"/>
          </w:tcPr>
          <w:p w:rsidR="003D3915" w:rsidRPr="00E3428A" w:rsidRDefault="003D3915" w:rsidP="00824F9E">
            <w:pPr>
              <w:ind w:firstLine="204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д. Скоково</w:t>
            </w:r>
          </w:p>
        </w:tc>
        <w:tc>
          <w:tcPr>
            <w:tcW w:w="1559" w:type="dxa"/>
          </w:tcPr>
          <w:p w:rsidR="003D3915" w:rsidRPr="00E3428A" w:rsidRDefault="003D3915" w:rsidP="00824F9E">
            <w:pPr>
              <w:ind w:firstLine="62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49</w:t>
            </w:r>
          </w:p>
        </w:tc>
        <w:tc>
          <w:tcPr>
            <w:tcW w:w="1276" w:type="dxa"/>
          </w:tcPr>
          <w:p w:rsidR="003D3915" w:rsidRPr="00E3428A" w:rsidRDefault="003D3915" w:rsidP="00824F9E">
            <w:pPr>
              <w:ind w:firstLine="62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3D3915" w:rsidRPr="00E3428A" w:rsidRDefault="003D3915" w:rsidP="003B73E1">
            <w:pPr>
              <w:ind w:firstLine="0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1</w:t>
            </w:r>
          </w:p>
        </w:tc>
        <w:tc>
          <w:tcPr>
            <w:tcW w:w="1557" w:type="dxa"/>
          </w:tcPr>
          <w:p w:rsidR="003D3915" w:rsidRPr="00E3428A" w:rsidRDefault="003D3915" w:rsidP="003B73E1">
            <w:pPr>
              <w:ind w:firstLine="62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1</w:t>
            </w:r>
          </w:p>
        </w:tc>
        <w:tc>
          <w:tcPr>
            <w:tcW w:w="1420" w:type="dxa"/>
            <w:vMerge/>
          </w:tcPr>
          <w:p w:rsidR="003D3915" w:rsidRPr="00E3428A" w:rsidRDefault="003D3915" w:rsidP="003D3915">
            <w:pPr>
              <w:jc w:val="center"/>
              <w:rPr>
                <w:rFonts w:ascii="Times New Roman" w:hAnsi="Times New Roman"/>
              </w:rPr>
            </w:pPr>
          </w:p>
        </w:tc>
      </w:tr>
      <w:tr w:rsidR="00E3428A" w:rsidRPr="00E3428A" w:rsidTr="003B73E1">
        <w:tc>
          <w:tcPr>
            <w:tcW w:w="539" w:type="dxa"/>
          </w:tcPr>
          <w:p w:rsidR="003D3915" w:rsidRPr="00E3428A" w:rsidRDefault="003D3915" w:rsidP="003B73E1">
            <w:pPr>
              <w:ind w:firstLine="34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10.</w:t>
            </w:r>
          </w:p>
        </w:tc>
        <w:tc>
          <w:tcPr>
            <w:tcW w:w="2268" w:type="dxa"/>
          </w:tcPr>
          <w:p w:rsidR="003D3915" w:rsidRPr="00E3428A" w:rsidRDefault="003D3915" w:rsidP="00824F9E">
            <w:pPr>
              <w:ind w:firstLine="204"/>
              <w:rPr>
                <w:rFonts w:ascii="Times New Roman" w:hAnsi="Times New Roman"/>
              </w:rPr>
            </w:pPr>
            <w:proofErr w:type="gramStart"/>
            <w:r w:rsidRPr="00E3428A">
              <w:rPr>
                <w:rFonts w:ascii="Times New Roman" w:hAnsi="Times New Roman"/>
              </w:rPr>
              <w:t>с</w:t>
            </w:r>
            <w:proofErr w:type="gramEnd"/>
            <w:r w:rsidRPr="00E3428A">
              <w:rPr>
                <w:rFonts w:ascii="Times New Roman" w:hAnsi="Times New Roman"/>
              </w:rPr>
              <w:t>. Спасское</w:t>
            </w:r>
          </w:p>
        </w:tc>
        <w:tc>
          <w:tcPr>
            <w:tcW w:w="1559" w:type="dxa"/>
          </w:tcPr>
          <w:p w:rsidR="003D3915" w:rsidRPr="00E3428A" w:rsidRDefault="003D3915" w:rsidP="00824F9E">
            <w:pPr>
              <w:ind w:firstLine="62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108</w:t>
            </w:r>
          </w:p>
        </w:tc>
        <w:tc>
          <w:tcPr>
            <w:tcW w:w="1276" w:type="dxa"/>
          </w:tcPr>
          <w:p w:rsidR="003D3915" w:rsidRPr="00E3428A" w:rsidRDefault="003D3915" w:rsidP="00824F9E">
            <w:pPr>
              <w:ind w:firstLine="62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3D3915" w:rsidRPr="00E3428A" w:rsidRDefault="003D3915" w:rsidP="003B73E1">
            <w:pPr>
              <w:ind w:firstLine="0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1</w:t>
            </w:r>
          </w:p>
        </w:tc>
        <w:tc>
          <w:tcPr>
            <w:tcW w:w="1557" w:type="dxa"/>
          </w:tcPr>
          <w:p w:rsidR="003D3915" w:rsidRPr="00E3428A" w:rsidRDefault="003D3915" w:rsidP="003B73E1">
            <w:pPr>
              <w:ind w:firstLine="62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1</w:t>
            </w:r>
          </w:p>
        </w:tc>
        <w:tc>
          <w:tcPr>
            <w:tcW w:w="1420" w:type="dxa"/>
            <w:vMerge/>
          </w:tcPr>
          <w:p w:rsidR="003D3915" w:rsidRPr="00E3428A" w:rsidRDefault="003D3915" w:rsidP="003D3915">
            <w:pPr>
              <w:jc w:val="center"/>
              <w:rPr>
                <w:rFonts w:ascii="Times New Roman" w:hAnsi="Times New Roman"/>
              </w:rPr>
            </w:pPr>
          </w:p>
        </w:tc>
      </w:tr>
      <w:tr w:rsidR="00E3428A" w:rsidRPr="00E3428A" w:rsidTr="003B73E1">
        <w:tc>
          <w:tcPr>
            <w:tcW w:w="539" w:type="dxa"/>
          </w:tcPr>
          <w:p w:rsidR="003D3915" w:rsidRPr="00E3428A" w:rsidRDefault="003D3915" w:rsidP="003B73E1">
            <w:pPr>
              <w:ind w:firstLine="34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11.</w:t>
            </w:r>
          </w:p>
        </w:tc>
        <w:tc>
          <w:tcPr>
            <w:tcW w:w="2268" w:type="dxa"/>
          </w:tcPr>
          <w:p w:rsidR="003D3915" w:rsidRPr="00E3428A" w:rsidRDefault="003D3915" w:rsidP="00824F9E">
            <w:pPr>
              <w:ind w:firstLine="204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 xml:space="preserve">д. </w:t>
            </w:r>
            <w:proofErr w:type="spellStart"/>
            <w:r w:rsidRPr="00E3428A">
              <w:rPr>
                <w:rFonts w:ascii="Times New Roman" w:hAnsi="Times New Roman"/>
              </w:rPr>
              <w:t>Суринское</w:t>
            </w:r>
            <w:proofErr w:type="spellEnd"/>
          </w:p>
        </w:tc>
        <w:tc>
          <w:tcPr>
            <w:tcW w:w="1559" w:type="dxa"/>
          </w:tcPr>
          <w:p w:rsidR="003D3915" w:rsidRPr="00E3428A" w:rsidRDefault="003D3915" w:rsidP="00824F9E">
            <w:pPr>
              <w:ind w:firstLine="62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48</w:t>
            </w:r>
          </w:p>
        </w:tc>
        <w:tc>
          <w:tcPr>
            <w:tcW w:w="1276" w:type="dxa"/>
          </w:tcPr>
          <w:p w:rsidR="003D3915" w:rsidRPr="00E3428A" w:rsidRDefault="003D3915" w:rsidP="00824F9E">
            <w:pPr>
              <w:ind w:firstLine="62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3D3915" w:rsidRPr="00E3428A" w:rsidRDefault="003D3915" w:rsidP="003B73E1">
            <w:pPr>
              <w:ind w:firstLine="0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1</w:t>
            </w:r>
          </w:p>
        </w:tc>
        <w:tc>
          <w:tcPr>
            <w:tcW w:w="1557" w:type="dxa"/>
          </w:tcPr>
          <w:p w:rsidR="003D3915" w:rsidRPr="00E3428A" w:rsidRDefault="003D3915" w:rsidP="003B73E1">
            <w:pPr>
              <w:ind w:firstLine="62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1</w:t>
            </w:r>
          </w:p>
        </w:tc>
        <w:tc>
          <w:tcPr>
            <w:tcW w:w="1420" w:type="dxa"/>
            <w:vMerge/>
          </w:tcPr>
          <w:p w:rsidR="003D3915" w:rsidRPr="00E3428A" w:rsidRDefault="003D3915" w:rsidP="003D3915">
            <w:pPr>
              <w:jc w:val="center"/>
              <w:rPr>
                <w:rFonts w:ascii="Times New Roman" w:hAnsi="Times New Roman"/>
              </w:rPr>
            </w:pPr>
          </w:p>
        </w:tc>
      </w:tr>
      <w:tr w:rsidR="00E3428A" w:rsidRPr="00E3428A" w:rsidTr="003B73E1">
        <w:tc>
          <w:tcPr>
            <w:tcW w:w="539" w:type="dxa"/>
          </w:tcPr>
          <w:p w:rsidR="003D3915" w:rsidRPr="00E3428A" w:rsidRDefault="003D3915" w:rsidP="003B73E1">
            <w:pPr>
              <w:ind w:firstLine="34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12.</w:t>
            </w:r>
          </w:p>
        </w:tc>
        <w:tc>
          <w:tcPr>
            <w:tcW w:w="2268" w:type="dxa"/>
          </w:tcPr>
          <w:p w:rsidR="003D3915" w:rsidRPr="00E3428A" w:rsidRDefault="003D3915" w:rsidP="00824F9E">
            <w:pPr>
              <w:ind w:firstLine="204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д. Чурилково</w:t>
            </w:r>
          </w:p>
        </w:tc>
        <w:tc>
          <w:tcPr>
            <w:tcW w:w="1559" w:type="dxa"/>
          </w:tcPr>
          <w:p w:rsidR="003D3915" w:rsidRPr="00E3428A" w:rsidRDefault="003D3915" w:rsidP="00824F9E">
            <w:pPr>
              <w:ind w:firstLine="62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224</w:t>
            </w:r>
          </w:p>
        </w:tc>
        <w:tc>
          <w:tcPr>
            <w:tcW w:w="1276" w:type="dxa"/>
          </w:tcPr>
          <w:p w:rsidR="003D3915" w:rsidRPr="00E3428A" w:rsidRDefault="003D3915" w:rsidP="00824F9E">
            <w:pPr>
              <w:ind w:firstLine="62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3D3915" w:rsidRPr="00E3428A" w:rsidRDefault="003D3915" w:rsidP="003B73E1">
            <w:pPr>
              <w:ind w:firstLine="0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1</w:t>
            </w:r>
          </w:p>
        </w:tc>
        <w:tc>
          <w:tcPr>
            <w:tcW w:w="1557" w:type="dxa"/>
          </w:tcPr>
          <w:p w:rsidR="003D3915" w:rsidRPr="00E3428A" w:rsidRDefault="003D3915" w:rsidP="003B73E1">
            <w:pPr>
              <w:ind w:firstLine="62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1</w:t>
            </w:r>
          </w:p>
        </w:tc>
        <w:tc>
          <w:tcPr>
            <w:tcW w:w="1420" w:type="dxa"/>
            <w:vMerge/>
          </w:tcPr>
          <w:p w:rsidR="003D3915" w:rsidRPr="00E3428A" w:rsidRDefault="003D3915" w:rsidP="003D3915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3D3915" w:rsidRPr="00E3428A" w:rsidRDefault="003D3915" w:rsidP="003D3915">
      <w:pPr>
        <w:jc w:val="center"/>
        <w:rPr>
          <w:rFonts w:ascii="Times New Roman" w:hAnsi="Times New Roman"/>
          <w:sz w:val="24"/>
          <w:szCs w:val="24"/>
        </w:rPr>
      </w:pPr>
    </w:p>
    <w:p w:rsidR="003D3915" w:rsidRPr="00E3428A" w:rsidRDefault="003D3915" w:rsidP="003D3915">
      <w:pPr>
        <w:jc w:val="center"/>
        <w:rPr>
          <w:rFonts w:ascii="Times New Roman" w:hAnsi="Times New Roman"/>
          <w:sz w:val="24"/>
          <w:szCs w:val="24"/>
        </w:rPr>
        <w:sectPr w:rsidR="003D3915" w:rsidRPr="00E3428A" w:rsidSect="00FA08A1">
          <w:pgSz w:w="11907" w:h="16840" w:code="9"/>
          <w:pgMar w:top="709" w:right="851" w:bottom="709" w:left="1701" w:header="720" w:footer="720" w:gutter="0"/>
          <w:cols w:space="720"/>
        </w:sectPr>
      </w:pPr>
    </w:p>
    <w:p w:rsidR="00A5540C" w:rsidRPr="00E3428A" w:rsidRDefault="00A5540C" w:rsidP="00B629AE">
      <w:pPr>
        <w:pStyle w:val="10"/>
        <w:numPr>
          <w:ilvl w:val="0"/>
          <w:numId w:val="17"/>
        </w:numPr>
        <w:shd w:val="clear" w:color="auto" w:fill="auto"/>
        <w:spacing w:line="360" w:lineRule="auto"/>
        <w:jc w:val="center"/>
        <w:rPr>
          <w:b/>
          <w:bCs/>
          <w:sz w:val="24"/>
          <w:szCs w:val="24"/>
        </w:rPr>
      </w:pPr>
      <w:r w:rsidRPr="00E3428A">
        <w:rPr>
          <w:b/>
          <w:bCs/>
          <w:sz w:val="24"/>
          <w:szCs w:val="24"/>
        </w:rPr>
        <w:t xml:space="preserve">Цель и </w:t>
      </w:r>
      <w:r w:rsidR="0018469A" w:rsidRPr="00E3428A">
        <w:rPr>
          <w:b/>
          <w:bCs/>
          <w:sz w:val="24"/>
          <w:szCs w:val="24"/>
        </w:rPr>
        <w:t>задачи Программы</w:t>
      </w:r>
    </w:p>
    <w:bookmarkEnd w:id="1"/>
    <w:p w:rsidR="00004084" w:rsidRPr="00E3428A" w:rsidRDefault="002C4E00" w:rsidP="0000408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3428A">
        <w:rPr>
          <w:rFonts w:ascii="Times New Roman" w:hAnsi="Times New Roman" w:cs="Times New Roman"/>
          <w:sz w:val="24"/>
          <w:szCs w:val="24"/>
        </w:rPr>
        <w:t xml:space="preserve">Целью Программы является </w:t>
      </w:r>
      <w:r w:rsidR="00004084" w:rsidRPr="00E3428A">
        <w:rPr>
          <w:rFonts w:ascii="Times New Roman" w:hAnsi="Times New Roman" w:cs="Times New Roman"/>
          <w:sz w:val="24"/>
          <w:szCs w:val="24"/>
        </w:rPr>
        <w:t xml:space="preserve">Укрепление пожарной безопасности в населенных пунктах на территории </w:t>
      </w:r>
      <w:proofErr w:type="gramStart"/>
      <w:r w:rsidR="00004084" w:rsidRPr="00E3428A">
        <w:rPr>
          <w:rFonts w:ascii="Times New Roman" w:hAnsi="Times New Roman" w:cs="Times New Roman"/>
          <w:sz w:val="24"/>
          <w:szCs w:val="24"/>
        </w:rPr>
        <w:t>ИСП</w:t>
      </w:r>
      <w:proofErr w:type="gramEnd"/>
    </w:p>
    <w:p w:rsidR="002C4E00" w:rsidRPr="00E3428A" w:rsidRDefault="002C4E00" w:rsidP="0000408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3428A">
        <w:rPr>
          <w:rFonts w:ascii="Times New Roman" w:hAnsi="Times New Roman" w:cs="Times New Roman"/>
          <w:sz w:val="24"/>
          <w:szCs w:val="24"/>
        </w:rPr>
        <w:t xml:space="preserve"> Для решения поставленной цели необходимо выполнить следующие  задачи:</w:t>
      </w:r>
    </w:p>
    <w:p w:rsidR="00F97EBD" w:rsidRPr="00E3428A" w:rsidRDefault="00F97EBD" w:rsidP="002C4E00">
      <w:pPr>
        <w:rPr>
          <w:rFonts w:ascii="Times New Roman" w:hAnsi="Times New Roman"/>
          <w:sz w:val="24"/>
          <w:szCs w:val="24"/>
        </w:rPr>
      </w:pPr>
      <w:r w:rsidRPr="00E3428A">
        <w:rPr>
          <w:rFonts w:ascii="Times New Roman" w:hAnsi="Times New Roman"/>
          <w:sz w:val="24"/>
          <w:szCs w:val="24"/>
        </w:rPr>
        <w:t xml:space="preserve">1. Развитие и функционирование системы обучения населения мерам пожарной безопасности и пропаганды в области пожарной безопасности, содействие распространению пожарно-технических знаний. </w:t>
      </w:r>
    </w:p>
    <w:p w:rsidR="00F97EBD" w:rsidRPr="00E3428A" w:rsidRDefault="00F97EBD" w:rsidP="002C4E00">
      <w:pPr>
        <w:rPr>
          <w:rFonts w:ascii="Times New Roman" w:hAnsi="Times New Roman"/>
          <w:sz w:val="24"/>
          <w:szCs w:val="24"/>
        </w:rPr>
      </w:pPr>
      <w:r w:rsidRPr="00E3428A">
        <w:rPr>
          <w:rFonts w:ascii="Times New Roman" w:hAnsi="Times New Roman"/>
          <w:sz w:val="24"/>
          <w:szCs w:val="24"/>
        </w:rPr>
        <w:t>2. Повышение уровня противопожарной безопасности объектов инфраструктуры, создание в целях пожаротушения условий для забора в любое время года воды из источников наружного водоснабжения, расположенных в населенных пунктах Ивняковского сельского поселения.</w:t>
      </w:r>
    </w:p>
    <w:p w:rsidR="00F97EBD" w:rsidRPr="00E3428A" w:rsidRDefault="00F97EBD" w:rsidP="002C4E00">
      <w:pPr>
        <w:rPr>
          <w:rFonts w:ascii="Times New Roman" w:hAnsi="Times New Roman"/>
          <w:sz w:val="24"/>
          <w:szCs w:val="24"/>
        </w:rPr>
      </w:pPr>
      <w:r w:rsidRPr="00E3428A">
        <w:rPr>
          <w:rFonts w:ascii="Times New Roman" w:hAnsi="Times New Roman"/>
          <w:sz w:val="24"/>
          <w:szCs w:val="24"/>
        </w:rPr>
        <w:t xml:space="preserve">3. Обеспечение </w:t>
      </w:r>
      <w:proofErr w:type="gramStart"/>
      <w:r w:rsidRPr="00E3428A">
        <w:rPr>
          <w:rFonts w:ascii="Times New Roman" w:hAnsi="Times New Roman"/>
          <w:sz w:val="24"/>
          <w:szCs w:val="24"/>
        </w:rPr>
        <w:t>функционирования системы мониторинга осуществления мероприятий</w:t>
      </w:r>
      <w:proofErr w:type="gramEnd"/>
      <w:r w:rsidRPr="00E3428A">
        <w:rPr>
          <w:rFonts w:ascii="Times New Roman" w:hAnsi="Times New Roman"/>
          <w:sz w:val="24"/>
          <w:szCs w:val="24"/>
        </w:rPr>
        <w:t xml:space="preserve"> по обеспечению пожарной безопасности сельского поселения и объектов муниципальной собственности.</w:t>
      </w:r>
    </w:p>
    <w:p w:rsidR="00D607E5" w:rsidRPr="00E3428A" w:rsidRDefault="00D607E5"/>
    <w:p w:rsidR="004E5C84" w:rsidRPr="00E3428A" w:rsidRDefault="004E5C84" w:rsidP="007934C8">
      <w:pPr>
        <w:ind w:firstLine="0"/>
      </w:pPr>
    </w:p>
    <w:p w:rsidR="004E5C84" w:rsidRPr="00E3428A" w:rsidRDefault="004E5C84" w:rsidP="007934C8">
      <w:pPr>
        <w:ind w:firstLine="0"/>
        <w:sectPr w:rsidR="004E5C84" w:rsidRPr="00E3428A" w:rsidSect="00881AD2">
          <w:footerReference w:type="even" r:id="rId9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22639B" w:rsidRPr="00E3428A" w:rsidRDefault="005805BE" w:rsidP="0022639B">
      <w:pPr>
        <w:ind w:left="-540"/>
        <w:jc w:val="center"/>
        <w:rPr>
          <w:rFonts w:ascii="Times New Roman" w:hAnsi="Times New Roman"/>
          <w:b/>
          <w:sz w:val="24"/>
          <w:szCs w:val="24"/>
        </w:rPr>
      </w:pPr>
      <w:r w:rsidRPr="00E3428A">
        <w:rPr>
          <w:rFonts w:ascii="Times New Roman" w:hAnsi="Times New Roman"/>
          <w:b/>
          <w:sz w:val="24"/>
          <w:szCs w:val="24"/>
        </w:rPr>
        <w:t>Пе</w:t>
      </w:r>
      <w:r w:rsidR="007934C8" w:rsidRPr="00E3428A">
        <w:rPr>
          <w:rFonts w:ascii="Times New Roman" w:hAnsi="Times New Roman"/>
          <w:b/>
          <w:sz w:val="24"/>
          <w:szCs w:val="24"/>
        </w:rPr>
        <w:t xml:space="preserve">речень мероприятий муниципальной программы </w:t>
      </w:r>
      <w:r w:rsidR="0022639B" w:rsidRPr="00E3428A">
        <w:rPr>
          <w:rFonts w:ascii="Times New Roman" w:hAnsi="Times New Roman"/>
          <w:b/>
          <w:sz w:val="24"/>
          <w:szCs w:val="24"/>
        </w:rPr>
        <w:t>«Укрепление пожарной безопасности в населенных пунктах на территории Ивняковского сельского поселения Ярославского муниципального района Ярославской области» на 2020 – 2022 годы</w:t>
      </w:r>
    </w:p>
    <w:p w:rsidR="00BA20B7" w:rsidRPr="00E3428A" w:rsidRDefault="00BA20B7" w:rsidP="00A65352">
      <w:pPr>
        <w:pStyle w:val="70"/>
        <w:shd w:val="clear" w:color="auto" w:fill="auto"/>
        <w:spacing w:line="210" w:lineRule="exact"/>
        <w:ind w:left="1080"/>
        <w:jc w:val="both"/>
        <w:rPr>
          <w:rFonts w:ascii="Times New Roman" w:hAnsi="Times New Roman"/>
        </w:rPr>
      </w:pPr>
    </w:p>
    <w:tbl>
      <w:tblPr>
        <w:tblOverlap w:val="never"/>
        <w:tblW w:w="14743" w:type="dxa"/>
        <w:tblInd w:w="-13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58"/>
        <w:gridCol w:w="4687"/>
        <w:gridCol w:w="1137"/>
        <w:gridCol w:w="993"/>
        <w:gridCol w:w="992"/>
        <w:gridCol w:w="1842"/>
        <w:gridCol w:w="2125"/>
        <w:gridCol w:w="2409"/>
      </w:tblGrid>
      <w:tr w:rsidR="00E3428A" w:rsidRPr="00E3428A" w:rsidTr="00FF3EC4">
        <w:trPr>
          <w:trHeight w:val="523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10E" w:rsidRPr="00E3428A" w:rsidRDefault="00B0310E" w:rsidP="006908D6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rStyle w:val="10pt"/>
                <w:color w:val="auto"/>
                <w:sz w:val="16"/>
                <w:szCs w:val="16"/>
              </w:rPr>
              <w:t>№</w:t>
            </w:r>
          </w:p>
          <w:p w:rsidR="00B0310E" w:rsidRPr="00E3428A" w:rsidRDefault="00B0310E" w:rsidP="006908D6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E3428A">
              <w:rPr>
                <w:rStyle w:val="10pt"/>
                <w:color w:val="auto"/>
                <w:sz w:val="16"/>
                <w:szCs w:val="16"/>
              </w:rPr>
              <w:t>п</w:t>
            </w:r>
            <w:proofErr w:type="spellEnd"/>
            <w:proofErr w:type="gramEnd"/>
            <w:r w:rsidRPr="00E3428A">
              <w:rPr>
                <w:rStyle w:val="10pt"/>
                <w:color w:val="auto"/>
                <w:sz w:val="16"/>
                <w:szCs w:val="16"/>
              </w:rPr>
              <w:t>/</w:t>
            </w:r>
            <w:proofErr w:type="spellStart"/>
            <w:r w:rsidRPr="00E3428A">
              <w:rPr>
                <w:rStyle w:val="10pt"/>
                <w:color w:val="auto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6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10E" w:rsidRPr="00E3428A" w:rsidRDefault="00B0310E" w:rsidP="00C53A35">
            <w:pPr>
              <w:pStyle w:val="10"/>
              <w:shd w:val="clear" w:color="auto" w:fill="auto"/>
              <w:spacing w:line="25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rStyle w:val="10pt"/>
                <w:color w:val="auto"/>
                <w:sz w:val="16"/>
                <w:szCs w:val="16"/>
              </w:rPr>
              <w:t>Мероприятия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10E" w:rsidRPr="00E3428A" w:rsidRDefault="00B0310E" w:rsidP="008A1F2B">
            <w:pPr>
              <w:pStyle w:val="10"/>
              <w:shd w:val="clear" w:color="auto" w:fill="auto"/>
              <w:spacing w:line="254" w:lineRule="exact"/>
              <w:ind w:firstLine="0"/>
              <w:jc w:val="center"/>
              <w:rPr>
                <w:rStyle w:val="10pt"/>
                <w:color w:val="auto"/>
                <w:sz w:val="16"/>
                <w:szCs w:val="16"/>
              </w:rPr>
            </w:pPr>
            <w:r w:rsidRPr="00E3428A">
              <w:rPr>
                <w:rStyle w:val="10pt"/>
                <w:color w:val="auto"/>
                <w:sz w:val="16"/>
                <w:szCs w:val="16"/>
              </w:rPr>
              <w:t xml:space="preserve">Сроки </w:t>
            </w:r>
          </w:p>
          <w:p w:rsidR="00B0310E" w:rsidRPr="00E3428A" w:rsidRDefault="00B0310E" w:rsidP="008A1F2B">
            <w:pPr>
              <w:pStyle w:val="10"/>
              <w:shd w:val="clear" w:color="auto" w:fill="auto"/>
              <w:spacing w:line="254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rStyle w:val="10pt"/>
                <w:color w:val="auto"/>
                <w:sz w:val="16"/>
                <w:szCs w:val="16"/>
              </w:rPr>
              <w:t>исполнения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10E" w:rsidRPr="00E3428A" w:rsidRDefault="00CB6996" w:rsidP="008A1F2B">
            <w:pPr>
              <w:pStyle w:val="10"/>
              <w:shd w:val="clear" w:color="auto" w:fill="auto"/>
              <w:spacing w:line="254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10E" w:rsidRPr="00E3428A" w:rsidRDefault="00B0310E" w:rsidP="008A1F2B">
            <w:pPr>
              <w:pStyle w:val="10"/>
              <w:shd w:val="clear" w:color="auto" w:fill="auto"/>
              <w:spacing w:line="25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rStyle w:val="10pt"/>
                <w:color w:val="auto"/>
                <w:sz w:val="16"/>
                <w:szCs w:val="16"/>
              </w:rPr>
              <w:t>Объём финансирования мероприятия всего, тыс. руб.</w:t>
            </w:r>
          </w:p>
        </w:tc>
        <w:tc>
          <w:tcPr>
            <w:tcW w:w="63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10E" w:rsidRPr="00E3428A" w:rsidRDefault="00B0310E" w:rsidP="008A1F2B">
            <w:pPr>
              <w:pStyle w:val="10"/>
              <w:shd w:val="clear" w:color="auto" w:fill="auto"/>
              <w:spacing w:line="25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rStyle w:val="10pt"/>
                <w:color w:val="auto"/>
                <w:sz w:val="16"/>
                <w:szCs w:val="16"/>
              </w:rPr>
              <w:t>Объем финансирования по годам реализации, тыс. руб.:</w:t>
            </w:r>
          </w:p>
        </w:tc>
      </w:tr>
      <w:tr w:rsidR="00E3428A" w:rsidRPr="00E3428A" w:rsidTr="00FF3EC4">
        <w:trPr>
          <w:trHeight w:val="634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0310E" w:rsidRPr="00E3428A" w:rsidRDefault="00B0310E" w:rsidP="005A42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0310E" w:rsidRPr="00E3428A" w:rsidRDefault="00B0310E" w:rsidP="005A42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0310E" w:rsidRPr="00E3428A" w:rsidRDefault="00B0310E" w:rsidP="005A42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0310E" w:rsidRPr="00E3428A" w:rsidRDefault="00B0310E" w:rsidP="005A42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310E" w:rsidRPr="00E3428A" w:rsidRDefault="00B0310E" w:rsidP="005A42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10E" w:rsidRPr="00E3428A" w:rsidRDefault="00B0310E" w:rsidP="00870CAC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rStyle w:val="10pt"/>
                <w:color w:val="auto"/>
                <w:sz w:val="16"/>
                <w:szCs w:val="16"/>
              </w:rPr>
              <w:t>202</w:t>
            </w:r>
            <w:r w:rsidR="00870CAC" w:rsidRPr="00E3428A">
              <w:rPr>
                <w:rStyle w:val="10pt"/>
                <w:color w:val="auto"/>
                <w:sz w:val="16"/>
                <w:szCs w:val="16"/>
              </w:rPr>
              <w:t>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10E" w:rsidRPr="00E3428A" w:rsidRDefault="00B0310E" w:rsidP="008A1F2B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rStyle w:val="10pt"/>
                <w:color w:val="auto"/>
                <w:sz w:val="16"/>
                <w:szCs w:val="16"/>
              </w:rPr>
              <w:t>202</w:t>
            </w:r>
            <w:r w:rsidR="00870CAC" w:rsidRPr="00E3428A">
              <w:rPr>
                <w:rStyle w:val="10pt"/>
                <w:color w:val="auto"/>
                <w:sz w:val="16"/>
                <w:szCs w:val="16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10E" w:rsidRPr="00E3428A" w:rsidRDefault="00B0310E" w:rsidP="00B73AEA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rStyle w:val="10pt"/>
                <w:color w:val="auto"/>
                <w:sz w:val="16"/>
                <w:szCs w:val="16"/>
              </w:rPr>
              <w:t>202</w:t>
            </w:r>
            <w:r w:rsidR="00870CAC" w:rsidRPr="00E3428A">
              <w:rPr>
                <w:rStyle w:val="10pt"/>
                <w:color w:val="auto"/>
                <w:sz w:val="16"/>
                <w:szCs w:val="16"/>
              </w:rPr>
              <w:t>2</w:t>
            </w:r>
          </w:p>
        </w:tc>
      </w:tr>
      <w:tr w:rsidR="00E3428A" w:rsidRPr="00E3428A" w:rsidTr="00FF3EC4">
        <w:trPr>
          <w:trHeight w:val="28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10E" w:rsidRPr="00E3428A" w:rsidRDefault="00B0310E" w:rsidP="008A1F2B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rStyle w:val="10pt"/>
                <w:color w:val="auto"/>
                <w:sz w:val="16"/>
                <w:szCs w:val="16"/>
              </w:rPr>
              <w:t>1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10E" w:rsidRPr="00E3428A" w:rsidRDefault="00B0310E" w:rsidP="008A1F2B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rStyle w:val="10pt"/>
                <w:color w:val="auto"/>
                <w:sz w:val="16"/>
                <w:szCs w:val="16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10E" w:rsidRPr="00E3428A" w:rsidRDefault="00B0310E" w:rsidP="008A1F2B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rStyle w:val="10pt"/>
                <w:color w:val="auto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10E" w:rsidRPr="00E3428A" w:rsidRDefault="00CB6996" w:rsidP="00B0310E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310E" w:rsidRPr="00E3428A" w:rsidRDefault="00CB6996" w:rsidP="008A1F2B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10E" w:rsidRPr="00E3428A" w:rsidRDefault="00CB6996" w:rsidP="008A1F2B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10E" w:rsidRPr="00E3428A" w:rsidRDefault="00CB6996" w:rsidP="008A1F2B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10E" w:rsidRPr="00E3428A" w:rsidRDefault="00CB6996" w:rsidP="00B73AEA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8</w:t>
            </w:r>
          </w:p>
        </w:tc>
      </w:tr>
      <w:tr w:rsidR="00E3428A" w:rsidRPr="00E3428A" w:rsidTr="00FF3EC4">
        <w:trPr>
          <w:trHeight w:val="452"/>
        </w:trPr>
        <w:tc>
          <w:tcPr>
            <w:tcW w:w="1474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5FB" w:rsidRPr="00E3428A" w:rsidRDefault="00C53A35" w:rsidP="00F505F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428A">
              <w:rPr>
                <w:rStyle w:val="10pt0"/>
                <w:color w:val="auto"/>
                <w:sz w:val="16"/>
                <w:szCs w:val="16"/>
              </w:rPr>
              <w:t xml:space="preserve">Цель: </w:t>
            </w:r>
            <w:r w:rsidR="00F505FB" w:rsidRPr="00E3428A">
              <w:rPr>
                <w:rFonts w:ascii="Times New Roman" w:hAnsi="Times New Roman" w:cs="Times New Roman"/>
                <w:sz w:val="16"/>
                <w:szCs w:val="16"/>
              </w:rPr>
              <w:t xml:space="preserve">Укрепление пожарной безопасности в населенных пунктах на территории </w:t>
            </w:r>
            <w:proofErr w:type="gramStart"/>
            <w:r w:rsidR="00F505FB" w:rsidRPr="00E3428A">
              <w:rPr>
                <w:rFonts w:ascii="Times New Roman" w:hAnsi="Times New Roman" w:cs="Times New Roman"/>
                <w:sz w:val="16"/>
                <w:szCs w:val="16"/>
              </w:rPr>
              <w:t>ИСП</w:t>
            </w:r>
            <w:proofErr w:type="gramEnd"/>
          </w:p>
          <w:p w:rsidR="00C53A35" w:rsidRPr="00E3428A" w:rsidRDefault="00C53A35" w:rsidP="00253C1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3428A" w:rsidRPr="00E3428A" w:rsidTr="00FF3EC4">
        <w:trPr>
          <w:trHeight w:val="446"/>
        </w:trPr>
        <w:tc>
          <w:tcPr>
            <w:tcW w:w="1474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A10" w:rsidRPr="00E3428A" w:rsidRDefault="001F5A10" w:rsidP="00AF7359">
            <w:pPr>
              <w:ind w:left="1535" w:right="289" w:hanging="815"/>
              <w:rPr>
                <w:rFonts w:ascii="Times New Roman" w:hAnsi="Times New Roman"/>
                <w:b/>
                <w:sz w:val="16"/>
                <w:szCs w:val="16"/>
              </w:rPr>
            </w:pPr>
            <w:r w:rsidRPr="00E3428A">
              <w:rPr>
                <w:rFonts w:ascii="Times New Roman" w:hAnsi="Times New Roman"/>
                <w:b/>
                <w:sz w:val="16"/>
                <w:szCs w:val="16"/>
              </w:rPr>
              <w:t>Задача 1.</w:t>
            </w:r>
            <w:r w:rsidRPr="00E3428A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F505FB" w:rsidRPr="00E3428A">
              <w:rPr>
                <w:rFonts w:ascii="Times New Roman" w:hAnsi="Times New Roman"/>
                <w:sz w:val="16"/>
                <w:szCs w:val="16"/>
              </w:rPr>
              <w:t>Развитие и функционирование системы обучения населения мерам пожарной безопасности и пропаганды в области пожарной безопасности</w:t>
            </w:r>
            <w:r w:rsidR="00AF7359" w:rsidRPr="00E3428A">
              <w:rPr>
                <w:rFonts w:ascii="Times New Roman" w:hAnsi="Times New Roman"/>
                <w:sz w:val="16"/>
                <w:szCs w:val="16"/>
              </w:rPr>
              <w:t>,</w:t>
            </w:r>
            <w:r w:rsidR="00F505FB" w:rsidRPr="00E342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D76D15" w:rsidRPr="00E342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505FB" w:rsidRPr="00E3428A">
              <w:rPr>
                <w:rFonts w:ascii="Times New Roman" w:hAnsi="Times New Roman"/>
                <w:sz w:val="16"/>
                <w:szCs w:val="16"/>
              </w:rPr>
              <w:t>содействие распространению пожарно-технических знаний</w:t>
            </w:r>
          </w:p>
        </w:tc>
      </w:tr>
      <w:tr w:rsidR="00E3428A" w:rsidRPr="00E3428A" w:rsidTr="00F505FB">
        <w:trPr>
          <w:trHeight w:val="505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5FB" w:rsidRPr="00E3428A" w:rsidRDefault="00F505FB" w:rsidP="00F505FB">
            <w:pPr>
              <w:autoSpaceDE/>
              <w:autoSpaceDN/>
              <w:adjustRightInd/>
              <w:ind w:left="-71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428A">
              <w:rPr>
                <w:rFonts w:ascii="Times New Roman" w:hAnsi="Times New Roman"/>
                <w:sz w:val="16"/>
                <w:szCs w:val="16"/>
              </w:rPr>
              <w:t>1.1</w:t>
            </w:r>
          </w:p>
        </w:tc>
        <w:tc>
          <w:tcPr>
            <w:tcW w:w="46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5FB" w:rsidRPr="00E3428A" w:rsidRDefault="00F505FB" w:rsidP="00F505FB">
            <w:pPr>
              <w:overflowPunct w:val="0"/>
              <w:ind w:left="126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3428A">
              <w:rPr>
                <w:rFonts w:ascii="Times New Roman" w:hAnsi="Times New Roman"/>
                <w:sz w:val="16"/>
                <w:szCs w:val="16"/>
              </w:rPr>
              <w:t xml:space="preserve">Информационное обеспечение, противопожарная пропаганда среди жителей  поселения 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rStyle w:val="10pt"/>
                <w:color w:val="auto"/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2020-2022</w:t>
            </w:r>
          </w:p>
          <w:p w:rsidR="00F505FB" w:rsidRPr="00E3428A" w:rsidRDefault="00F505FB" w:rsidP="00F505FB">
            <w:pPr>
              <w:pStyle w:val="10"/>
              <w:shd w:val="clear" w:color="auto" w:fill="auto"/>
              <w:spacing w:line="288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</w:tr>
      <w:tr w:rsidR="00E3428A" w:rsidRPr="00E3428A" w:rsidTr="00FF3EC4">
        <w:trPr>
          <w:trHeight w:val="264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05FB" w:rsidRPr="00E3428A" w:rsidRDefault="00F505FB" w:rsidP="00F505FB">
            <w:pPr>
              <w:autoSpaceDE/>
              <w:autoSpaceDN/>
              <w:adjustRightInd/>
              <w:ind w:left="-71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 xml:space="preserve">Бюджет </w:t>
            </w:r>
          </w:p>
          <w:p w:rsidR="00F505FB" w:rsidRPr="00E3428A" w:rsidRDefault="00F505FB" w:rsidP="00F505FB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ЯМР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</w:tr>
      <w:tr w:rsidR="00E3428A" w:rsidRPr="00E3428A" w:rsidTr="00FF3EC4">
        <w:trPr>
          <w:trHeight w:val="276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05FB" w:rsidRPr="00E3428A" w:rsidRDefault="00F505FB" w:rsidP="00F505FB">
            <w:pPr>
              <w:autoSpaceDE/>
              <w:autoSpaceDN/>
              <w:adjustRightInd/>
              <w:ind w:left="-71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ind w:hanging="13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</w:tr>
      <w:tr w:rsidR="00E3428A" w:rsidRPr="00E3428A" w:rsidTr="00FF3EC4">
        <w:trPr>
          <w:trHeight w:val="324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05FB" w:rsidRPr="00E3428A" w:rsidRDefault="00F505FB" w:rsidP="00F505FB">
            <w:pPr>
              <w:autoSpaceDE/>
              <w:autoSpaceDN/>
              <w:adjustRightInd/>
              <w:ind w:left="-71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</w:tr>
      <w:tr w:rsidR="00E3428A" w:rsidRPr="00E3428A" w:rsidTr="00FF3EC4">
        <w:trPr>
          <w:trHeight w:val="324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05FB" w:rsidRPr="00E3428A" w:rsidRDefault="00F505FB" w:rsidP="00F505FB">
            <w:pPr>
              <w:autoSpaceDE/>
              <w:autoSpaceDN/>
              <w:adjustRightInd/>
              <w:ind w:left="-71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</w:tr>
      <w:tr w:rsidR="00E3428A" w:rsidRPr="00E3428A" w:rsidTr="005C4FC1">
        <w:trPr>
          <w:trHeight w:val="259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5FB" w:rsidRPr="00E3428A" w:rsidRDefault="00F505FB" w:rsidP="00F505F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428A">
              <w:rPr>
                <w:rFonts w:ascii="Times New Roman" w:hAnsi="Times New Roman"/>
                <w:sz w:val="16"/>
                <w:szCs w:val="16"/>
              </w:rPr>
              <w:t>21.2</w:t>
            </w:r>
          </w:p>
        </w:tc>
        <w:tc>
          <w:tcPr>
            <w:tcW w:w="46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5FB" w:rsidRPr="00E3428A" w:rsidRDefault="00564335" w:rsidP="005C4FC1">
            <w:pPr>
              <w:autoSpaceDE/>
              <w:autoSpaceDN/>
              <w:adjustRightInd/>
              <w:ind w:left="126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3428A">
              <w:rPr>
                <w:rFonts w:ascii="Times New Roman" w:hAnsi="Times New Roman"/>
                <w:sz w:val="16"/>
                <w:szCs w:val="16"/>
              </w:rPr>
              <w:t>Установка информационных стендов на тему противопожарной безопасности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rStyle w:val="10pt"/>
                <w:color w:val="auto"/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2020-2022</w:t>
            </w:r>
          </w:p>
          <w:p w:rsidR="00F505FB" w:rsidRPr="00E3428A" w:rsidRDefault="00F505FB" w:rsidP="00F505FB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</w:tr>
      <w:tr w:rsidR="00E3428A" w:rsidRPr="00E3428A" w:rsidTr="00FF3EC4">
        <w:trPr>
          <w:trHeight w:val="204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05FB" w:rsidRPr="00E3428A" w:rsidRDefault="00F505FB" w:rsidP="00F505F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05FB" w:rsidRPr="00E3428A" w:rsidRDefault="00F505FB" w:rsidP="00F505FB">
            <w:pPr>
              <w:autoSpaceDE/>
              <w:autoSpaceDN/>
              <w:adjustRightInd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 xml:space="preserve">Бюджет </w:t>
            </w:r>
          </w:p>
          <w:p w:rsidR="00F505FB" w:rsidRPr="00E3428A" w:rsidRDefault="00F505FB" w:rsidP="00F505FB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ЯМР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</w:tr>
      <w:tr w:rsidR="00E3428A" w:rsidRPr="00E3428A" w:rsidTr="00FF3EC4">
        <w:trPr>
          <w:trHeight w:val="132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05FB" w:rsidRPr="00E3428A" w:rsidRDefault="00F505FB" w:rsidP="00F505F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05FB" w:rsidRPr="00E3428A" w:rsidRDefault="00F505FB" w:rsidP="00F505FB">
            <w:pPr>
              <w:autoSpaceDE/>
              <w:autoSpaceDN/>
              <w:adjustRightInd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ind w:hanging="13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</w:tr>
      <w:tr w:rsidR="00E3428A" w:rsidRPr="00E3428A" w:rsidTr="00FF3EC4">
        <w:trPr>
          <w:trHeight w:val="92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05FB" w:rsidRPr="00E3428A" w:rsidRDefault="00F505FB" w:rsidP="00F505F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05FB" w:rsidRPr="00E3428A" w:rsidRDefault="00F505FB" w:rsidP="00F505FB">
            <w:pPr>
              <w:autoSpaceDE/>
              <w:autoSpaceDN/>
              <w:adjustRightInd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</w:tr>
      <w:tr w:rsidR="00E3428A" w:rsidRPr="00E3428A" w:rsidTr="00FF3EC4">
        <w:trPr>
          <w:trHeight w:val="96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05FB" w:rsidRPr="00E3428A" w:rsidRDefault="00F505FB" w:rsidP="00F505F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05FB" w:rsidRPr="00E3428A" w:rsidRDefault="00F505FB" w:rsidP="00F505FB">
            <w:pPr>
              <w:autoSpaceDE/>
              <w:autoSpaceDN/>
              <w:adjustRightInd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</w:tr>
      <w:tr w:rsidR="00E3428A" w:rsidRPr="00E3428A" w:rsidTr="005C4FC1">
        <w:trPr>
          <w:trHeight w:val="259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E36" w:rsidRPr="00E3428A" w:rsidRDefault="007E3E36" w:rsidP="007E3E36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428A">
              <w:rPr>
                <w:rFonts w:ascii="Times New Roman" w:hAnsi="Times New Roman"/>
                <w:sz w:val="16"/>
                <w:szCs w:val="16"/>
              </w:rPr>
              <w:t>31.3</w:t>
            </w:r>
          </w:p>
        </w:tc>
        <w:tc>
          <w:tcPr>
            <w:tcW w:w="46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E36" w:rsidRPr="00E3428A" w:rsidRDefault="007E3E36" w:rsidP="007E3E36">
            <w:pPr>
              <w:autoSpaceDE/>
              <w:autoSpaceDN/>
              <w:adjustRightInd/>
              <w:ind w:left="126" w:right="5" w:firstLine="15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3428A">
              <w:rPr>
                <w:rFonts w:ascii="Times New Roman" w:hAnsi="Times New Roman"/>
                <w:sz w:val="16"/>
                <w:szCs w:val="16"/>
              </w:rPr>
              <w:t>Публикация в средствах массовой информации материалов на тему противопожарной безопасности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E36" w:rsidRPr="00E3428A" w:rsidRDefault="007E3E36" w:rsidP="007E3E36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rStyle w:val="10pt"/>
                <w:color w:val="auto"/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2020-2022</w:t>
            </w:r>
          </w:p>
          <w:p w:rsidR="007E3E36" w:rsidRPr="00E3428A" w:rsidRDefault="007E3E36" w:rsidP="007E3E36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3E36" w:rsidRPr="00E3428A" w:rsidRDefault="007E3E36" w:rsidP="007E3E36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3E36" w:rsidRPr="00E3428A" w:rsidRDefault="007E3E36" w:rsidP="007E3E36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3E36" w:rsidRPr="00E3428A" w:rsidRDefault="007E3E36" w:rsidP="007E3E36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3E36" w:rsidRPr="00E3428A" w:rsidRDefault="007E3E36" w:rsidP="007E3E36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E36" w:rsidRPr="00E3428A" w:rsidRDefault="007E3E36" w:rsidP="007E3E36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</w:tr>
      <w:tr w:rsidR="00E3428A" w:rsidRPr="00E3428A" w:rsidTr="00FF3EC4">
        <w:trPr>
          <w:trHeight w:val="204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05FB" w:rsidRPr="00E3428A" w:rsidRDefault="00F505FB" w:rsidP="00F505FB">
            <w:pPr>
              <w:autoSpaceDE/>
              <w:autoSpaceDN/>
              <w:adjustRightInd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 xml:space="preserve">Бюджет </w:t>
            </w:r>
          </w:p>
          <w:p w:rsidR="00F505FB" w:rsidRPr="00E3428A" w:rsidRDefault="00F505FB" w:rsidP="00F505FB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ЯМР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</w:tr>
      <w:tr w:rsidR="00E3428A" w:rsidRPr="00E3428A" w:rsidTr="00FF3EC4">
        <w:trPr>
          <w:trHeight w:val="132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05FB" w:rsidRPr="00E3428A" w:rsidRDefault="00F505FB" w:rsidP="00F505FB">
            <w:pPr>
              <w:autoSpaceDE/>
              <w:autoSpaceDN/>
              <w:adjustRightInd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ind w:hanging="13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</w:tr>
      <w:tr w:rsidR="00E3428A" w:rsidRPr="00E3428A" w:rsidTr="00FF3EC4">
        <w:trPr>
          <w:trHeight w:val="85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05FB" w:rsidRPr="00E3428A" w:rsidRDefault="00F505FB" w:rsidP="00F505FB">
            <w:pPr>
              <w:autoSpaceDE/>
              <w:autoSpaceDN/>
              <w:adjustRightInd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</w:tr>
      <w:tr w:rsidR="00E3428A" w:rsidRPr="00E3428A" w:rsidTr="002D35BE">
        <w:trPr>
          <w:trHeight w:val="96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F505FB" w:rsidRPr="00E3428A" w:rsidRDefault="00F505FB" w:rsidP="00F505FB">
            <w:pPr>
              <w:autoSpaceDE/>
              <w:autoSpaceDN/>
              <w:adjustRightInd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</w:tr>
      <w:tr w:rsidR="00E3428A" w:rsidRPr="00E3428A" w:rsidTr="005C4FC1">
        <w:trPr>
          <w:trHeight w:val="259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5FB" w:rsidRPr="00E3428A" w:rsidRDefault="00F505FB" w:rsidP="00F505F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428A">
              <w:rPr>
                <w:rFonts w:ascii="Times New Roman" w:hAnsi="Times New Roman"/>
                <w:sz w:val="16"/>
                <w:szCs w:val="16"/>
              </w:rPr>
              <w:t>41.4</w:t>
            </w:r>
          </w:p>
        </w:tc>
        <w:tc>
          <w:tcPr>
            <w:tcW w:w="46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5FB" w:rsidRPr="00E3428A" w:rsidRDefault="00564335" w:rsidP="005C4FC1">
            <w:pPr>
              <w:autoSpaceDE/>
              <w:autoSpaceDN/>
              <w:adjustRightInd/>
              <w:ind w:left="126" w:right="146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3428A">
              <w:rPr>
                <w:rFonts w:ascii="Times New Roman" w:hAnsi="Times New Roman"/>
                <w:sz w:val="16"/>
                <w:szCs w:val="16"/>
              </w:rPr>
              <w:t>Проведение учебных тренировок по эвакуации людей из зданий с массовым пребыванием населения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rStyle w:val="10pt"/>
                <w:color w:val="auto"/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2020-2022</w:t>
            </w:r>
          </w:p>
          <w:p w:rsidR="00F505FB" w:rsidRPr="00E3428A" w:rsidRDefault="00F505FB" w:rsidP="00F505FB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hd w:val="clear" w:color="auto" w:fill="auto"/>
              <w:spacing w:line="200" w:lineRule="exact"/>
              <w:ind w:hanging="312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hd w:val="clear" w:color="auto" w:fill="auto"/>
              <w:spacing w:line="200" w:lineRule="exact"/>
              <w:ind w:hanging="312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hd w:val="clear" w:color="auto" w:fill="auto"/>
              <w:spacing w:line="200" w:lineRule="exact"/>
              <w:ind w:hanging="312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</w:tr>
      <w:tr w:rsidR="00E3428A" w:rsidRPr="00E3428A" w:rsidTr="00FF3EC4">
        <w:trPr>
          <w:trHeight w:val="204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05FB" w:rsidRPr="00E3428A" w:rsidRDefault="00F505FB" w:rsidP="00F505FB">
            <w:pPr>
              <w:autoSpaceDE/>
              <w:autoSpaceDN/>
              <w:adjustRightInd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 xml:space="preserve">Бюджет </w:t>
            </w:r>
          </w:p>
          <w:p w:rsidR="00F505FB" w:rsidRPr="00E3428A" w:rsidRDefault="00F505FB" w:rsidP="00F505FB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ЯМР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</w:tr>
      <w:tr w:rsidR="00E3428A" w:rsidRPr="00E3428A" w:rsidTr="00FF3EC4">
        <w:trPr>
          <w:trHeight w:val="132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05FB" w:rsidRPr="00E3428A" w:rsidRDefault="00F505FB" w:rsidP="00F505FB">
            <w:pPr>
              <w:autoSpaceDE/>
              <w:autoSpaceDN/>
              <w:adjustRightInd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ind w:hanging="13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</w:tr>
      <w:tr w:rsidR="00E3428A" w:rsidRPr="00E3428A" w:rsidTr="00FF3EC4">
        <w:trPr>
          <w:trHeight w:val="92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05FB" w:rsidRPr="00E3428A" w:rsidRDefault="00F505FB" w:rsidP="00F505FB">
            <w:pPr>
              <w:autoSpaceDE/>
              <w:autoSpaceDN/>
              <w:adjustRightInd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</w:tr>
      <w:tr w:rsidR="00E3428A" w:rsidRPr="00E3428A" w:rsidTr="00FF3EC4">
        <w:trPr>
          <w:trHeight w:val="96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05FB" w:rsidRPr="00E3428A" w:rsidRDefault="00F505FB" w:rsidP="00F505FB">
            <w:pPr>
              <w:autoSpaceDE/>
              <w:autoSpaceDN/>
              <w:adjustRightInd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</w:tr>
      <w:tr w:rsidR="00E3428A" w:rsidRPr="00E3428A" w:rsidTr="00FF3EC4">
        <w:trPr>
          <w:trHeight w:val="259"/>
        </w:trPr>
        <w:tc>
          <w:tcPr>
            <w:tcW w:w="7375" w:type="dxa"/>
            <w:gridSpan w:val="4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7E3E36" w:rsidRPr="00E3428A" w:rsidRDefault="007E3E36" w:rsidP="007E3E36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E3428A">
              <w:rPr>
                <w:b/>
                <w:sz w:val="16"/>
                <w:szCs w:val="16"/>
              </w:rPr>
              <w:t>Всего по задаче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3E36" w:rsidRPr="00E3428A" w:rsidRDefault="007E3E36" w:rsidP="007E3E36">
            <w:pPr>
              <w:pStyle w:val="10"/>
              <w:spacing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E3428A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3E36" w:rsidRPr="00E3428A" w:rsidRDefault="007E3E36" w:rsidP="007E3E36">
            <w:pPr>
              <w:pStyle w:val="10"/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E3428A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3E36" w:rsidRPr="00E3428A" w:rsidRDefault="007E3E36" w:rsidP="007E3E36">
            <w:pPr>
              <w:pStyle w:val="10"/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E3428A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E36" w:rsidRPr="00E3428A" w:rsidRDefault="007E3E36" w:rsidP="007E3E36">
            <w:pPr>
              <w:pStyle w:val="10"/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E3428A">
              <w:rPr>
                <w:b/>
                <w:sz w:val="16"/>
                <w:szCs w:val="16"/>
              </w:rPr>
              <w:t>0,00</w:t>
            </w:r>
          </w:p>
        </w:tc>
      </w:tr>
      <w:tr w:rsidR="00E3428A" w:rsidRPr="00E3428A" w:rsidTr="00FF3EC4">
        <w:trPr>
          <w:trHeight w:val="446"/>
        </w:trPr>
        <w:tc>
          <w:tcPr>
            <w:tcW w:w="1474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428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Задача 2. </w:t>
            </w:r>
            <w:r w:rsidR="005C4FC1" w:rsidRPr="00E3428A">
              <w:rPr>
                <w:rFonts w:ascii="Times New Roman" w:hAnsi="Times New Roman" w:cs="Times New Roman"/>
                <w:sz w:val="16"/>
                <w:szCs w:val="16"/>
              </w:rPr>
              <w:t>Повышение уровня противопожарной безопасности объектов инфраструктуры, создание в целях пожаротушения условий для забора в любое время года воды из источников наружного водоснабжения, расположенных в населенных пунктах Ивняковского сельского поселения</w:t>
            </w:r>
          </w:p>
        </w:tc>
      </w:tr>
      <w:tr w:rsidR="00E3428A" w:rsidRPr="00E3428A" w:rsidTr="005C4FC1">
        <w:trPr>
          <w:trHeight w:val="259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F505FB" w:rsidRPr="00E3428A" w:rsidRDefault="00F505FB" w:rsidP="00F505F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428A">
              <w:rPr>
                <w:rFonts w:ascii="Times New Roman" w:hAnsi="Times New Roman"/>
                <w:sz w:val="16"/>
                <w:szCs w:val="16"/>
              </w:rPr>
              <w:t>62.1</w:t>
            </w:r>
          </w:p>
        </w:tc>
        <w:tc>
          <w:tcPr>
            <w:tcW w:w="46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5FB" w:rsidRPr="00E3428A" w:rsidRDefault="00A61F6E" w:rsidP="00DF6A40">
            <w:pPr>
              <w:autoSpaceDE/>
              <w:autoSpaceDN/>
              <w:adjustRightInd/>
              <w:ind w:left="126" w:right="146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3428A">
              <w:rPr>
                <w:rFonts w:ascii="Times New Roman" w:hAnsi="Times New Roman"/>
                <w:sz w:val="16"/>
                <w:szCs w:val="16"/>
              </w:rPr>
              <w:t>Создание в целях пожаротушения условий для забора в любое время года воды из источников наружного водоснабжения, расположенных в населенных пунктах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rStyle w:val="10pt"/>
                <w:color w:val="auto"/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2020-2022</w:t>
            </w:r>
          </w:p>
          <w:p w:rsidR="00F505FB" w:rsidRPr="00E3428A" w:rsidRDefault="00F505FB" w:rsidP="00F505FB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3F35" w:rsidP="00F505FB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480</w:t>
            </w:r>
            <w:r w:rsidR="00F505FB" w:rsidRPr="00E3428A">
              <w:rPr>
                <w:sz w:val="16"/>
                <w:szCs w:val="16"/>
              </w:rPr>
              <w:t>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3F35" w:rsidP="00F505FB">
            <w:pPr>
              <w:pStyle w:val="10"/>
              <w:shd w:val="clear" w:color="auto" w:fill="auto"/>
              <w:spacing w:line="200" w:lineRule="exact"/>
              <w:ind w:hanging="312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12</w:t>
            </w:r>
            <w:r w:rsidR="00F505FB" w:rsidRPr="00E3428A">
              <w:rPr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3F35" w:rsidP="00F53F35">
            <w:pPr>
              <w:pStyle w:val="10"/>
              <w:shd w:val="clear" w:color="auto" w:fill="auto"/>
              <w:spacing w:line="200" w:lineRule="exact"/>
              <w:ind w:hanging="312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120</w:t>
            </w:r>
            <w:r w:rsidR="00F505FB" w:rsidRPr="00E3428A">
              <w:rPr>
                <w:sz w:val="16"/>
                <w:szCs w:val="16"/>
              </w:rPr>
              <w:t>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3F35" w:rsidP="00F505FB">
            <w:pPr>
              <w:pStyle w:val="10"/>
              <w:shd w:val="clear" w:color="auto" w:fill="auto"/>
              <w:spacing w:line="200" w:lineRule="exact"/>
              <w:ind w:hanging="312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24</w:t>
            </w:r>
            <w:r w:rsidR="00F505FB" w:rsidRPr="00E3428A">
              <w:rPr>
                <w:sz w:val="16"/>
                <w:szCs w:val="16"/>
              </w:rPr>
              <w:t>0,0</w:t>
            </w:r>
          </w:p>
        </w:tc>
      </w:tr>
      <w:tr w:rsidR="00E3428A" w:rsidRPr="00E3428A" w:rsidTr="005C4FC1">
        <w:trPr>
          <w:trHeight w:val="204"/>
        </w:trPr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05FB" w:rsidRPr="00E3428A" w:rsidRDefault="00F505FB" w:rsidP="00DF6A40">
            <w:pPr>
              <w:autoSpaceDE/>
              <w:autoSpaceDN/>
              <w:adjustRightInd/>
              <w:ind w:left="126" w:right="146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 xml:space="preserve">Бюджет </w:t>
            </w:r>
          </w:p>
          <w:p w:rsidR="00F505FB" w:rsidRPr="00E3428A" w:rsidRDefault="00F505FB" w:rsidP="00F505FB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ЯМР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</w:tr>
      <w:tr w:rsidR="00E3428A" w:rsidRPr="00E3428A" w:rsidTr="005C4FC1">
        <w:trPr>
          <w:trHeight w:val="132"/>
        </w:trPr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05FB" w:rsidRPr="00E3428A" w:rsidRDefault="00F505FB" w:rsidP="00DF6A40">
            <w:pPr>
              <w:autoSpaceDE/>
              <w:autoSpaceDN/>
              <w:adjustRightInd/>
              <w:ind w:left="126" w:right="146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ind w:hanging="13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</w:tr>
      <w:tr w:rsidR="00E3428A" w:rsidRPr="00E3428A" w:rsidTr="005C4FC1">
        <w:trPr>
          <w:trHeight w:val="92"/>
        </w:trPr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05FB" w:rsidRPr="00E3428A" w:rsidRDefault="00F505FB" w:rsidP="00DF6A40">
            <w:pPr>
              <w:autoSpaceDE/>
              <w:autoSpaceDN/>
              <w:adjustRightInd/>
              <w:ind w:left="126" w:right="146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</w:tr>
      <w:tr w:rsidR="00E3428A" w:rsidRPr="00E3428A" w:rsidTr="005C4FC1">
        <w:trPr>
          <w:trHeight w:val="96"/>
        </w:trPr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05FB" w:rsidRPr="00E3428A" w:rsidRDefault="00F505FB" w:rsidP="00DF6A40">
            <w:pPr>
              <w:autoSpaceDE/>
              <w:autoSpaceDN/>
              <w:adjustRightInd/>
              <w:ind w:left="126" w:right="146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</w:tr>
      <w:tr w:rsidR="00E3428A" w:rsidRPr="00E3428A" w:rsidTr="005C4FC1">
        <w:trPr>
          <w:trHeight w:val="259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997848" w:rsidRPr="00E3428A" w:rsidRDefault="00A61F6E" w:rsidP="00997848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428A">
              <w:rPr>
                <w:rFonts w:ascii="Times New Roman" w:hAnsi="Times New Roman"/>
                <w:sz w:val="16"/>
                <w:szCs w:val="16"/>
              </w:rPr>
              <w:t>62.2</w:t>
            </w:r>
          </w:p>
        </w:tc>
        <w:tc>
          <w:tcPr>
            <w:tcW w:w="46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7848" w:rsidRPr="00E3428A" w:rsidRDefault="00A61F6E" w:rsidP="00DF6A40">
            <w:pPr>
              <w:autoSpaceDE/>
              <w:autoSpaceDN/>
              <w:adjustRightInd/>
              <w:ind w:left="126" w:right="146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3428A">
              <w:rPr>
                <w:rFonts w:ascii="Times New Roman" w:hAnsi="Times New Roman"/>
                <w:sz w:val="16"/>
                <w:szCs w:val="16"/>
              </w:rPr>
              <w:t>Устройство подъездов с площадками (пирсами) с твердым покрытием размерами 12х12 метров для установки пожарных автомобилей и забора воды из водоемов в любое время года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4FC1" w:rsidRPr="00E3428A" w:rsidRDefault="005C4FC1" w:rsidP="005C4FC1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rStyle w:val="10pt"/>
                <w:color w:val="auto"/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2020-2022</w:t>
            </w:r>
          </w:p>
          <w:p w:rsidR="00997848" w:rsidRPr="00E3428A" w:rsidRDefault="00997848" w:rsidP="00997848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4926DD" w:rsidP="00997848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12</w:t>
            </w:r>
            <w:r w:rsidR="00997848" w:rsidRPr="00E3428A">
              <w:rPr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4926DD" w:rsidP="004926DD">
            <w:pPr>
              <w:pStyle w:val="10"/>
              <w:shd w:val="clear" w:color="auto" w:fill="auto"/>
              <w:spacing w:line="200" w:lineRule="exact"/>
              <w:ind w:hanging="312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3</w:t>
            </w:r>
            <w:r w:rsidR="00997848" w:rsidRPr="00E3428A">
              <w:rPr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4926DD" w:rsidP="004926DD">
            <w:pPr>
              <w:pStyle w:val="10"/>
              <w:shd w:val="clear" w:color="auto" w:fill="auto"/>
              <w:spacing w:line="200" w:lineRule="exact"/>
              <w:ind w:hanging="312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3</w:t>
            </w:r>
            <w:r w:rsidR="00997848" w:rsidRPr="00E3428A">
              <w:rPr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848" w:rsidRPr="00E3428A" w:rsidRDefault="004926DD" w:rsidP="004926DD">
            <w:pPr>
              <w:pStyle w:val="10"/>
              <w:shd w:val="clear" w:color="auto" w:fill="auto"/>
              <w:spacing w:line="200" w:lineRule="exact"/>
              <w:ind w:hanging="312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6</w:t>
            </w:r>
            <w:r w:rsidR="00997848" w:rsidRPr="00E3428A">
              <w:rPr>
                <w:sz w:val="16"/>
                <w:szCs w:val="16"/>
              </w:rPr>
              <w:t>0,0</w:t>
            </w:r>
          </w:p>
        </w:tc>
      </w:tr>
      <w:tr w:rsidR="00E3428A" w:rsidRPr="00E3428A" w:rsidTr="005C4FC1">
        <w:trPr>
          <w:trHeight w:val="204"/>
        </w:trPr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7848" w:rsidRPr="00E3428A" w:rsidRDefault="00997848" w:rsidP="00DF6A40">
            <w:pPr>
              <w:autoSpaceDE/>
              <w:autoSpaceDN/>
              <w:adjustRightInd/>
              <w:ind w:left="126" w:right="146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 xml:space="preserve">Бюджет </w:t>
            </w:r>
          </w:p>
          <w:p w:rsidR="00997848" w:rsidRPr="00E3428A" w:rsidRDefault="00997848" w:rsidP="00997848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ЯМР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</w:tr>
      <w:tr w:rsidR="00E3428A" w:rsidRPr="00E3428A" w:rsidTr="005C4FC1">
        <w:trPr>
          <w:trHeight w:val="132"/>
        </w:trPr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7848" w:rsidRPr="00E3428A" w:rsidRDefault="00997848" w:rsidP="00DF6A40">
            <w:pPr>
              <w:autoSpaceDE/>
              <w:autoSpaceDN/>
              <w:adjustRightInd/>
              <w:ind w:left="126" w:right="146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ind w:hanging="13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</w:tr>
      <w:tr w:rsidR="00E3428A" w:rsidRPr="00E3428A" w:rsidTr="005C4FC1">
        <w:trPr>
          <w:trHeight w:val="92"/>
        </w:trPr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7848" w:rsidRPr="00E3428A" w:rsidRDefault="00997848" w:rsidP="00DF6A40">
            <w:pPr>
              <w:autoSpaceDE/>
              <w:autoSpaceDN/>
              <w:adjustRightInd/>
              <w:ind w:left="126" w:right="146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</w:tr>
      <w:tr w:rsidR="00E3428A" w:rsidRPr="00E3428A" w:rsidTr="005C4FC1">
        <w:trPr>
          <w:trHeight w:val="96"/>
        </w:trPr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7848" w:rsidRPr="00E3428A" w:rsidRDefault="00997848" w:rsidP="00DF6A40">
            <w:pPr>
              <w:autoSpaceDE/>
              <w:autoSpaceDN/>
              <w:adjustRightInd/>
              <w:ind w:left="126" w:right="146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</w:tr>
      <w:tr w:rsidR="00E3428A" w:rsidRPr="00E3428A" w:rsidTr="005C4FC1">
        <w:trPr>
          <w:trHeight w:val="259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997848" w:rsidRPr="00E3428A" w:rsidRDefault="00A61F6E" w:rsidP="00997848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428A">
              <w:rPr>
                <w:rFonts w:ascii="Times New Roman" w:hAnsi="Times New Roman"/>
                <w:sz w:val="16"/>
                <w:szCs w:val="16"/>
              </w:rPr>
              <w:t>62.3</w:t>
            </w:r>
          </w:p>
        </w:tc>
        <w:tc>
          <w:tcPr>
            <w:tcW w:w="46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7848" w:rsidRPr="00E3428A" w:rsidRDefault="00A61F6E" w:rsidP="00DF6A40">
            <w:pPr>
              <w:autoSpaceDE/>
              <w:autoSpaceDN/>
              <w:adjustRightInd/>
              <w:ind w:left="126" w:right="146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3428A">
              <w:rPr>
                <w:rFonts w:ascii="Times New Roman" w:hAnsi="Times New Roman"/>
                <w:sz w:val="16"/>
                <w:szCs w:val="16"/>
              </w:rPr>
              <w:t>Приведение противопожарных расстояний между зданиями и сооружениями в населенных пунктах поселения в надлежащее состояние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4FC1" w:rsidRPr="00E3428A" w:rsidRDefault="005C4FC1" w:rsidP="005C4FC1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rStyle w:val="10pt"/>
                <w:color w:val="auto"/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2020-2022</w:t>
            </w:r>
          </w:p>
          <w:p w:rsidR="00997848" w:rsidRPr="00E3428A" w:rsidRDefault="00997848" w:rsidP="00997848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hd w:val="clear" w:color="auto" w:fill="auto"/>
              <w:spacing w:line="200" w:lineRule="exact"/>
              <w:ind w:hanging="312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hd w:val="clear" w:color="auto" w:fill="auto"/>
              <w:spacing w:line="200" w:lineRule="exact"/>
              <w:ind w:hanging="312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hd w:val="clear" w:color="auto" w:fill="auto"/>
              <w:spacing w:line="200" w:lineRule="exact"/>
              <w:ind w:hanging="312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</w:tr>
      <w:tr w:rsidR="00E3428A" w:rsidRPr="00E3428A" w:rsidTr="00997848">
        <w:trPr>
          <w:trHeight w:val="204"/>
        </w:trPr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7848" w:rsidRPr="00E3428A" w:rsidRDefault="00997848" w:rsidP="00997848">
            <w:pPr>
              <w:autoSpaceDE/>
              <w:autoSpaceDN/>
              <w:adjustRightInd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 xml:space="preserve">Бюджет </w:t>
            </w:r>
          </w:p>
          <w:p w:rsidR="00997848" w:rsidRPr="00E3428A" w:rsidRDefault="00997848" w:rsidP="00997848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ЯМР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</w:tr>
      <w:tr w:rsidR="00E3428A" w:rsidRPr="00E3428A" w:rsidTr="00997848">
        <w:trPr>
          <w:trHeight w:val="132"/>
        </w:trPr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7848" w:rsidRPr="00E3428A" w:rsidRDefault="00997848" w:rsidP="00997848">
            <w:pPr>
              <w:autoSpaceDE/>
              <w:autoSpaceDN/>
              <w:adjustRightInd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ind w:hanging="13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</w:tr>
      <w:tr w:rsidR="00E3428A" w:rsidRPr="00E3428A" w:rsidTr="00997848">
        <w:trPr>
          <w:trHeight w:val="92"/>
        </w:trPr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7848" w:rsidRPr="00E3428A" w:rsidRDefault="00997848" w:rsidP="00997848">
            <w:pPr>
              <w:autoSpaceDE/>
              <w:autoSpaceDN/>
              <w:adjustRightInd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</w:tr>
      <w:tr w:rsidR="00E3428A" w:rsidRPr="00E3428A" w:rsidTr="004C4D52">
        <w:trPr>
          <w:trHeight w:val="96"/>
        </w:trPr>
        <w:tc>
          <w:tcPr>
            <w:tcW w:w="55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7848" w:rsidRPr="00E3428A" w:rsidRDefault="00997848" w:rsidP="00997848">
            <w:pPr>
              <w:autoSpaceDE/>
              <w:autoSpaceDN/>
              <w:adjustRightInd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</w:tr>
      <w:tr w:rsidR="00E3428A" w:rsidRPr="00E3428A" w:rsidTr="004C4D52">
        <w:trPr>
          <w:trHeight w:val="638"/>
        </w:trPr>
        <w:tc>
          <w:tcPr>
            <w:tcW w:w="737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4C4D52" w:rsidRPr="00E3428A" w:rsidRDefault="004C4D52" w:rsidP="00F505FB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</w:p>
          <w:p w:rsidR="00F505FB" w:rsidRPr="00E3428A" w:rsidRDefault="00F505FB" w:rsidP="00F505FB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E3428A">
              <w:rPr>
                <w:b/>
                <w:sz w:val="16"/>
                <w:szCs w:val="16"/>
              </w:rPr>
              <w:t>Всего по задаче 2</w:t>
            </w:r>
          </w:p>
          <w:p w:rsidR="004C4D52" w:rsidRPr="00E3428A" w:rsidRDefault="004C4D52" w:rsidP="00F505FB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4926DD" w:rsidP="004926DD">
            <w:pPr>
              <w:pStyle w:val="10"/>
              <w:spacing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E3428A">
              <w:rPr>
                <w:b/>
                <w:sz w:val="16"/>
                <w:szCs w:val="16"/>
              </w:rPr>
              <w:t>60</w:t>
            </w:r>
            <w:r w:rsidR="00F505FB" w:rsidRPr="00E3428A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4926DD" w:rsidP="00F505FB">
            <w:pPr>
              <w:pStyle w:val="10"/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E3428A">
              <w:rPr>
                <w:b/>
                <w:sz w:val="16"/>
                <w:szCs w:val="16"/>
              </w:rPr>
              <w:t>15</w:t>
            </w:r>
            <w:r w:rsidR="00F505FB" w:rsidRPr="00E3428A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4926DD" w:rsidP="004926DD">
            <w:pPr>
              <w:pStyle w:val="10"/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E3428A">
              <w:rPr>
                <w:b/>
                <w:sz w:val="16"/>
                <w:szCs w:val="16"/>
              </w:rPr>
              <w:t>15</w:t>
            </w:r>
            <w:r w:rsidR="00F505FB" w:rsidRPr="00E3428A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5FB" w:rsidRPr="00E3428A" w:rsidRDefault="004926DD" w:rsidP="004926DD">
            <w:pPr>
              <w:pStyle w:val="10"/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E3428A">
              <w:rPr>
                <w:b/>
                <w:sz w:val="16"/>
                <w:szCs w:val="16"/>
              </w:rPr>
              <w:t>30</w:t>
            </w:r>
            <w:r w:rsidR="00F505FB" w:rsidRPr="00E3428A">
              <w:rPr>
                <w:b/>
                <w:sz w:val="16"/>
                <w:szCs w:val="16"/>
              </w:rPr>
              <w:t>0,0</w:t>
            </w:r>
          </w:p>
        </w:tc>
      </w:tr>
      <w:tr w:rsidR="00E3428A" w:rsidRPr="00E3428A" w:rsidTr="00997848">
        <w:trPr>
          <w:trHeight w:val="446"/>
        </w:trPr>
        <w:tc>
          <w:tcPr>
            <w:tcW w:w="1474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5C4FC1">
            <w:pPr>
              <w:ind w:left="1535" w:right="289" w:hanging="815"/>
              <w:rPr>
                <w:rFonts w:ascii="Times New Roman" w:hAnsi="Times New Roman"/>
                <w:b/>
                <w:sz w:val="16"/>
                <w:szCs w:val="16"/>
              </w:rPr>
            </w:pPr>
            <w:r w:rsidRPr="00E3428A">
              <w:rPr>
                <w:rFonts w:ascii="Times New Roman" w:hAnsi="Times New Roman"/>
                <w:b/>
                <w:sz w:val="16"/>
                <w:szCs w:val="16"/>
              </w:rPr>
              <w:t>Задача 3.</w:t>
            </w:r>
            <w:r w:rsidRPr="00E3428A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A61F6E" w:rsidRPr="00E3428A">
              <w:rPr>
                <w:rFonts w:ascii="Times New Roman" w:hAnsi="Times New Roman"/>
                <w:sz w:val="16"/>
                <w:szCs w:val="16"/>
              </w:rPr>
              <w:t xml:space="preserve">Обеспечение </w:t>
            </w:r>
            <w:proofErr w:type="gramStart"/>
            <w:r w:rsidR="00A61F6E" w:rsidRPr="00E3428A">
              <w:rPr>
                <w:rFonts w:ascii="Times New Roman" w:hAnsi="Times New Roman"/>
                <w:sz w:val="16"/>
                <w:szCs w:val="16"/>
              </w:rPr>
              <w:t>функционирования системы мониторинга осуществления мероприятий</w:t>
            </w:r>
            <w:proofErr w:type="gramEnd"/>
            <w:r w:rsidR="00A61F6E" w:rsidRPr="00E3428A">
              <w:rPr>
                <w:rFonts w:ascii="Times New Roman" w:hAnsi="Times New Roman"/>
                <w:sz w:val="16"/>
                <w:szCs w:val="16"/>
              </w:rPr>
              <w:t xml:space="preserve"> по обеспечению пожарной безопасности сельского поселения и объектов муниципальной собственности</w:t>
            </w:r>
          </w:p>
        </w:tc>
      </w:tr>
      <w:tr w:rsidR="00E3428A" w:rsidRPr="00E3428A" w:rsidTr="005C4FC1">
        <w:trPr>
          <w:trHeight w:val="505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7848" w:rsidRPr="00E3428A" w:rsidRDefault="00997848" w:rsidP="00997848">
            <w:pPr>
              <w:autoSpaceDE/>
              <w:autoSpaceDN/>
              <w:adjustRightInd/>
              <w:ind w:left="-71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428A">
              <w:rPr>
                <w:rFonts w:ascii="Times New Roman" w:hAnsi="Times New Roman"/>
                <w:sz w:val="16"/>
                <w:szCs w:val="16"/>
              </w:rPr>
              <w:t>3.1</w:t>
            </w:r>
          </w:p>
        </w:tc>
        <w:tc>
          <w:tcPr>
            <w:tcW w:w="46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7848" w:rsidRPr="00E3428A" w:rsidRDefault="00A61F6E" w:rsidP="00DF6A40">
            <w:pPr>
              <w:overflowPunct w:val="0"/>
              <w:ind w:left="126" w:right="146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3428A">
              <w:rPr>
                <w:rFonts w:ascii="Times New Roman" w:hAnsi="Times New Roman"/>
                <w:sz w:val="16"/>
                <w:szCs w:val="16"/>
              </w:rPr>
              <w:t xml:space="preserve">Осуществление </w:t>
            </w:r>
            <w:proofErr w:type="gramStart"/>
            <w:r w:rsidRPr="00E3428A">
              <w:rPr>
                <w:rFonts w:ascii="Times New Roman" w:hAnsi="Times New Roman"/>
                <w:sz w:val="16"/>
                <w:szCs w:val="16"/>
              </w:rPr>
              <w:t>мониторинга состояния источников наружного водоснабжения населенных пунктов сельского поселения</w:t>
            </w:r>
            <w:proofErr w:type="gramEnd"/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rStyle w:val="10pt"/>
                <w:color w:val="auto"/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2020-2022</w:t>
            </w:r>
          </w:p>
          <w:p w:rsidR="00997848" w:rsidRPr="00E3428A" w:rsidRDefault="00997848" w:rsidP="00997848">
            <w:pPr>
              <w:pStyle w:val="10"/>
              <w:shd w:val="clear" w:color="auto" w:fill="auto"/>
              <w:spacing w:line="288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</w:tr>
      <w:tr w:rsidR="00E3428A" w:rsidRPr="00E3428A" w:rsidTr="005C4FC1">
        <w:trPr>
          <w:trHeight w:val="264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7848" w:rsidRPr="00E3428A" w:rsidRDefault="00997848" w:rsidP="00997848">
            <w:pPr>
              <w:autoSpaceDE/>
              <w:autoSpaceDN/>
              <w:adjustRightInd/>
              <w:ind w:left="-71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7848" w:rsidRPr="00E3428A" w:rsidRDefault="00997848" w:rsidP="00DF6A40">
            <w:pPr>
              <w:autoSpaceDE/>
              <w:autoSpaceDN/>
              <w:adjustRightInd/>
              <w:ind w:right="146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 xml:space="preserve">Бюджет </w:t>
            </w:r>
          </w:p>
          <w:p w:rsidR="00997848" w:rsidRPr="00E3428A" w:rsidRDefault="00997848" w:rsidP="00997848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ЯМР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</w:tr>
      <w:tr w:rsidR="00E3428A" w:rsidRPr="00E3428A" w:rsidTr="005C4FC1">
        <w:trPr>
          <w:trHeight w:val="276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7848" w:rsidRPr="00E3428A" w:rsidRDefault="00997848" w:rsidP="00997848">
            <w:pPr>
              <w:autoSpaceDE/>
              <w:autoSpaceDN/>
              <w:adjustRightInd/>
              <w:ind w:left="-71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7848" w:rsidRPr="00E3428A" w:rsidRDefault="00997848" w:rsidP="00DF6A40">
            <w:pPr>
              <w:autoSpaceDE/>
              <w:autoSpaceDN/>
              <w:adjustRightInd/>
              <w:ind w:right="146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ind w:hanging="13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</w:tr>
      <w:tr w:rsidR="00E3428A" w:rsidRPr="00E3428A" w:rsidTr="005C4FC1">
        <w:trPr>
          <w:trHeight w:val="324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7848" w:rsidRPr="00E3428A" w:rsidRDefault="00997848" w:rsidP="00997848">
            <w:pPr>
              <w:autoSpaceDE/>
              <w:autoSpaceDN/>
              <w:adjustRightInd/>
              <w:ind w:left="-71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7848" w:rsidRPr="00E3428A" w:rsidRDefault="00997848" w:rsidP="00DF6A40">
            <w:pPr>
              <w:autoSpaceDE/>
              <w:autoSpaceDN/>
              <w:adjustRightInd/>
              <w:ind w:right="146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</w:tr>
      <w:tr w:rsidR="00E3428A" w:rsidRPr="00E3428A" w:rsidTr="005C4FC1">
        <w:trPr>
          <w:trHeight w:val="324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7848" w:rsidRPr="00E3428A" w:rsidRDefault="00997848" w:rsidP="00997848">
            <w:pPr>
              <w:autoSpaceDE/>
              <w:autoSpaceDN/>
              <w:adjustRightInd/>
              <w:ind w:left="-71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7848" w:rsidRPr="00E3428A" w:rsidRDefault="00997848" w:rsidP="00DF6A40">
            <w:pPr>
              <w:autoSpaceDE/>
              <w:autoSpaceDN/>
              <w:adjustRightInd/>
              <w:ind w:right="146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</w:tr>
      <w:tr w:rsidR="00E3428A" w:rsidRPr="00E3428A" w:rsidTr="005C4FC1">
        <w:trPr>
          <w:trHeight w:val="259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7848" w:rsidRPr="00E3428A" w:rsidRDefault="00997848" w:rsidP="00997848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428A">
              <w:rPr>
                <w:rFonts w:ascii="Times New Roman" w:hAnsi="Times New Roman"/>
                <w:sz w:val="16"/>
                <w:szCs w:val="16"/>
              </w:rPr>
              <w:t>23.2</w:t>
            </w:r>
          </w:p>
        </w:tc>
        <w:tc>
          <w:tcPr>
            <w:tcW w:w="46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7848" w:rsidRPr="00E3428A" w:rsidRDefault="00A61F6E" w:rsidP="00DF6A40">
            <w:pPr>
              <w:autoSpaceDE/>
              <w:autoSpaceDN/>
              <w:adjustRightInd/>
              <w:ind w:left="126" w:right="146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3428A">
              <w:rPr>
                <w:rFonts w:ascii="Times New Roman" w:hAnsi="Times New Roman"/>
                <w:sz w:val="16"/>
                <w:szCs w:val="16"/>
              </w:rPr>
              <w:t>Осуществление мониторинга состояния подъездов с площадками (пирсами) с твердым покрытием размерами 12х12 метров для установки пожарных автомобилей и забора воды из водоемов в любое время года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rStyle w:val="10pt"/>
                <w:color w:val="auto"/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2020-2022</w:t>
            </w:r>
          </w:p>
          <w:p w:rsidR="00997848" w:rsidRPr="00E3428A" w:rsidRDefault="00997848" w:rsidP="00997848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</w:tr>
      <w:tr w:rsidR="00E3428A" w:rsidRPr="00E3428A" w:rsidTr="005C4FC1">
        <w:trPr>
          <w:trHeight w:val="204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7848" w:rsidRPr="00E3428A" w:rsidRDefault="00997848" w:rsidP="00997848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7848" w:rsidRPr="00E3428A" w:rsidRDefault="00997848" w:rsidP="00DF6A40">
            <w:pPr>
              <w:autoSpaceDE/>
              <w:autoSpaceDN/>
              <w:adjustRightInd/>
              <w:ind w:right="146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 xml:space="preserve">Бюджет </w:t>
            </w:r>
          </w:p>
          <w:p w:rsidR="00997848" w:rsidRPr="00E3428A" w:rsidRDefault="00997848" w:rsidP="00997848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ЯМР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</w:tr>
      <w:tr w:rsidR="00E3428A" w:rsidRPr="00E3428A" w:rsidTr="005C4FC1">
        <w:trPr>
          <w:trHeight w:val="132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7848" w:rsidRPr="00E3428A" w:rsidRDefault="00997848" w:rsidP="00997848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7848" w:rsidRPr="00E3428A" w:rsidRDefault="00997848" w:rsidP="00DF6A40">
            <w:pPr>
              <w:autoSpaceDE/>
              <w:autoSpaceDN/>
              <w:adjustRightInd/>
              <w:ind w:right="146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ind w:hanging="13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</w:tr>
      <w:tr w:rsidR="00E3428A" w:rsidRPr="00E3428A" w:rsidTr="005C4FC1">
        <w:trPr>
          <w:trHeight w:val="92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7848" w:rsidRPr="00E3428A" w:rsidRDefault="00997848" w:rsidP="00997848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7848" w:rsidRPr="00E3428A" w:rsidRDefault="00997848" w:rsidP="00DF6A40">
            <w:pPr>
              <w:autoSpaceDE/>
              <w:autoSpaceDN/>
              <w:adjustRightInd/>
              <w:ind w:right="146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</w:tr>
      <w:tr w:rsidR="00E3428A" w:rsidRPr="00E3428A" w:rsidTr="005C4FC1">
        <w:trPr>
          <w:trHeight w:val="96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7848" w:rsidRPr="00E3428A" w:rsidRDefault="00997848" w:rsidP="00997848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7848" w:rsidRPr="00E3428A" w:rsidRDefault="00997848" w:rsidP="00DF6A40">
            <w:pPr>
              <w:autoSpaceDE/>
              <w:autoSpaceDN/>
              <w:adjustRightInd/>
              <w:ind w:right="146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</w:tr>
      <w:tr w:rsidR="00E3428A" w:rsidRPr="00E3428A" w:rsidTr="005C4FC1">
        <w:trPr>
          <w:trHeight w:val="259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7848" w:rsidRPr="00E3428A" w:rsidRDefault="00997848" w:rsidP="00997848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428A">
              <w:rPr>
                <w:rFonts w:ascii="Times New Roman" w:hAnsi="Times New Roman"/>
                <w:sz w:val="16"/>
                <w:szCs w:val="16"/>
              </w:rPr>
              <w:t>33.3</w:t>
            </w:r>
          </w:p>
        </w:tc>
        <w:tc>
          <w:tcPr>
            <w:tcW w:w="46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7848" w:rsidRPr="00E3428A" w:rsidRDefault="00A61F6E" w:rsidP="00DF6A40">
            <w:pPr>
              <w:autoSpaceDE/>
              <w:autoSpaceDN/>
              <w:adjustRightInd/>
              <w:ind w:left="126" w:right="146" w:firstLine="15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3428A">
              <w:rPr>
                <w:rFonts w:ascii="Times New Roman" w:hAnsi="Times New Roman"/>
                <w:sz w:val="16"/>
                <w:szCs w:val="16"/>
              </w:rPr>
              <w:t>Осуществление мониторинга состояния противопожарных расстояний в населенных пунктах сельского поселения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rStyle w:val="10pt"/>
                <w:color w:val="auto"/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2020-2022</w:t>
            </w:r>
          </w:p>
          <w:p w:rsidR="00997848" w:rsidRPr="00E3428A" w:rsidRDefault="00997848" w:rsidP="00997848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268,2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ind w:hanging="3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428A">
              <w:rPr>
                <w:rFonts w:ascii="Times New Roman" w:hAnsi="Times New Roman"/>
                <w:sz w:val="16"/>
                <w:szCs w:val="16"/>
              </w:rPr>
              <w:t>89,4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ind w:hanging="31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428A">
              <w:rPr>
                <w:rFonts w:ascii="Times New Roman" w:hAnsi="Times New Roman"/>
                <w:sz w:val="16"/>
                <w:szCs w:val="16"/>
              </w:rPr>
              <w:t>89,4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ind w:hanging="31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428A">
              <w:rPr>
                <w:rFonts w:ascii="Times New Roman" w:hAnsi="Times New Roman"/>
                <w:sz w:val="16"/>
                <w:szCs w:val="16"/>
              </w:rPr>
              <w:t>89,4</w:t>
            </w:r>
          </w:p>
        </w:tc>
      </w:tr>
      <w:tr w:rsidR="00E3428A" w:rsidRPr="00E3428A" w:rsidTr="005C4FC1">
        <w:trPr>
          <w:trHeight w:val="204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7848" w:rsidRPr="00E3428A" w:rsidRDefault="00997848" w:rsidP="00DF6A40">
            <w:pPr>
              <w:autoSpaceDE/>
              <w:autoSpaceDN/>
              <w:adjustRightInd/>
              <w:ind w:right="146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 xml:space="preserve">Бюджет </w:t>
            </w:r>
          </w:p>
          <w:p w:rsidR="00997848" w:rsidRPr="00E3428A" w:rsidRDefault="00997848" w:rsidP="00997848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ЯМР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</w:tr>
      <w:tr w:rsidR="00E3428A" w:rsidRPr="00E3428A" w:rsidTr="005C4FC1">
        <w:trPr>
          <w:trHeight w:val="132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7848" w:rsidRPr="00E3428A" w:rsidRDefault="00997848" w:rsidP="00DF6A40">
            <w:pPr>
              <w:autoSpaceDE/>
              <w:autoSpaceDN/>
              <w:adjustRightInd/>
              <w:ind w:right="146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ind w:hanging="13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</w:tr>
      <w:tr w:rsidR="00E3428A" w:rsidRPr="00E3428A" w:rsidTr="005C4FC1">
        <w:trPr>
          <w:trHeight w:val="85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7848" w:rsidRPr="00E3428A" w:rsidRDefault="00997848" w:rsidP="00DF6A40">
            <w:pPr>
              <w:autoSpaceDE/>
              <w:autoSpaceDN/>
              <w:adjustRightInd/>
              <w:ind w:right="146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</w:tr>
      <w:tr w:rsidR="00E3428A" w:rsidRPr="00E3428A" w:rsidTr="005C4FC1">
        <w:trPr>
          <w:trHeight w:val="96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997848" w:rsidRPr="00E3428A" w:rsidRDefault="00997848" w:rsidP="00DF6A40">
            <w:pPr>
              <w:autoSpaceDE/>
              <w:autoSpaceDN/>
              <w:adjustRightInd/>
              <w:ind w:right="146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</w:tr>
      <w:tr w:rsidR="00E3428A" w:rsidRPr="00E3428A" w:rsidTr="005C4FC1">
        <w:trPr>
          <w:trHeight w:val="259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7848" w:rsidRPr="00E3428A" w:rsidRDefault="00997848" w:rsidP="00997848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428A">
              <w:rPr>
                <w:rFonts w:ascii="Times New Roman" w:hAnsi="Times New Roman"/>
                <w:sz w:val="16"/>
                <w:szCs w:val="16"/>
              </w:rPr>
              <w:t>43.4</w:t>
            </w:r>
          </w:p>
        </w:tc>
        <w:tc>
          <w:tcPr>
            <w:tcW w:w="46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7848" w:rsidRPr="00E3428A" w:rsidRDefault="00A61F6E" w:rsidP="00DF6A40">
            <w:pPr>
              <w:autoSpaceDE/>
              <w:autoSpaceDN/>
              <w:adjustRightInd/>
              <w:ind w:left="126" w:right="146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3428A">
              <w:rPr>
                <w:rFonts w:ascii="Times New Roman" w:hAnsi="Times New Roman"/>
                <w:sz w:val="16"/>
                <w:szCs w:val="16"/>
              </w:rPr>
              <w:t xml:space="preserve">Осуществление </w:t>
            </w:r>
            <w:proofErr w:type="gramStart"/>
            <w:r w:rsidRPr="00E3428A">
              <w:rPr>
                <w:rFonts w:ascii="Times New Roman" w:hAnsi="Times New Roman"/>
                <w:sz w:val="16"/>
                <w:szCs w:val="16"/>
              </w:rPr>
              <w:t>мониторинга пожарной безопасности объектов муниципальной собственности сельского поселения</w:t>
            </w:r>
            <w:proofErr w:type="gramEnd"/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rStyle w:val="10pt"/>
                <w:color w:val="auto"/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2020-2022</w:t>
            </w:r>
          </w:p>
          <w:p w:rsidR="00997848" w:rsidRPr="00E3428A" w:rsidRDefault="00997848" w:rsidP="00997848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hd w:val="clear" w:color="auto" w:fill="auto"/>
              <w:spacing w:line="200" w:lineRule="exact"/>
              <w:ind w:hanging="312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hd w:val="clear" w:color="auto" w:fill="auto"/>
              <w:spacing w:line="200" w:lineRule="exact"/>
              <w:ind w:hanging="312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hd w:val="clear" w:color="auto" w:fill="auto"/>
              <w:spacing w:line="200" w:lineRule="exact"/>
              <w:ind w:hanging="312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</w:tr>
      <w:tr w:rsidR="00E3428A" w:rsidRPr="00E3428A" w:rsidTr="00997848">
        <w:trPr>
          <w:trHeight w:val="204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7848" w:rsidRPr="00E3428A" w:rsidRDefault="00997848" w:rsidP="00997848">
            <w:pPr>
              <w:autoSpaceDE/>
              <w:autoSpaceDN/>
              <w:adjustRightInd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 xml:space="preserve">Бюджет </w:t>
            </w:r>
          </w:p>
          <w:p w:rsidR="00997848" w:rsidRPr="00E3428A" w:rsidRDefault="00997848" w:rsidP="00997848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ЯМР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</w:tr>
      <w:tr w:rsidR="00E3428A" w:rsidRPr="00E3428A" w:rsidTr="00997848">
        <w:trPr>
          <w:trHeight w:val="132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7848" w:rsidRPr="00E3428A" w:rsidRDefault="00997848" w:rsidP="00997848">
            <w:pPr>
              <w:autoSpaceDE/>
              <w:autoSpaceDN/>
              <w:adjustRightInd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ind w:hanging="13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</w:tr>
      <w:tr w:rsidR="00E3428A" w:rsidRPr="00E3428A" w:rsidTr="00997848">
        <w:trPr>
          <w:trHeight w:val="92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7848" w:rsidRPr="00E3428A" w:rsidRDefault="00997848" w:rsidP="00997848">
            <w:pPr>
              <w:autoSpaceDE/>
              <w:autoSpaceDN/>
              <w:adjustRightInd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</w:tr>
      <w:tr w:rsidR="00E3428A" w:rsidRPr="00E3428A" w:rsidTr="00997848">
        <w:trPr>
          <w:trHeight w:val="96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7848" w:rsidRPr="00E3428A" w:rsidRDefault="00997848" w:rsidP="00997848">
            <w:pPr>
              <w:autoSpaceDE/>
              <w:autoSpaceDN/>
              <w:adjustRightInd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848" w:rsidRPr="00E3428A" w:rsidRDefault="00997848" w:rsidP="00997848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</w:tr>
      <w:tr w:rsidR="00E3428A" w:rsidRPr="00E3428A" w:rsidTr="00997848">
        <w:trPr>
          <w:trHeight w:val="259"/>
        </w:trPr>
        <w:tc>
          <w:tcPr>
            <w:tcW w:w="7375" w:type="dxa"/>
            <w:gridSpan w:val="4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0B6E82" w:rsidRPr="00E3428A" w:rsidRDefault="000B6E82" w:rsidP="000B6E82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E3428A">
              <w:rPr>
                <w:b/>
                <w:sz w:val="16"/>
                <w:szCs w:val="16"/>
              </w:rPr>
              <w:t>Всего по задаче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6E82" w:rsidRPr="00E3428A" w:rsidRDefault="000B6E82" w:rsidP="000B6E82">
            <w:pPr>
              <w:pStyle w:val="10"/>
              <w:spacing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E3428A">
              <w:rPr>
                <w:b/>
                <w:sz w:val="16"/>
                <w:szCs w:val="16"/>
              </w:rPr>
              <w:t>600,0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6E82" w:rsidRPr="00E3428A" w:rsidRDefault="000B6E82" w:rsidP="000B6E82">
            <w:pPr>
              <w:pStyle w:val="10"/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E3428A">
              <w:rPr>
                <w:b/>
                <w:sz w:val="16"/>
                <w:szCs w:val="16"/>
              </w:rPr>
              <w:t>150,0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6E82" w:rsidRPr="00E3428A" w:rsidRDefault="000B6E82" w:rsidP="000B6E82">
            <w:pPr>
              <w:pStyle w:val="10"/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E3428A">
              <w:rPr>
                <w:b/>
                <w:sz w:val="16"/>
                <w:szCs w:val="16"/>
              </w:rPr>
              <w:t>150,0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E82" w:rsidRPr="00E3428A" w:rsidRDefault="000B6E82" w:rsidP="000B6E82">
            <w:pPr>
              <w:pStyle w:val="10"/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E3428A">
              <w:rPr>
                <w:b/>
                <w:sz w:val="16"/>
                <w:szCs w:val="16"/>
              </w:rPr>
              <w:t>300,0</w:t>
            </w:r>
          </w:p>
        </w:tc>
      </w:tr>
      <w:tr w:rsidR="00E3428A" w:rsidRPr="00E3428A" w:rsidTr="00FF3EC4">
        <w:trPr>
          <w:trHeight w:val="332"/>
        </w:trPr>
        <w:tc>
          <w:tcPr>
            <w:tcW w:w="7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6E82" w:rsidRPr="00E3428A" w:rsidRDefault="000B6E82" w:rsidP="000B6E82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color w:val="auto"/>
                <w:sz w:val="16"/>
                <w:szCs w:val="16"/>
              </w:rPr>
            </w:pPr>
          </w:p>
          <w:p w:rsidR="000B6E82" w:rsidRPr="00E3428A" w:rsidRDefault="000B6E82" w:rsidP="000B6E82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color w:val="auto"/>
                <w:sz w:val="16"/>
                <w:szCs w:val="16"/>
              </w:rPr>
            </w:pPr>
            <w:r w:rsidRPr="00E3428A">
              <w:rPr>
                <w:rStyle w:val="10pt0"/>
                <w:color w:val="auto"/>
                <w:sz w:val="16"/>
                <w:szCs w:val="16"/>
              </w:rPr>
              <w:t>ИТОГО ПО ПРОГРАММЕ</w:t>
            </w:r>
          </w:p>
          <w:p w:rsidR="000B6E82" w:rsidRPr="00E3428A" w:rsidRDefault="000B6E82" w:rsidP="000B6E82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6E82" w:rsidRPr="00E3428A" w:rsidRDefault="000B6E82" w:rsidP="000B6E82">
            <w:pPr>
              <w:pStyle w:val="10"/>
              <w:spacing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E3428A">
              <w:rPr>
                <w:b/>
                <w:sz w:val="16"/>
                <w:szCs w:val="16"/>
              </w:rPr>
              <w:t>600,0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6E82" w:rsidRPr="00E3428A" w:rsidRDefault="000B6E82" w:rsidP="000B6E82">
            <w:pPr>
              <w:pStyle w:val="10"/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E3428A">
              <w:rPr>
                <w:b/>
                <w:sz w:val="16"/>
                <w:szCs w:val="16"/>
              </w:rPr>
              <w:t>150,0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6E82" w:rsidRPr="00E3428A" w:rsidRDefault="000B6E82" w:rsidP="000B6E82">
            <w:pPr>
              <w:pStyle w:val="10"/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E3428A">
              <w:rPr>
                <w:b/>
                <w:sz w:val="16"/>
                <w:szCs w:val="16"/>
              </w:rPr>
              <w:t>150,0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E82" w:rsidRPr="00E3428A" w:rsidRDefault="000B6E82" w:rsidP="000B6E82">
            <w:pPr>
              <w:pStyle w:val="10"/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E3428A">
              <w:rPr>
                <w:b/>
                <w:sz w:val="16"/>
                <w:szCs w:val="16"/>
              </w:rPr>
              <w:t>300,0</w:t>
            </w:r>
          </w:p>
        </w:tc>
      </w:tr>
      <w:tr w:rsidR="00E3428A" w:rsidRPr="00E3428A" w:rsidTr="00FF3EC4">
        <w:trPr>
          <w:trHeight w:val="332"/>
        </w:trPr>
        <w:tc>
          <w:tcPr>
            <w:tcW w:w="63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6E82" w:rsidRPr="00E3428A" w:rsidRDefault="000B6E82" w:rsidP="000B6E82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color w:val="auto"/>
                <w:sz w:val="16"/>
                <w:szCs w:val="16"/>
              </w:rPr>
            </w:pPr>
            <w:r w:rsidRPr="00E3428A">
              <w:rPr>
                <w:rStyle w:val="10pt0"/>
                <w:color w:val="auto"/>
                <w:sz w:val="16"/>
                <w:szCs w:val="16"/>
              </w:rPr>
              <w:t>В ТОМ ЧИСЛЕ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6E82" w:rsidRPr="00E3428A" w:rsidRDefault="000B6E82" w:rsidP="000B6E82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6E82" w:rsidRPr="00E3428A" w:rsidRDefault="000B6E82" w:rsidP="000B6E82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600,0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6E82" w:rsidRPr="00E3428A" w:rsidRDefault="000B6E82" w:rsidP="000B6E82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150,0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6E82" w:rsidRPr="00E3428A" w:rsidRDefault="000B6E82" w:rsidP="000B6E82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150,0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E82" w:rsidRPr="00E3428A" w:rsidRDefault="000B6E82" w:rsidP="000B6E82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300,0</w:t>
            </w:r>
          </w:p>
        </w:tc>
      </w:tr>
      <w:tr w:rsidR="00E3428A" w:rsidRPr="00E3428A" w:rsidTr="00376DDD">
        <w:trPr>
          <w:trHeight w:val="332"/>
        </w:trPr>
        <w:tc>
          <w:tcPr>
            <w:tcW w:w="6382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 xml:space="preserve">Бюджет </w:t>
            </w:r>
          </w:p>
          <w:p w:rsidR="00F505FB" w:rsidRPr="00E3428A" w:rsidRDefault="00F505FB" w:rsidP="00F505FB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ЯМР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</w:tr>
      <w:tr w:rsidR="00E3428A" w:rsidRPr="00E3428A" w:rsidTr="00376DDD">
        <w:trPr>
          <w:trHeight w:val="332"/>
        </w:trPr>
        <w:tc>
          <w:tcPr>
            <w:tcW w:w="6382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jc w:val="center"/>
              <w:rPr>
                <w:rStyle w:val="10pt0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ind w:hanging="13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</w:tr>
      <w:tr w:rsidR="00E3428A" w:rsidRPr="00E3428A" w:rsidTr="00FF3EC4">
        <w:trPr>
          <w:trHeight w:val="332"/>
        </w:trPr>
        <w:tc>
          <w:tcPr>
            <w:tcW w:w="6382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</w:tr>
      <w:tr w:rsidR="00E3428A" w:rsidRPr="00E3428A" w:rsidTr="00FF3EC4">
        <w:trPr>
          <w:trHeight w:val="332"/>
        </w:trPr>
        <w:tc>
          <w:tcPr>
            <w:tcW w:w="6382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5FB" w:rsidRPr="00E3428A" w:rsidRDefault="00F505FB" w:rsidP="00F505FB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E3428A">
              <w:rPr>
                <w:sz w:val="16"/>
                <w:szCs w:val="16"/>
              </w:rPr>
              <w:t>0,00</w:t>
            </w:r>
          </w:p>
        </w:tc>
      </w:tr>
    </w:tbl>
    <w:p w:rsidR="0018131E" w:rsidRPr="00E3428A" w:rsidRDefault="0018131E" w:rsidP="00516FD3">
      <w:pPr>
        <w:pStyle w:val="10"/>
        <w:shd w:val="clear" w:color="auto" w:fill="auto"/>
        <w:tabs>
          <w:tab w:val="left" w:pos="4485"/>
          <w:tab w:val="left" w:pos="12774"/>
          <w:tab w:val="left" w:leader="dot" w:pos="13360"/>
          <w:tab w:val="left" w:leader="dot" w:pos="13360"/>
          <w:tab w:val="left" w:leader="dot" w:pos="14061"/>
          <w:tab w:val="left" w:leader="dot" w:pos="14627"/>
        </w:tabs>
        <w:spacing w:line="220" w:lineRule="exact"/>
        <w:ind w:firstLine="0"/>
        <w:jc w:val="left"/>
        <w:rPr>
          <w:rStyle w:val="10pt0"/>
          <w:color w:val="auto"/>
        </w:rPr>
        <w:sectPr w:rsidR="0018131E" w:rsidRPr="00E3428A" w:rsidSect="00FF3EC4">
          <w:pgSz w:w="16838" w:h="11906" w:orient="landscape"/>
          <w:pgMar w:top="851" w:right="1134" w:bottom="1135" w:left="1077" w:header="709" w:footer="709" w:gutter="0"/>
          <w:cols w:space="708"/>
          <w:docGrid w:linePitch="360"/>
        </w:sectPr>
      </w:pPr>
    </w:p>
    <w:p w:rsidR="000D48F7" w:rsidRPr="00E3428A" w:rsidRDefault="00B629AE" w:rsidP="00B629AE">
      <w:pPr>
        <w:pStyle w:val="ConsPlusNonformat"/>
        <w:numPr>
          <w:ilvl w:val="0"/>
          <w:numId w:val="21"/>
        </w:numPr>
        <w:snapToGri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2" w:name="applications"/>
      <w:bookmarkEnd w:id="12"/>
      <w:r w:rsidRPr="00E3428A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распределении объемов и источников финансирования </w:t>
      </w:r>
    </w:p>
    <w:p w:rsidR="00B629AE" w:rsidRPr="00E3428A" w:rsidRDefault="00B629AE" w:rsidP="000D48F7">
      <w:pPr>
        <w:pStyle w:val="ConsPlusNonformat"/>
        <w:snapToGrid w:val="0"/>
        <w:ind w:left="14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428A">
        <w:rPr>
          <w:rFonts w:ascii="Times New Roman" w:hAnsi="Times New Roman" w:cs="Times New Roman"/>
          <w:b/>
          <w:bCs/>
          <w:sz w:val="24"/>
          <w:szCs w:val="24"/>
        </w:rPr>
        <w:t>по годам</w:t>
      </w:r>
    </w:p>
    <w:p w:rsidR="00B629AE" w:rsidRPr="00E3428A" w:rsidRDefault="00B629AE" w:rsidP="00B629AE">
      <w:pPr>
        <w:pStyle w:val="a4"/>
        <w:ind w:left="1080" w:firstLine="0"/>
        <w:rPr>
          <w:rFonts w:ascii="Times New Roman" w:hAnsi="Times New Roman"/>
          <w:bCs/>
          <w:sz w:val="24"/>
          <w:szCs w:val="24"/>
        </w:rPr>
      </w:pPr>
    </w:p>
    <w:p w:rsidR="00B629AE" w:rsidRPr="00E3428A" w:rsidRDefault="00B629AE" w:rsidP="00B629AE">
      <w:pPr>
        <w:pStyle w:val="a4"/>
        <w:ind w:left="1080" w:firstLine="0"/>
        <w:rPr>
          <w:rFonts w:ascii="Times New Roman" w:hAnsi="Times New Roman"/>
          <w:bCs/>
          <w:sz w:val="24"/>
          <w:szCs w:val="24"/>
        </w:rPr>
      </w:pPr>
    </w:p>
    <w:tbl>
      <w:tblPr>
        <w:tblOverlap w:val="never"/>
        <w:tblW w:w="9341" w:type="dxa"/>
        <w:tblInd w:w="25" w:type="dxa"/>
        <w:tblCellMar>
          <w:left w:w="10" w:type="dxa"/>
          <w:right w:w="10" w:type="dxa"/>
        </w:tblCellMar>
        <w:tblLook w:val="04A0"/>
      </w:tblPr>
      <w:tblGrid>
        <w:gridCol w:w="2150"/>
        <w:gridCol w:w="1277"/>
        <w:gridCol w:w="2370"/>
        <w:gridCol w:w="1843"/>
        <w:gridCol w:w="1701"/>
      </w:tblGrid>
      <w:tr w:rsidR="00E3428A" w:rsidRPr="00E3428A" w:rsidTr="00B629AE">
        <w:trPr>
          <w:trHeight w:val="336"/>
        </w:trPr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9AE" w:rsidRPr="00E3428A" w:rsidRDefault="00B629AE" w:rsidP="00B629AE">
            <w:pPr>
              <w:ind w:firstLine="14"/>
              <w:jc w:val="center"/>
              <w:rPr>
                <w:rFonts w:ascii="Times New Roman" w:hAnsi="Times New Roman"/>
              </w:rPr>
            </w:pPr>
            <w:r w:rsidRPr="00E3428A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71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9AE" w:rsidRPr="00E3428A" w:rsidRDefault="00B629AE" w:rsidP="000A518E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E3428A">
              <w:rPr>
                <w:sz w:val="20"/>
                <w:szCs w:val="20"/>
              </w:rPr>
              <w:t>Плановый объем финансирования</w:t>
            </w:r>
            <w:r w:rsidR="00566CEA" w:rsidRPr="00E3428A">
              <w:rPr>
                <w:sz w:val="20"/>
                <w:szCs w:val="20"/>
              </w:rPr>
              <w:t>,</w:t>
            </w:r>
            <w:r w:rsidR="000A518E" w:rsidRPr="00E3428A">
              <w:rPr>
                <w:sz w:val="20"/>
                <w:szCs w:val="20"/>
              </w:rPr>
              <w:t xml:space="preserve"> </w:t>
            </w:r>
            <w:r w:rsidR="00566CEA" w:rsidRPr="00E3428A">
              <w:rPr>
                <w:sz w:val="20"/>
                <w:szCs w:val="20"/>
              </w:rPr>
              <w:t>тыс</w:t>
            </w:r>
            <w:proofErr w:type="gramStart"/>
            <w:r w:rsidR="000A518E" w:rsidRPr="00E3428A">
              <w:rPr>
                <w:sz w:val="20"/>
                <w:szCs w:val="20"/>
              </w:rPr>
              <w:t>.</w:t>
            </w:r>
            <w:r w:rsidR="00566CEA" w:rsidRPr="00E3428A">
              <w:rPr>
                <w:sz w:val="20"/>
                <w:szCs w:val="20"/>
              </w:rPr>
              <w:t>.</w:t>
            </w:r>
            <w:proofErr w:type="gramEnd"/>
            <w:r w:rsidR="00566CEA" w:rsidRPr="00E3428A">
              <w:rPr>
                <w:sz w:val="20"/>
                <w:szCs w:val="20"/>
              </w:rPr>
              <w:t>руб.</w:t>
            </w:r>
          </w:p>
        </w:tc>
      </w:tr>
      <w:tr w:rsidR="00E3428A" w:rsidRPr="00E3428A" w:rsidTr="00B629AE">
        <w:trPr>
          <w:trHeight w:val="514"/>
        </w:trPr>
        <w:tc>
          <w:tcPr>
            <w:tcW w:w="21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629AE" w:rsidRPr="00E3428A" w:rsidRDefault="00B629AE" w:rsidP="00B629AE">
            <w:pPr>
              <w:pStyle w:val="10"/>
              <w:shd w:val="clear" w:color="auto" w:fill="auto"/>
              <w:spacing w:line="25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9AE" w:rsidRPr="00E3428A" w:rsidRDefault="00B629AE" w:rsidP="00B629AE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E3428A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9AE" w:rsidRPr="00E3428A" w:rsidRDefault="00B629AE" w:rsidP="00B629AE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E3428A">
              <w:rPr>
                <w:sz w:val="20"/>
                <w:szCs w:val="20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9AE" w:rsidRPr="00E3428A" w:rsidRDefault="00B629AE" w:rsidP="00B629AE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E3428A">
              <w:rPr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9AE" w:rsidRPr="00E3428A" w:rsidRDefault="00B629AE" w:rsidP="00B629AE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E3428A">
              <w:rPr>
                <w:sz w:val="20"/>
                <w:szCs w:val="20"/>
              </w:rPr>
              <w:t>2023</w:t>
            </w:r>
          </w:p>
        </w:tc>
      </w:tr>
      <w:tr w:rsidR="00E3428A" w:rsidRPr="00E3428A" w:rsidTr="00AA3215">
        <w:trPr>
          <w:trHeight w:val="511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8F7" w:rsidRPr="00E3428A" w:rsidRDefault="000D48F7" w:rsidP="000D48F7">
            <w:pPr>
              <w:pStyle w:val="10"/>
              <w:shd w:val="clear" w:color="auto" w:fill="auto"/>
              <w:spacing w:line="250" w:lineRule="exact"/>
              <w:ind w:firstLine="0"/>
              <w:jc w:val="center"/>
              <w:rPr>
                <w:sz w:val="20"/>
                <w:szCs w:val="20"/>
              </w:rPr>
            </w:pPr>
            <w:r w:rsidRPr="00E3428A">
              <w:rPr>
                <w:sz w:val="20"/>
                <w:szCs w:val="20"/>
              </w:rPr>
              <w:t>Бюджет Ивняковского СП ЯМР ЯО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8F7" w:rsidRPr="00E3428A" w:rsidRDefault="000D48F7" w:rsidP="000D48F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8A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8F7" w:rsidRPr="00E3428A" w:rsidRDefault="000D48F7" w:rsidP="000D48F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8A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8F7" w:rsidRPr="00E3428A" w:rsidRDefault="000D48F7" w:rsidP="000D48F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8A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8F7" w:rsidRPr="00E3428A" w:rsidRDefault="000D48F7" w:rsidP="000D48F7">
            <w:pPr>
              <w:ind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8A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E3428A" w:rsidRPr="00E3428A" w:rsidTr="00B629AE">
        <w:trPr>
          <w:trHeight w:val="405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8F7" w:rsidRPr="00E3428A" w:rsidRDefault="000D48F7" w:rsidP="000D48F7">
            <w:pPr>
              <w:pStyle w:val="10"/>
              <w:shd w:val="clear" w:color="auto" w:fill="auto"/>
              <w:spacing w:line="254" w:lineRule="exact"/>
              <w:ind w:firstLine="0"/>
              <w:jc w:val="center"/>
              <w:rPr>
                <w:sz w:val="20"/>
                <w:szCs w:val="20"/>
              </w:rPr>
            </w:pPr>
            <w:r w:rsidRPr="00E3428A">
              <w:rPr>
                <w:sz w:val="20"/>
                <w:szCs w:val="20"/>
              </w:rPr>
              <w:t>Бюджет ЯМР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8F7" w:rsidRPr="00E3428A" w:rsidRDefault="000D48F7" w:rsidP="000D48F7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E3428A">
              <w:rPr>
                <w:sz w:val="20"/>
                <w:szCs w:val="20"/>
              </w:rPr>
              <w:t>0,0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8F7" w:rsidRPr="00E3428A" w:rsidRDefault="000D48F7" w:rsidP="000D48F7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E3428A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8F7" w:rsidRPr="00E3428A" w:rsidRDefault="000D48F7" w:rsidP="000D48F7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E3428A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8F7" w:rsidRPr="00E3428A" w:rsidRDefault="000D48F7" w:rsidP="000D48F7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E3428A">
              <w:rPr>
                <w:sz w:val="20"/>
                <w:szCs w:val="20"/>
              </w:rPr>
              <w:t>0,0</w:t>
            </w:r>
          </w:p>
        </w:tc>
      </w:tr>
      <w:tr w:rsidR="00E3428A" w:rsidRPr="00E3428A" w:rsidTr="00B629AE">
        <w:trPr>
          <w:trHeight w:val="411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8F7" w:rsidRPr="00E3428A" w:rsidRDefault="000D48F7" w:rsidP="000D48F7">
            <w:pPr>
              <w:pStyle w:val="10"/>
              <w:shd w:val="clear" w:color="auto" w:fill="auto"/>
              <w:spacing w:line="250" w:lineRule="exact"/>
              <w:ind w:firstLine="0"/>
              <w:jc w:val="center"/>
              <w:rPr>
                <w:sz w:val="20"/>
                <w:szCs w:val="20"/>
              </w:rPr>
            </w:pPr>
            <w:r w:rsidRPr="00E3428A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8F7" w:rsidRPr="00E3428A" w:rsidRDefault="000D48F7" w:rsidP="000D48F7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E3428A">
              <w:rPr>
                <w:sz w:val="20"/>
                <w:szCs w:val="20"/>
              </w:rPr>
              <w:t>0,0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8F7" w:rsidRPr="00E3428A" w:rsidRDefault="000D48F7" w:rsidP="000D48F7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E3428A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8F7" w:rsidRPr="00E3428A" w:rsidRDefault="000D48F7" w:rsidP="000D48F7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E3428A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8F7" w:rsidRPr="00E3428A" w:rsidRDefault="000D48F7" w:rsidP="000D48F7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E3428A">
              <w:rPr>
                <w:sz w:val="20"/>
                <w:szCs w:val="20"/>
              </w:rPr>
              <w:t>0,0</w:t>
            </w:r>
          </w:p>
        </w:tc>
      </w:tr>
      <w:tr w:rsidR="00E3428A" w:rsidRPr="00E3428A" w:rsidTr="00B629AE">
        <w:trPr>
          <w:trHeight w:val="418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8F7" w:rsidRPr="00E3428A" w:rsidRDefault="000D48F7" w:rsidP="000D48F7">
            <w:pPr>
              <w:pStyle w:val="10"/>
              <w:shd w:val="clear" w:color="auto" w:fill="auto"/>
              <w:spacing w:line="254" w:lineRule="exact"/>
              <w:ind w:firstLine="0"/>
              <w:jc w:val="center"/>
              <w:rPr>
                <w:sz w:val="20"/>
                <w:szCs w:val="20"/>
              </w:rPr>
            </w:pPr>
            <w:r w:rsidRPr="00E3428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48F7" w:rsidRPr="00E3428A" w:rsidRDefault="000D48F7" w:rsidP="000D48F7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E3428A">
              <w:rPr>
                <w:sz w:val="20"/>
                <w:szCs w:val="20"/>
              </w:rPr>
              <w:t>0,0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48F7" w:rsidRPr="00E3428A" w:rsidRDefault="000D48F7" w:rsidP="000D48F7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E3428A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48F7" w:rsidRPr="00E3428A" w:rsidRDefault="000D48F7" w:rsidP="000D48F7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E3428A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8F7" w:rsidRPr="00E3428A" w:rsidRDefault="000D48F7" w:rsidP="000D48F7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E3428A">
              <w:rPr>
                <w:sz w:val="20"/>
                <w:szCs w:val="20"/>
              </w:rPr>
              <w:t>0,0</w:t>
            </w:r>
          </w:p>
        </w:tc>
      </w:tr>
      <w:tr w:rsidR="00E3428A" w:rsidRPr="00E3428A" w:rsidTr="00B629AE">
        <w:trPr>
          <w:trHeight w:val="418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8F7" w:rsidRPr="00E3428A" w:rsidRDefault="000D48F7" w:rsidP="000D48F7">
            <w:pPr>
              <w:pStyle w:val="10"/>
              <w:shd w:val="clear" w:color="auto" w:fill="auto"/>
              <w:spacing w:line="254" w:lineRule="exact"/>
              <w:ind w:firstLine="0"/>
              <w:jc w:val="center"/>
              <w:rPr>
                <w:sz w:val="20"/>
                <w:szCs w:val="20"/>
              </w:rPr>
            </w:pPr>
            <w:r w:rsidRPr="00E3428A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48F7" w:rsidRPr="00E3428A" w:rsidRDefault="000D48F7" w:rsidP="000D48F7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E3428A">
              <w:rPr>
                <w:sz w:val="20"/>
                <w:szCs w:val="20"/>
              </w:rPr>
              <w:t>0,0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48F7" w:rsidRPr="00E3428A" w:rsidRDefault="000D48F7" w:rsidP="000D48F7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E3428A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48F7" w:rsidRPr="00E3428A" w:rsidRDefault="000D48F7" w:rsidP="000D48F7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E3428A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8F7" w:rsidRPr="00E3428A" w:rsidRDefault="000D48F7" w:rsidP="000D48F7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E3428A">
              <w:rPr>
                <w:sz w:val="20"/>
                <w:szCs w:val="20"/>
              </w:rPr>
              <w:t>0,0</w:t>
            </w:r>
          </w:p>
        </w:tc>
      </w:tr>
      <w:tr w:rsidR="00E3428A" w:rsidRPr="00E3428A" w:rsidTr="00AA3215">
        <w:trPr>
          <w:trHeight w:val="423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8F7" w:rsidRPr="00E3428A" w:rsidRDefault="000D48F7" w:rsidP="000D48F7">
            <w:pPr>
              <w:pStyle w:val="10"/>
              <w:shd w:val="clear" w:color="auto" w:fill="auto"/>
              <w:spacing w:line="25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E3428A">
              <w:rPr>
                <w:b/>
                <w:sz w:val="20"/>
                <w:szCs w:val="20"/>
              </w:rPr>
              <w:t>Итого по программе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48F7" w:rsidRPr="00E3428A" w:rsidRDefault="000D48F7" w:rsidP="000D48F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428A">
              <w:rPr>
                <w:rFonts w:ascii="Times New Roman" w:hAnsi="Times New Roman"/>
                <w:b/>
                <w:sz w:val="24"/>
                <w:szCs w:val="24"/>
              </w:rPr>
              <w:t>600,0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48F7" w:rsidRPr="00E3428A" w:rsidRDefault="000D48F7" w:rsidP="000D48F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428A">
              <w:rPr>
                <w:rFonts w:ascii="Times New Roman" w:hAnsi="Times New Roman"/>
                <w:b/>
                <w:sz w:val="24"/>
                <w:szCs w:val="24"/>
              </w:rPr>
              <w:t>150,0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48F7" w:rsidRPr="00E3428A" w:rsidRDefault="000D48F7" w:rsidP="000D48F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428A">
              <w:rPr>
                <w:rFonts w:ascii="Times New Roman" w:hAnsi="Times New Roman"/>
                <w:b/>
                <w:sz w:val="24"/>
                <w:szCs w:val="24"/>
              </w:rPr>
              <w:t>150,0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8F7" w:rsidRPr="00E3428A" w:rsidRDefault="000D48F7" w:rsidP="000D48F7">
            <w:pPr>
              <w:ind w:hang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428A">
              <w:rPr>
                <w:rFonts w:ascii="Times New Roman" w:hAnsi="Times New Roman"/>
                <w:b/>
                <w:sz w:val="24"/>
                <w:szCs w:val="24"/>
              </w:rPr>
              <w:t>300,0</w:t>
            </w:r>
          </w:p>
        </w:tc>
      </w:tr>
    </w:tbl>
    <w:p w:rsidR="00B629AE" w:rsidRPr="00E3428A" w:rsidRDefault="00B629AE" w:rsidP="00B629AE">
      <w:pPr>
        <w:pStyle w:val="a4"/>
        <w:ind w:left="1080" w:firstLine="0"/>
        <w:rPr>
          <w:rFonts w:ascii="Times New Roman" w:hAnsi="Times New Roman"/>
          <w:bCs/>
          <w:sz w:val="24"/>
          <w:szCs w:val="24"/>
        </w:rPr>
      </w:pPr>
    </w:p>
    <w:p w:rsidR="00B629AE" w:rsidRPr="00E3428A" w:rsidRDefault="00B629AE" w:rsidP="00B629AE">
      <w:pPr>
        <w:pStyle w:val="a4"/>
        <w:numPr>
          <w:ilvl w:val="0"/>
          <w:numId w:val="21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 w:rsidRPr="00E3428A">
        <w:rPr>
          <w:rFonts w:ascii="Times New Roman" w:hAnsi="Times New Roman"/>
          <w:b/>
          <w:bCs/>
          <w:sz w:val="24"/>
          <w:szCs w:val="24"/>
        </w:rPr>
        <w:t xml:space="preserve">Управление Программой и </w:t>
      </w:r>
      <w:proofErr w:type="gramStart"/>
      <w:r w:rsidRPr="00E3428A">
        <w:rPr>
          <w:rFonts w:ascii="Times New Roman" w:hAnsi="Times New Roman"/>
          <w:b/>
          <w:bCs/>
          <w:sz w:val="24"/>
          <w:szCs w:val="24"/>
        </w:rPr>
        <w:t>контроль за</w:t>
      </w:r>
      <w:proofErr w:type="gramEnd"/>
      <w:r w:rsidRPr="00E3428A">
        <w:rPr>
          <w:rFonts w:ascii="Times New Roman" w:hAnsi="Times New Roman"/>
          <w:b/>
          <w:bCs/>
          <w:sz w:val="24"/>
          <w:szCs w:val="24"/>
        </w:rPr>
        <w:t xml:space="preserve"> ходом ее реализации</w:t>
      </w:r>
    </w:p>
    <w:p w:rsidR="00B629AE" w:rsidRPr="00E3428A" w:rsidRDefault="00B629AE" w:rsidP="00B629AE">
      <w:pPr>
        <w:pStyle w:val="a4"/>
        <w:ind w:left="108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02D48" w:rsidRPr="00E3428A" w:rsidRDefault="00C02D48" w:rsidP="00C02D48">
      <w:pPr>
        <w:ind w:firstLine="426"/>
        <w:rPr>
          <w:rFonts w:ascii="Times New Roman" w:hAnsi="Times New Roman"/>
          <w:sz w:val="24"/>
          <w:szCs w:val="24"/>
        </w:rPr>
      </w:pPr>
      <w:r w:rsidRPr="00E3428A">
        <w:rPr>
          <w:rFonts w:ascii="Times New Roman" w:hAnsi="Times New Roman"/>
          <w:sz w:val="24"/>
          <w:szCs w:val="24"/>
        </w:rPr>
        <w:t xml:space="preserve">Администрация </w:t>
      </w:r>
      <w:r w:rsidR="0065163A" w:rsidRPr="00E3428A">
        <w:rPr>
          <w:rFonts w:ascii="Times New Roman" w:hAnsi="Times New Roman"/>
          <w:sz w:val="24"/>
          <w:szCs w:val="24"/>
        </w:rPr>
        <w:t>Ивняковского</w:t>
      </w:r>
      <w:r w:rsidRPr="00E3428A">
        <w:rPr>
          <w:rFonts w:ascii="Times New Roman" w:hAnsi="Times New Roman"/>
          <w:sz w:val="24"/>
          <w:szCs w:val="24"/>
        </w:rPr>
        <w:t xml:space="preserve"> сельского поселения Ярославского муниципального района Ярославской области:</w:t>
      </w:r>
    </w:p>
    <w:p w:rsidR="00C02D48" w:rsidRPr="00E3428A" w:rsidRDefault="00C02D48" w:rsidP="00C02D48">
      <w:pPr>
        <w:ind w:firstLine="426"/>
        <w:rPr>
          <w:rFonts w:ascii="Times New Roman" w:hAnsi="Times New Roman"/>
          <w:sz w:val="24"/>
          <w:szCs w:val="24"/>
        </w:rPr>
      </w:pPr>
      <w:r w:rsidRPr="00E3428A">
        <w:rPr>
          <w:rFonts w:ascii="Times New Roman" w:hAnsi="Times New Roman"/>
          <w:sz w:val="24"/>
          <w:szCs w:val="24"/>
        </w:rPr>
        <w:t>- осуществляет координацию и контроль работ по выполнению муниципальной целевой программы;</w:t>
      </w:r>
    </w:p>
    <w:p w:rsidR="00C02D48" w:rsidRPr="00E3428A" w:rsidRDefault="00C02D48" w:rsidP="00C02D48">
      <w:pPr>
        <w:ind w:firstLine="426"/>
        <w:rPr>
          <w:rFonts w:ascii="Times New Roman" w:hAnsi="Times New Roman"/>
          <w:sz w:val="24"/>
          <w:szCs w:val="24"/>
        </w:rPr>
      </w:pPr>
      <w:r w:rsidRPr="00E3428A">
        <w:rPr>
          <w:rFonts w:ascii="Times New Roman" w:hAnsi="Times New Roman"/>
          <w:sz w:val="24"/>
          <w:szCs w:val="24"/>
        </w:rPr>
        <w:t>- вносит в установленном порядке предложения по уточнению мероприятий Программы с учетом складывающейся социально-экономической ситуации;</w:t>
      </w:r>
    </w:p>
    <w:p w:rsidR="00C02D48" w:rsidRPr="00E3428A" w:rsidRDefault="00C02D48" w:rsidP="00C02D48">
      <w:pPr>
        <w:ind w:firstLine="426"/>
        <w:rPr>
          <w:rFonts w:ascii="Times New Roman" w:hAnsi="Times New Roman"/>
          <w:sz w:val="24"/>
          <w:szCs w:val="24"/>
        </w:rPr>
      </w:pPr>
      <w:r w:rsidRPr="00E3428A">
        <w:rPr>
          <w:rFonts w:ascii="Times New Roman" w:hAnsi="Times New Roman"/>
          <w:sz w:val="24"/>
          <w:szCs w:val="24"/>
        </w:rPr>
        <w:t xml:space="preserve">- обеспечивает </w:t>
      </w:r>
      <w:proofErr w:type="gramStart"/>
      <w:r w:rsidRPr="00E3428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3428A">
        <w:rPr>
          <w:rFonts w:ascii="Times New Roman" w:hAnsi="Times New Roman"/>
          <w:sz w:val="24"/>
          <w:szCs w:val="24"/>
        </w:rPr>
        <w:t xml:space="preserve"> целевым расходованием средств;</w:t>
      </w:r>
    </w:p>
    <w:p w:rsidR="00C02D48" w:rsidRPr="00E3428A" w:rsidRDefault="00C02D48" w:rsidP="00C02D48">
      <w:pPr>
        <w:ind w:firstLine="426"/>
        <w:rPr>
          <w:rFonts w:ascii="Times New Roman" w:hAnsi="Times New Roman"/>
          <w:sz w:val="24"/>
          <w:szCs w:val="24"/>
        </w:rPr>
      </w:pPr>
      <w:r w:rsidRPr="00E3428A">
        <w:rPr>
          <w:rFonts w:ascii="Times New Roman" w:hAnsi="Times New Roman"/>
          <w:sz w:val="24"/>
          <w:szCs w:val="24"/>
        </w:rPr>
        <w:t>- выносит на рассмотрение предложения по повышению эффективности реализации и корректировке Программы;</w:t>
      </w:r>
    </w:p>
    <w:p w:rsidR="00C02D48" w:rsidRPr="00E3428A" w:rsidRDefault="00C02D48" w:rsidP="00C02D48">
      <w:pPr>
        <w:ind w:firstLine="426"/>
        <w:rPr>
          <w:rFonts w:ascii="Times New Roman" w:hAnsi="Times New Roman"/>
          <w:sz w:val="24"/>
          <w:szCs w:val="24"/>
        </w:rPr>
      </w:pPr>
      <w:r w:rsidRPr="00E3428A">
        <w:rPr>
          <w:rFonts w:ascii="Times New Roman" w:hAnsi="Times New Roman"/>
          <w:sz w:val="24"/>
          <w:szCs w:val="24"/>
        </w:rPr>
        <w:t>- предоставляет в установленные сроки содержательный финансовый отчет о реализации мероприятий Программы, целевом расходовании средств.</w:t>
      </w:r>
    </w:p>
    <w:p w:rsidR="00C02D48" w:rsidRPr="00E3428A" w:rsidRDefault="00C02D48" w:rsidP="00C02D48">
      <w:pPr>
        <w:ind w:firstLine="426"/>
        <w:rPr>
          <w:szCs w:val="28"/>
        </w:rPr>
      </w:pPr>
    </w:p>
    <w:p w:rsidR="00B629AE" w:rsidRPr="00E3428A" w:rsidRDefault="00DB0B39" w:rsidP="00DB0B39">
      <w:pPr>
        <w:pStyle w:val="a4"/>
        <w:numPr>
          <w:ilvl w:val="0"/>
          <w:numId w:val="21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 w:rsidRPr="00E3428A">
        <w:rPr>
          <w:rFonts w:ascii="Times New Roman" w:hAnsi="Times New Roman"/>
          <w:b/>
          <w:bCs/>
          <w:sz w:val="24"/>
          <w:szCs w:val="24"/>
        </w:rPr>
        <w:t>Целевые показатели программы и методика оценки эффективности и результативности реализации программы</w:t>
      </w:r>
    </w:p>
    <w:p w:rsidR="00DB0B39" w:rsidRPr="00E3428A" w:rsidRDefault="00DB0B39" w:rsidP="00DB0B39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DB0B39" w:rsidRPr="00E3428A" w:rsidRDefault="00DB0B39" w:rsidP="001F0CEB">
      <w:pPr>
        <w:spacing w:after="240"/>
        <w:ind w:firstLine="567"/>
        <w:rPr>
          <w:rFonts w:ascii="Times New Roman" w:hAnsi="Times New Roman"/>
          <w:sz w:val="24"/>
          <w:szCs w:val="24"/>
        </w:rPr>
      </w:pPr>
      <w:r w:rsidRPr="00E3428A">
        <w:rPr>
          <w:rFonts w:ascii="Times New Roman" w:hAnsi="Times New Roman"/>
          <w:sz w:val="24"/>
          <w:szCs w:val="24"/>
        </w:rPr>
        <w:t>Оценка эффективности программы осуществляется в целях оценки планируемого вклада результатов программы в соответствии с постановлением администрации Ивняковского сельского поселения Ярославской области № 284 от 31.12.2019 года «Об утверждении  порядка разработки, реализации  и оценки эффективности муниципальных программ Ивняковского сельского поселения Ярославского муниципального района Ярославской области»</w:t>
      </w:r>
      <w:r w:rsidR="00E905F3" w:rsidRPr="00E3428A">
        <w:rPr>
          <w:rFonts w:ascii="Times New Roman" w:hAnsi="Times New Roman"/>
          <w:sz w:val="24"/>
          <w:szCs w:val="24"/>
        </w:rPr>
        <w:t>.</w:t>
      </w:r>
    </w:p>
    <w:p w:rsidR="001F0CEB" w:rsidRPr="00E3428A" w:rsidRDefault="001F0CEB" w:rsidP="001F0CEB">
      <w:pPr>
        <w:spacing w:line="360" w:lineRule="auto"/>
        <w:ind w:firstLine="567"/>
        <w:rPr>
          <w:rFonts w:ascii="Times New Roman" w:hAnsi="Times New Roman"/>
          <w:bCs/>
          <w:sz w:val="24"/>
          <w:szCs w:val="24"/>
        </w:rPr>
      </w:pPr>
      <w:r w:rsidRPr="00E3428A">
        <w:rPr>
          <w:rFonts w:ascii="Times New Roman" w:hAnsi="Times New Roman"/>
          <w:b/>
          <w:bCs/>
          <w:sz w:val="24"/>
          <w:szCs w:val="24"/>
        </w:rPr>
        <w:t>Целевые показатели</w:t>
      </w:r>
      <w:r w:rsidRPr="00E3428A">
        <w:rPr>
          <w:rFonts w:ascii="Times New Roman" w:hAnsi="Times New Roman"/>
          <w:bCs/>
          <w:sz w:val="24"/>
          <w:szCs w:val="24"/>
        </w:rPr>
        <w:t>:</w:t>
      </w:r>
    </w:p>
    <w:tbl>
      <w:tblPr>
        <w:tblpPr w:leftFromText="180" w:rightFromText="180" w:vertAnchor="text" w:horzAnchor="margin" w:tblpX="75" w:tblpY="232"/>
        <w:tblW w:w="9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97"/>
        <w:gridCol w:w="1247"/>
        <w:gridCol w:w="1134"/>
        <w:gridCol w:w="1276"/>
        <w:gridCol w:w="1275"/>
        <w:gridCol w:w="1275"/>
      </w:tblGrid>
      <w:tr w:rsidR="00E3428A" w:rsidRPr="00E3428A" w:rsidTr="00C97309">
        <w:tc>
          <w:tcPr>
            <w:tcW w:w="3397" w:type="dxa"/>
            <w:vMerge w:val="restart"/>
          </w:tcPr>
          <w:p w:rsidR="001F0CEB" w:rsidRPr="00E3428A" w:rsidRDefault="001F0CEB" w:rsidP="00C97309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428A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47" w:type="dxa"/>
            <w:vMerge w:val="restart"/>
          </w:tcPr>
          <w:p w:rsidR="001F0CEB" w:rsidRPr="00E3428A" w:rsidRDefault="001F0CEB" w:rsidP="00C97309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8A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1F0CEB" w:rsidRPr="00E3428A" w:rsidRDefault="001F0CEB" w:rsidP="00C97309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8A">
              <w:rPr>
                <w:rFonts w:ascii="Times New Roman" w:hAnsi="Times New Roman"/>
                <w:sz w:val="22"/>
                <w:szCs w:val="22"/>
              </w:rPr>
              <w:t>измерения</w:t>
            </w:r>
          </w:p>
        </w:tc>
        <w:tc>
          <w:tcPr>
            <w:tcW w:w="4960" w:type="dxa"/>
            <w:gridSpan w:val="4"/>
          </w:tcPr>
          <w:p w:rsidR="001F0CEB" w:rsidRPr="00E3428A" w:rsidRDefault="001F0CEB" w:rsidP="00C97309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8A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</w:tr>
      <w:tr w:rsidR="00E3428A" w:rsidRPr="00E3428A" w:rsidTr="00C97309">
        <w:tc>
          <w:tcPr>
            <w:tcW w:w="3397" w:type="dxa"/>
            <w:vMerge/>
          </w:tcPr>
          <w:p w:rsidR="001F0CEB" w:rsidRPr="00E3428A" w:rsidRDefault="001F0CEB" w:rsidP="00C97309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47" w:type="dxa"/>
            <w:vMerge/>
          </w:tcPr>
          <w:p w:rsidR="001F0CEB" w:rsidRPr="00E3428A" w:rsidRDefault="001F0CEB" w:rsidP="00C97309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1F0CEB" w:rsidRPr="00E3428A" w:rsidRDefault="001F0CEB" w:rsidP="00C97309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8A">
              <w:rPr>
                <w:rFonts w:ascii="Times New Roman" w:hAnsi="Times New Roman"/>
                <w:sz w:val="24"/>
                <w:szCs w:val="24"/>
              </w:rPr>
              <w:t xml:space="preserve">базовое </w:t>
            </w:r>
          </w:p>
          <w:p w:rsidR="001F0CEB" w:rsidRPr="00E3428A" w:rsidRDefault="000B6E82" w:rsidP="000B6E82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8A">
              <w:rPr>
                <w:rFonts w:ascii="Times New Roman" w:hAnsi="Times New Roman"/>
                <w:sz w:val="24"/>
                <w:szCs w:val="24"/>
              </w:rPr>
              <w:t>на 2019</w:t>
            </w:r>
            <w:r w:rsidR="001F0CEB" w:rsidRPr="00E3428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276" w:type="dxa"/>
          </w:tcPr>
          <w:p w:rsidR="001F0CEB" w:rsidRPr="00E3428A" w:rsidRDefault="001F0CEB" w:rsidP="000B6E82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8A">
              <w:rPr>
                <w:rFonts w:ascii="Times New Roman" w:hAnsi="Times New Roman"/>
                <w:sz w:val="24"/>
                <w:szCs w:val="24"/>
              </w:rPr>
              <w:t>202</w:t>
            </w:r>
            <w:r w:rsidR="000B6E82" w:rsidRPr="00E3428A">
              <w:rPr>
                <w:rFonts w:ascii="Times New Roman" w:hAnsi="Times New Roman"/>
                <w:sz w:val="24"/>
                <w:szCs w:val="24"/>
              </w:rPr>
              <w:t>0</w:t>
            </w:r>
            <w:r w:rsidRPr="00E3428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275" w:type="dxa"/>
          </w:tcPr>
          <w:p w:rsidR="001F0CEB" w:rsidRPr="00E3428A" w:rsidRDefault="001F0CEB" w:rsidP="000B6E82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428A">
              <w:rPr>
                <w:rFonts w:ascii="Times New Roman" w:hAnsi="Times New Roman"/>
                <w:sz w:val="24"/>
                <w:szCs w:val="24"/>
              </w:rPr>
              <w:t>202</w:t>
            </w:r>
            <w:r w:rsidR="000B6E82" w:rsidRPr="00E3428A">
              <w:rPr>
                <w:rFonts w:ascii="Times New Roman" w:hAnsi="Times New Roman"/>
                <w:sz w:val="24"/>
                <w:szCs w:val="24"/>
              </w:rPr>
              <w:t>1</w:t>
            </w:r>
            <w:r w:rsidRPr="00E3428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275" w:type="dxa"/>
          </w:tcPr>
          <w:p w:rsidR="001F0CEB" w:rsidRPr="00E3428A" w:rsidRDefault="001F0CEB" w:rsidP="000B6E82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428A">
              <w:rPr>
                <w:rFonts w:ascii="Times New Roman" w:hAnsi="Times New Roman"/>
                <w:sz w:val="24"/>
                <w:szCs w:val="24"/>
              </w:rPr>
              <w:t>202</w:t>
            </w:r>
            <w:r w:rsidR="000B6E82" w:rsidRPr="00E3428A">
              <w:rPr>
                <w:rFonts w:ascii="Times New Roman" w:hAnsi="Times New Roman"/>
                <w:sz w:val="24"/>
                <w:szCs w:val="24"/>
              </w:rPr>
              <w:t>2</w:t>
            </w:r>
            <w:r w:rsidRPr="00E3428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E3428A" w:rsidRPr="00E3428A" w:rsidTr="00C97309">
        <w:tc>
          <w:tcPr>
            <w:tcW w:w="3397" w:type="dxa"/>
            <w:vMerge/>
          </w:tcPr>
          <w:p w:rsidR="001F0CEB" w:rsidRPr="00E3428A" w:rsidRDefault="001F0CEB" w:rsidP="00C97309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47" w:type="dxa"/>
            <w:vMerge/>
          </w:tcPr>
          <w:p w:rsidR="001F0CEB" w:rsidRPr="00E3428A" w:rsidRDefault="001F0CEB" w:rsidP="00C97309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</w:tcPr>
          <w:p w:rsidR="001F0CEB" w:rsidRPr="00E3428A" w:rsidRDefault="001F0CEB" w:rsidP="00C97309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1F0CEB" w:rsidRPr="00E3428A" w:rsidRDefault="001F0CEB" w:rsidP="00C97309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8A">
              <w:rPr>
                <w:rFonts w:ascii="Times New Roman" w:hAnsi="Times New Roman"/>
                <w:sz w:val="24"/>
                <w:szCs w:val="24"/>
              </w:rPr>
              <w:t>плановое</w:t>
            </w:r>
          </w:p>
        </w:tc>
        <w:tc>
          <w:tcPr>
            <w:tcW w:w="1275" w:type="dxa"/>
          </w:tcPr>
          <w:p w:rsidR="001F0CEB" w:rsidRPr="00E3428A" w:rsidRDefault="001F0CEB" w:rsidP="00C97309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8A">
              <w:rPr>
                <w:rFonts w:ascii="Times New Roman" w:hAnsi="Times New Roman"/>
                <w:sz w:val="24"/>
                <w:szCs w:val="24"/>
              </w:rPr>
              <w:t>плановое</w:t>
            </w:r>
          </w:p>
        </w:tc>
        <w:tc>
          <w:tcPr>
            <w:tcW w:w="1275" w:type="dxa"/>
          </w:tcPr>
          <w:p w:rsidR="001F0CEB" w:rsidRPr="00E3428A" w:rsidRDefault="001F0CEB" w:rsidP="00C97309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8A">
              <w:rPr>
                <w:rFonts w:ascii="Times New Roman" w:hAnsi="Times New Roman"/>
                <w:sz w:val="24"/>
                <w:szCs w:val="24"/>
              </w:rPr>
              <w:t>плановое</w:t>
            </w:r>
          </w:p>
        </w:tc>
      </w:tr>
      <w:tr w:rsidR="00E3428A" w:rsidRPr="00E3428A" w:rsidTr="00C97309">
        <w:tc>
          <w:tcPr>
            <w:tcW w:w="3397" w:type="dxa"/>
          </w:tcPr>
          <w:p w:rsidR="001F0CEB" w:rsidRPr="00E3428A" w:rsidRDefault="001F0CEB" w:rsidP="00C97309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1F0CEB" w:rsidRPr="00E3428A" w:rsidRDefault="001F0CEB" w:rsidP="00C97309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F0CEB" w:rsidRPr="00E3428A" w:rsidRDefault="001F0CEB" w:rsidP="00C97309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F0CEB" w:rsidRPr="00E3428A" w:rsidRDefault="001F0CEB" w:rsidP="00C97309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1F0CEB" w:rsidRPr="00E3428A" w:rsidRDefault="001F0CEB" w:rsidP="00C97309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8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1F0CEB" w:rsidRPr="00E3428A" w:rsidRDefault="001F0CEB" w:rsidP="00C97309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8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3428A" w:rsidRPr="00E3428A" w:rsidTr="00C97309">
        <w:tc>
          <w:tcPr>
            <w:tcW w:w="3397" w:type="dxa"/>
          </w:tcPr>
          <w:p w:rsidR="001F0CEB" w:rsidRPr="00E3428A" w:rsidRDefault="001F0CEB" w:rsidP="000B6E8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428A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0B6E82" w:rsidRPr="00E3428A">
              <w:rPr>
                <w:rFonts w:ascii="Times New Roman" w:hAnsi="Times New Roman"/>
                <w:sz w:val="24"/>
                <w:szCs w:val="24"/>
              </w:rPr>
              <w:t xml:space="preserve"> погибших и травмированных в результате пожаров в населенных пунктах на территории </w:t>
            </w:r>
            <w:proofErr w:type="gramStart"/>
            <w:r w:rsidR="000B6E82" w:rsidRPr="00E3428A">
              <w:rPr>
                <w:rFonts w:ascii="Times New Roman" w:hAnsi="Times New Roman"/>
                <w:sz w:val="24"/>
                <w:szCs w:val="24"/>
              </w:rPr>
              <w:t>ИСП</w:t>
            </w:r>
            <w:proofErr w:type="gramEnd"/>
          </w:p>
        </w:tc>
        <w:tc>
          <w:tcPr>
            <w:tcW w:w="1247" w:type="dxa"/>
            <w:vAlign w:val="center"/>
          </w:tcPr>
          <w:p w:rsidR="000B6E82" w:rsidRPr="00E3428A" w:rsidRDefault="000B6E82" w:rsidP="000B6E82">
            <w:pPr>
              <w:ind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8A">
              <w:rPr>
                <w:rFonts w:ascii="Times New Roman" w:hAnsi="Times New Roman"/>
                <w:sz w:val="24"/>
                <w:szCs w:val="24"/>
              </w:rPr>
              <w:t>единиц (чел.)</w:t>
            </w:r>
          </w:p>
          <w:p w:rsidR="001F0CEB" w:rsidRPr="00E3428A" w:rsidRDefault="000B6E82" w:rsidP="000B6E82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8A">
              <w:rPr>
                <w:rFonts w:ascii="Times New Roman" w:hAnsi="Times New Roman"/>
                <w:sz w:val="24"/>
                <w:szCs w:val="24"/>
              </w:rPr>
              <w:t>(%)</w:t>
            </w:r>
          </w:p>
        </w:tc>
        <w:tc>
          <w:tcPr>
            <w:tcW w:w="1134" w:type="dxa"/>
            <w:vAlign w:val="center"/>
          </w:tcPr>
          <w:p w:rsidR="000B6E82" w:rsidRPr="00E3428A" w:rsidRDefault="000B6E82" w:rsidP="000B6E82">
            <w:pPr>
              <w:ind w:firstLine="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8A">
              <w:rPr>
                <w:rFonts w:ascii="Times New Roman" w:hAnsi="Times New Roman"/>
                <w:sz w:val="24"/>
                <w:szCs w:val="24"/>
              </w:rPr>
              <w:t>10*</w:t>
            </w:r>
          </w:p>
          <w:p w:rsidR="001F0CEB" w:rsidRPr="00E3428A" w:rsidRDefault="000B6E82" w:rsidP="000B6E8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8A">
              <w:rPr>
                <w:rFonts w:ascii="Times New Roman" w:hAnsi="Times New Roman"/>
                <w:sz w:val="24"/>
                <w:szCs w:val="24"/>
              </w:rPr>
              <w:t>(100%)</w:t>
            </w:r>
          </w:p>
        </w:tc>
        <w:tc>
          <w:tcPr>
            <w:tcW w:w="1276" w:type="dxa"/>
            <w:vAlign w:val="center"/>
          </w:tcPr>
          <w:p w:rsidR="000B6E82" w:rsidRPr="00E3428A" w:rsidRDefault="000B6E82" w:rsidP="000B6E82">
            <w:pPr>
              <w:ind w:hanging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8A">
              <w:rPr>
                <w:rFonts w:ascii="Times New Roman" w:hAnsi="Times New Roman"/>
                <w:sz w:val="24"/>
                <w:szCs w:val="24"/>
              </w:rPr>
              <w:t>9**</w:t>
            </w:r>
          </w:p>
          <w:p w:rsidR="001F0CEB" w:rsidRPr="00E3428A" w:rsidRDefault="000B6E82" w:rsidP="000B6E8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8A">
              <w:rPr>
                <w:rFonts w:ascii="Times New Roman" w:hAnsi="Times New Roman"/>
                <w:sz w:val="24"/>
                <w:szCs w:val="24"/>
              </w:rPr>
              <w:t>(90%)</w:t>
            </w:r>
          </w:p>
        </w:tc>
        <w:tc>
          <w:tcPr>
            <w:tcW w:w="1275" w:type="dxa"/>
            <w:vAlign w:val="center"/>
          </w:tcPr>
          <w:p w:rsidR="000B6E82" w:rsidRPr="00E3428A" w:rsidRDefault="000B6E82" w:rsidP="000B6E82">
            <w:pPr>
              <w:ind w:firstLine="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8A">
              <w:rPr>
                <w:rFonts w:ascii="Times New Roman" w:hAnsi="Times New Roman"/>
                <w:sz w:val="24"/>
                <w:szCs w:val="24"/>
              </w:rPr>
              <w:t>8**</w:t>
            </w:r>
          </w:p>
          <w:p w:rsidR="001F0CEB" w:rsidRPr="00E3428A" w:rsidRDefault="000B6E82" w:rsidP="000B6E8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8A">
              <w:rPr>
                <w:rFonts w:ascii="Times New Roman" w:hAnsi="Times New Roman"/>
                <w:sz w:val="24"/>
                <w:szCs w:val="24"/>
              </w:rPr>
              <w:t>(80%)</w:t>
            </w:r>
          </w:p>
        </w:tc>
        <w:tc>
          <w:tcPr>
            <w:tcW w:w="1275" w:type="dxa"/>
            <w:vAlign w:val="center"/>
          </w:tcPr>
          <w:p w:rsidR="000B6E82" w:rsidRPr="00E3428A" w:rsidRDefault="000B6E82" w:rsidP="000B6E82">
            <w:pPr>
              <w:ind w:firstLine="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8A">
              <w:rPr>
                <w:rFonts w:ascii="Times New Roman" w:hAnsi="Times New Roman"/>
                <w:sz w:val="24"/>
                <w:szCs w:val="24"/>
              </w:rPr>
              <w:t>7**</w:t>
            </w:r>
          </w:p>
          <w:p w:rsidR="001F0CEB" w:rsidRPr="00E3428A" w:rsidRDefault="000B6E82" w:rsidP="000B6E8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8A">
              <w:rPr>
                <w:rFonts w:ascii="Times New Roman" w:hAnsi="Times New Roman"/>
                <w:sz w:val="24"/>
                <w:szCs w:val="24"/>
              </w:rPr>
              <w:t>(70%)</w:t>
            </w:r>
          </w:p>
        </w:tc>
      </w:tr>
    </w:tbl>
    <w:p w:rsidR="000B6E82" w:rsidRPr="00E3428A" w:rsidRDefault="000B6E82" w:rsidP="000B6E82">
      <w:pPr>
        <w:ind w:firstLine="709"/>
        <w:rPr>
          <w:rFonts w:ascii="Times New Roman" w:hAnsi="Times New Roman"/>
          <w:sz w:val="24"/>
          <w:szCs w:val="24"/>
        </w:rPr>
      </w:pPr>
      <w:r w:rsidRPr="00E3428A">
        <w:rPr>
          <w:rFonts w:ascii="Times New Roman" w:hAnsi="Times New Roman"/>
          <w:sz w:val="24"/>
          <w:szCs w:val="24"/>
        </w:rPr>
        <w:t xml:space="preserve">* Количество погибших и травмированных в результате пожаров в населенных пунктах на территории </w:t>
      </w:r>
      <w:proofErr w:type="gramStart"/>
      <w:r w:rsidRPr="00E3428A">
        <w:rPr>
          <w:rFonts w:ascii="Times New Roman" w:hAnsi="Times New Roman"/>
          <w:sz w:val="24"/>
          <w:szCs w:val="24"/>
        </w:rPr>
        <w:t>ИСП</w:t>
      </w:r>
      <w:proofErr w:type="gramEnd"/>
      <w:r w:rsidRPr="00E3428A">
        <w:rPr>
          <w:rFonts w:ascii="Times New Roman" w:hAnsi="Times New Roman"/>
          <w:sz w:val="24"/>
          <w:szCs w:val="24"/>
        </w:rPr>
        <w:t xml:space="preserve"> за 2019 год – 10 человек, или 100 % (анализ </w:t>
      </w:r>
      <w:r w:rsidRPr="00E3428A">
        <w:rPr>
          <w:rFonts w:ascii="Times New Roman" w:hAnsi="Times New Roman"/>
          <w:sz w:val="22"/>
          <w:szCs w:val="22"/>
        </w:rPr>
        <w:t>Главного управления МЧС России по Ярославской области (Отдела пожарной надзорной деятельности и профилактической работы по Ярославскому и Некрасовскому районам)</w:t>
      </w:r>
      <w:r w:rsidRPr="00E3428A">
        <w:rPr>
          <w:rFonts w:ascii="Times New Roman" w:hAnsi="Times New Roman"/>
          <w:sz w:val="24"/>
          <w:szCs w:val="24"/>
        </w:rPr>
        <w:t>.</w:t>
      </w:r>
    </w:p>
    <w:p w:rsidR="000B6E82" w:rsidRPr="00E3428A" w:rsidRDefault="000B6E82" w:rsidP="000B6E82">
      <w:pPr>
        <w:ind w:firstLine="709"/>
        <w:rPr>
          <w:rFonts w:ascii="Times New Roman" w:hAnsi="Times New Roman"/>
          <w:sz w:val="24"/>
          <w:szCs w:val="24"/>
        </w:rPr>
      </w:pPr>
      <w:r w:rsidRPr="00E3428A">
        <w:rPr>
          <w:rFonts w:ascii="Times New Roman" w:hAnsi="Times New Roman"/>
          <w:sz w:val="24"/>
          <w:szCs w:val="24"/>
        </w:rPr>
        <w:t>** Расчет планируемого значения производится из среднего уровня погибших и травмированных в результате пожаров, по данным Федеральной службы государственной статистики (по Российской Федерации и Центральному федеральному округу).</w:t>
      </w:r>
    </w:p>
    <w:p w:rsidR="001F0CEB" w:rsidRPr="00E3428A" w:rsidRDefault="001F0CEB" w:rsidP="00DB0B39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B0667E" w:rsidRPr="00E3428A" w:rsidRDefault="00B0667E" w:rsidP="00B0667E">
      <w:pPr>
        <w:rPr>
          <w:rFonts w:ascii="Times New Roman" w:hAnsi="Times New Roman"/>
          <w:sz w:val="24"/>
          <w:szCs w:val="24"/>
        </w:rPr>
      </w:pPr>
    </w:p>
    <w:p w:rsidR="00B0667E" w:rsidRPr="00E3428A" w:rsidRDefault="00B0667E" w:rsidP="00B0667E">
      <w:pPr>
        <w:rPr>
          <w:rFonts w:ascii="Times New Roman" w:hAnsi="Times New Roman"/>
          <w:sz w:val="24"/>
          <w:szCs w:val="24"/>
        </w:rPr>
      </w:pPr>
    </w:p>
    <w:p w:rsidR="00B0667E" w:rsidRPr="00E3428A" w:rsidRDefault="00B0667E" w:rsidP="00B0667E">
      <w:pPr>
        <w:rPr>
          <w:rFonts w:ascii="Times New Roman" w:hAnsi="Times New Roman"/>
          <w:sz w:val="24"/>
          <w:szCs w:val="24"/>
        </w:rPr>
      </w:pPr>
      <w:r w:rsidRPr="00E3428A">
        <w:rPr>
          <w:rFonts w:ascii="Times New Roman" w:hAnsi="Times New Roman"/>
          <w:sz w:val="24"/>
          <w:szCs w:val="24"/>
        </w:rPr>
        <w:t xml:space="preserve">Данная Методика применяется для оценки результативности и эффективности реализации МП. </w:t>
      </w:r>
    </w:p>
    <w:p w:rsidR="00B0667E" w:rsidRPr="00E3428A" w:rsidRDefault="00B0667E" w:rsidP="00B0667E">
      <w:pPr>
        <w:rPr>
          <w:rFonts w:ascii="Times New Roman" w:hAnsi="Times New Roman"/>
          <w:sz w:val="24"/>
          <w:szCs w:val="24"/>
        </w:rPr>
      </w:pPr>
      <w:r w:rsidRPr="00E3428A">
        <w:rPr>
          <w:rFonts w:ascii="Times New Roman" w:hAnsi="Times New Roman"/>
          <w:sz w:val="24"/>
          <w:szCs w:val="24"/>
        </w:rPr>
        <w:t>В настоящей Методике используются понятия плановых и фактических значений (показателей целей и мероприятий), которые следует трактовать следующим образом:</w:t>
      </w:r>
    </w:p>
    <w:p w:rsidR="00B0667E" w:rsidRPr="00E3428A" w:rsidRDefault="00B0667E" w:rsidP="00B0667E">
      <w:pPr>
        <w:rPr>
          <w:rFonts w:ascii="Times New Roman" w:hAnsi="Times New Roman"/>
          <w:sz w:val="24"/>
          <w:szCs w:val="24"/>
        </w:rPr>
      </w:pPr>
      <w:r w:rsidRPr="00E3428A">
        <w:rPr>
          <w:rFonts w:ascii="Times New Roman" w:hAnsi="Times New Roman"/>
          <w:sz w:val="24"/>
          <w:szCs w:val="24"/>
        </w:rPr>
        <w:t>плановые значения – это значения, предусмотренные МП с учетом последних утвержденных изменений на момент отчета;</w:t>
      </w:r>
    </w:p>
    <w:p w:rsidR="00B0667E" w:rsidRPr="00E3428A" w:rsidRDefault="00B0667E" w:rsidP="00B0667E">
      <w:pPr>
        <w:rPr>
          <w:rFonts w:ascii="Times New Roman" w:hAnsi="Times New Roman"/>
          <w:sz w:val="24"/>
          <w:szCs w:val="24"/>
        </w:rPr>
      </w:pPr>
      <w:r w:rsidRPr="00E3428A">
        <w:rPr>
          <w:rFonts w:ascii="Times New Roman" w:hAnsi="Times New Roman"/>
          <w:sz w:val="24"/>
          <w:szCs w:val="24"/>
        </w:rPr>
        <w:t>фактические значения – это значения, представляемые ответственным исполнителем МП, как фактически достигнутые в ходе ее реализации.</w:t>
      </w:r>
    </w:p>
    <w:p w:rsidR="00B0667E" w:rsidRPr="00E3428A" w:rsidRDefault="00B0667E" w:rsidP="00B0667E">
      <w:pPr>
        <w:rPr>
          <w:rFonts w:ascii="Times New Roman" w:hAnsi="Times New Roman"/>
          <w:sz w:val="24"/>
          <w:szCs w:val="24"/>
        </w:rPr>
      </w:pPr>
      <w:r w:rsidRPr="00E3428A">
        <w:rPr>
          <w:rFonts w:ascii="Times New Roman" w:hAnsi="Times New Roman"/>
          <w:sz w:val="24"/>
          <w:szCs w:val="24"/>
        </w:rPr>
        <w:t xml:space="preserve">Результативность исполнения МП – степень достижения запланированных целевых показателей за отчетный период. </w:t>
      </w:r>
    </w:p>
    <w:p w:rsidR="00B0667E" w:rsidRPr="00E3428A" w:rsidRDefault="00B0667E" w:rsidP="00B0667E">
      <w:pPr>
        <w:rPr>
          <w:rFonts w:ascii="Times New Roman" w:hAnsi="Times New Roman"/>
          <w:sz w:val="24"/>
          <w:szCs w:val="24"/>
        </w:rPr>
      </w:pPr>
    </w:p>
    <w:p w:rsidR="00B0667E" w:rsidRPr="00E3428A" w:rsidRDefault="00B0667E" w:rsidP="00B0667E">
      <w:pPr>
        <w:ind w:firstLine="360"/>
        <w:rPr>
          <w:rFonts w:ascii="Times New Roman" w:hAnsi="Times New Roman"/>
          <w:sz w:val="24"/>
          <w:szCs w:val="24"/>
        </w:rPr>
      </w:pPr>
      <w:r w:rsidRPr="00E3428A">
        <w:rPr>
          <w:rFonts w:ascii="Times New Roman" w:hAnsi="Times New Roman"/>
          <w:sz w:val="24"/>
          <w:szCs w:val="24"/>
        </w:rPr>
        <w:t>Расчет результативности реализации Программы (</w:t>
      </w:r>
      <w:r w:rsidRPr="00E3428A">
        <w:rPr>
          <w:rFonts w:ascii="Times New Roman" w:hAnsi="Times New Roman"/>
          <w:i/>
          <w:sz w:val="24"/>
          <w:szCs w:val="24"/>
        </w:rPr>
        <w:t>Р</w:t>
      </w:r>
      <w:r w:rsidRPr="00E3428A">
        <w:rPr>
          <w:rFonts w:ascii="Times New Roman" w:hAnsi="Times New Roman"/>
          <w:sz w:val="24"/>
          <w:szCs w:val="24"/>
        </w:rPr>
        <w:t xml:space="preserve">) производится  по формуле  </w:t>
      </w:r>
    </w:p>
    <w:p w:rsidR="00B0667E" w:rsidRPr="00E3428A" w:rsidRDefault="00B0667E" w:rsidP="00B0667E">
      <w:pPr>
        <w:ind w:firstLine="360"/>
        <w:rPr>
          <w:rFonts w:ascii="Times New Roman" w:hAnsi="Times New Roman"/>
          <w:sz w:val="24"/>
          <w:szCs w:val="24"/>
        </w:rPr>
      </w:pPr>
      <w:r w:rsidRPr="00E3428A">
        <w:rPr>
          <w:rFonts w:ascii="Times New Roman" w:hAnsi="Times New Roman"/>
          <w:sz w:val="24"/>
          <w:szCs w:val="24"/>
        </w:rPr>
        <w:t>(если показатель направлен на увеличение):</w:t>
      </w:r>
    </w:p>
    <w:p w:rsidR="00B0667E" w:rsidRPr="00E3428A" w:rsidRDefault="00B0667E" w:rsidP="00B0667E">
      <w:pPr>
        <w:ind w:firstLine="540"/>
        <w:rPr>
          <w:rFonts w:ascii="Times New Roman" w:hAnsi="Times New Roman"/>
          <w:sz w:val="24"/>
          <w:szCs w:val="24"/>
        </w:rPr>
      </w:pPr>
      <w:proofErr w:type="gramStart"/>
      <w:r w:rsidRPr="00E3428A">
        <w:rPr>
          <w:rFonts w:ascii="Times New Roman" w:hAnsi="Times New Roman"/>
          <w:i/>
          <w:sz w:val="24"/>
          <w:szCs w:val="24"/>
        </w:rPr>
        <w:t>Р</w:t>
      </w:r>
      <w:proofErr w:type="gramEnd"/>
      <w:r w:rsidRPr="00E3428A">
        <w:rPr>
          <w:rFonts w:ascii="Times New Roman" w:hAnsi="Times New Roman"/>
          <w:i/>
          <w:sz w:val="24"/>
          <w:szCs w:val="24"/>
        </w:rPr>
        <w:t xml:space="preserve"> = ∑целевых показателей </w:t>
      </w:r>
      <w:r w:rsidRPr="00E3428A">
        <w:rPr>
          <w:rFonts w:ascii="Times New Roman" w:hAnsi="Times New Roman"/>
          <w:sz w:val="24"/>
          <w:szCs w:val="24"/>
        </w:rPr>
        <w:t xml:space="preserve"> </w:t>
      </w:r>
      <w:r w:rsidRPr="00E3428A">
        <w:rPr>
          <w:rFonts w:ascii="Times New Roman" w:hAnsi="Times New Roman"/>
          <w:sz w:val="24"/>
          <w:szCs w:val="24"/>
          <w:vertAlign w:val="subscript"/>
        </w:rPr>
        <w:t>*</w:t>
      </w:r>
      <w:r w:rsidRPr="00E3428A">
        <w:rPr>
          <w:rFonts w:ascii="Times New Roman" w:hAnsi="Times New Roman"/>
          <w:sz w:val="24"/>
          <w:szCs w:val="24"/>
        </w:rPr>
        <w:t xml:space="preserve"> (</w:t>
      </w:r>
      <w:r w:rsidRPr="00E3428A">
        <w:rPr>
          <w:rFonts w:ascii="Times New Roman" w:hAnsi="Times New Roman"/>
          <w:i/>
          <w:caps/>
          <w:sz w:val="24"/>
          <w:szCs w:val="24"/>
          <w:lang w:val="en-US"/>
        </w:rPr>
        <w:t>X</w:t>
      </w:r>
      <w:r w:rsidRPr="00E3428A">
        <w:rPr>
          <w:rFonts w:ascii="Times New Roman" w:hAnsi="Times New Roman"/>
          <w:sz w:val="24"/>
          <w:szCs w:val="24"/>
          <w:vertAlign w:val="subscript"/>
        </w:rPr>
        <w:t>факт</w:t>
      </w:r>
      <w:r w:rsidRPr="00E3428A">
        <w:rPr>
          <w:rFonts w:ascii="Times New Roman" w:hAnsi="Times New Roman"/>
          <w:sz w:val="24"/>
          <w:szCs w:val="24"/>
        </w:rPr>
        <w:t>÷</w:t>
      </w:r>
      <w:r w:rsidRPr="00E3428A">
        <w:rPr>
          <w:rFonts w:ascii="Times New Roman" w:hAnsi="Times New Roman"/>
          <w:i/>
          <w:sz w:val="24"/>
          <w:szCs w:val="24"/>
        </w:rPr>
        <w:t xml:space="preserve"> </w:t>
      </w:r>
      <w:r w:rsidRPr="00E3428A">
        <w:rPr>
          <w:rFonts w:ascii="Times New Roman" w:hAnsi="Times New Roman"/>
          <w:i/>
          <w:sz w:val="24"/>
          <w:szCs w:val="24"/>
          <w:lang w:val="en-US"/>
        </w:rPr>
        <w:t>X</w:t>
      </w:r>
      <w:r w:rsidRPr="00E3428A">
        <w:rPr>
          <w:rFonts w:ascii="Times New Roman" w:hAnsi="Times New Roman"/>
          <w:sz w:val="24"/>
          <w:szCs w:val="24"/>
          <w:vertAlign w:val="subscript"/>
        </w:rPr>
        <w:t>план</w:t>
      </w:r>
      <w:r w:rsidRPr="00E3428A">
        <w:rPr>
          <w:rFonts w:ascii="Times New Roman" w:hAnsi="Times New Roman"/>
          <w:sz w:val="24"/>
          <w:szCs w:val="24"/>
        </w:rPr>
        <w:t>)</w:t>
      </w:r>
      <w:r w:rsidRPr="00E3428A">
        <w:rPr>
          <w:rFonts w:ascii="Times New Roman" w:hAnsi="Times New Roman"/>
          <w:sz w:val="24"/>
          <w:szCs w:val="24"/>
          <w:vertAlign w:val="subscript"/>
        </w:rPr>
        <w:t>*</w:t>
      </w:r>
      <w:r w:rsidRPr="00E3428A">
        <w:rPr>
          <w:rFonts w:ascii="Times New Roman" w:hAnsi="Times New Roman"/>
          <w:sz w:val="24"/>
          <w:szCs w:val="24"/>
        </w:rPr>
        <w:t xml:space="preserve">100%,   </w:t>
      </w:r>
    </w:p>
    <w:p w:rsidR="00B0667E" w:rsidRPr="00E3428A" w:rsidRDefault="00B0667E" w:rsidP="00B0667E">
      <w:pPr>
        <w:ind w:firstLine="360"/>
        <w:rPr>
          <w:rFonts w:ascii="Times New Roman" w:hAnsi="Times New Roman"/>
          <w:sz w:val="24"/>
          <w:szCs w:val="24"/>
        </w:rPr>
      </w:pPr>
      <w:r w:rsidRPr="00E3428A">
        <w:rPr>
          <w:rFonts w:ascii="Times New Roman" w:hAnsi="Times New Roman"/>
          <w:sz w:val="24"/>
          <w:szCs w:val="24"/>
        </w:rPr>
        <w:t>(если показатель направлен на уменьшение):</w:t>
      </w:r>
    </w:p>
    <w:p w:rsidR="00B0667E" w:rsidRPr="00E3428A" w:rsidRDefault="00B0667E" w:rsidP="00B0667E">
      <w:pPr>
        <w:ind w:firstLine="540"/>
        <w:rPr>
          <w:rFonts w:ascii="Times New Roman" w:hAnsi="Times New Roman"/>
          <w:sz w:val="24"/>
          <w:szCs w:val="24"/>
        </w:rPr>
      </w:pPr>
      <w:proofErr w:type="gramStart"/>
      <w:r w:rsidRPr="00E3428A">
        <w:rPr>
          <w:rFonts w:ascii="Times New Roman" w:hAnsi="Times New Roman"/>
          <w:i/>
          <w:sz w:val="24"/>
          <w:szCs w:val="24"/>
        </w:rPr>
        <w:t>Р</w:t>
      </w:r>
      <w:proofErr w:type="gramEnd"/>
      <w:r w:rsidRPr="00E3428A">
        <w:rPr>
          <w:rFonts w:ascii="Times New Roman" w:hAnsi="Times New Roman"/>
          <w:i/>
          <w:sz w:val="24"/>
          <w:szCs w:val="24"/>
        </w:rPr>
        <w:t xml:space="preserve"> = ∑ целевых показателей </w:t>
      </w:r>
      <w:r w:rsidRPr="00E3428A">
        <w:rPr>
          <w:rFonts w:ascii="Times New Roman" w:hAnsi="Times New Roman"/>
          <w:sz w:val="24"/>
          <w:szCs w:val="24"/>
        </w:rPr>
        <w:t xml:space="preserve"> </w:t>
      </w:r>
      <w:r w:rsidRPr="00E3428A">
        <w:rPr>
          <w:rFonts w:ascii="Times New Roman" w:hAnsi="Times New Roman"/>
          <w:sz w:val="24"/>
          <w:szCs w:val="24"/>
          <w:vertAlign w:val="subscript"/>
        </w:rPr>
        <w:t>*</w:t>
      </w:r>
      <w:r w:rsidRPr="00E3428A">
        <w:rPr>
          <w:rFonts w:ascii="Times New Roman" w:hAnsi="Times New Roman"/>
          <w:sz w:val="24"/>
          <w:szCs w:val="24"/>
        </w:rPr>
        <w:t xml:space="preserve"> </w:t>
      </w:r>
      <w:r w:rsidRPr="00E3428A">
        <w:rPr>
          <w:rFonts w:ascii="Times New Roman" w:hAnsi="Times New Roman"/>
          <w:i/>
          <w:sz w:val="24"/>
          <w:szCs w:val="24"/>
        </w:rPr>
        <w:t xml:space="preserve"> </w:t>
      </w:r>
      <w:r w:rsidRPr="00E3428A">
        <w:rPr>
          <w:rFonts w:ascii="Times New Roman" w:hAnsi="Times New Roman"/>
          <w:sz w:val="24"/>
          <w:szCs w:val="24"/>
        </w:rPr>
        <w:t>(</w:t>
      </w:r>
      <w:r w:rsidRPr="00E3428A">
        <w:rPr>
          <w:rFonts w:ascii="Times New Roman" w:hAnsi="Times New Roman"/>
          <w:i/>
          <w:caps/>
          <w:sz w:val="24"/>
          <w:szCs w:val="24"/>
          <w:lang w:val="en-US"/>
        </w:rPr>
        <w:t>X</w:t>
      </w:r>
      <w:r w:rsidRPr="00E3428A">
        <w:rPr>
          <w:rFonts w:ascii="Times New Roman" w:hAnsi="Times New Roman"/>
          <w:sz w:val="24"/>
          <w:szCs w:val="24"/>
          <w:vertAlign w:val="subscript"/>
        </w:rPr>
        <w:t>план</w:t>
      </w:r>
      <w:r w:rsidRPr="00E3428A">
        <w:rPr>
          <w:rFonts w:ascii="Times New Roman" w:hAnsi="Times New Roman"/>
          <w:sz w:val="24"/>
          <w:szCs w:val="24"/>
        </w:rPr>
        <w:t>÷</w:t>
      </w:r>
      <w:r w:rsidRPr="00E3428A">
        <w:rPr>
          <w:rFonts w:ascii="Times New Roman" w:hAnsi="Times New Roman"/>
          <w:i/>
          <w:sz w:val="24"/>
          <w:szCs w:val="24"/>
        </w:rPr>
        <w:t xml:space="preserve"> </w:t>
      </w:r>
      <w:r w:rsidRPr="00E3428A">
        <w:rPr>
          <w:rFonts w:ascii="Times New Roman" w:hAnsi="Times New Roman"/>
          <w:i/>
          <w:sz w:val="24"/>
          <w:szCs w:val="24"/>
          <w:lang w:val="en-US"/>
        </w:rPr>
        <w:t>X</w:t>
      </w:r>
      <w:r w:rsidRPr="00E3428A">
        <w:rPr>
          <w:rFonts w:ascii="Times New Roman" w:hAnsi="Times New Roman"/>
          <w:sz w:val="24"/>
          <w:szCs w:val="24"/>
          <w:vertAlign w:val="subscript"/>
        </w:rPr>
        <w:t>факт</w:t>
      </w:r>
      <w:r w:rsidRPr="00E3428A">
        <w:rPr>
          <w:rFonts w:ascii="Times New Roman" w:hAnsi="Times New Roman"/>
          <w:sz w:val="24"/>
          <w:szCs w:val="24"/>
        </w:rPr>
        <w:t>)</w:t>
      </w:r>
      <w:r w:rsidRPr="00E3428A">
        <w:rPr>
          <w:rFonts w:ascii="Times New Roman" w:hAnsi="Times New Roman"/>
          <w:sz w:val="24"/>
          <w:szCs w:val="24"/>
          <w:vertAlign w:val="subscript"/>
        </w:rPr>
        <w:t>*</w:t>
      </w:r>
      <w:r w:rsidRPr="00E3428A">
        <w:rPr>
          <w:rFonts w:ascii="Times New Roman" w:hAnsi="Times New Roman"/>
          <w:sz w:val="24"/>
          <w:szCs w:val="24"/>
        </w:rPr>
        <w:t>100%,  где:</w:t>
      </w:r>
    </w:p>
    <w:p w:rsidR="00B0667E" w:rsidRPr="00E3428A" w:rsidRDefault="00B0667E" w:rsidP="00B0667E">
      <w:pPr>
        <w:ind w:firstLine="540"/>
        <w:rPr>
          <w:rFonts w:ascii="Times New Roman" w:hAnsi="Times New Roman"/>
          <w:sz w:val="24"/>
          <w:szCs w:val="24"/>
        </w:rPr>
      </w:pPr>
      <w:r w:rsidRPr="00E3428A">
        <w:rPr>
          <w:rFonts w:ascii="Times New Roman" w:hAnsi="Times New Roman"/>
          <w:i/>
          <w:sz w:val="24"/>
          <w:szCs w:val="24"/>
        </w:rPr>
        <w:t xml:space="preserve">Х </w:t>
      </w:r>
      <w:r w:rsidRPr="00E3428A">
        <w:rPr>
          <w:rFonts w:ascii="Times New Roman" w:hAnsi="Times New Roman"/>
          <w:sz w:val="24"/>
          <w:szCs w:val="24"/>
          <w:vertAlign w:val="subscript"/>
        </w:rPr>
        <w:t>факт</w:t>
      </w:r>
      <w:proofErr w:type="gramStart"/>
      <w:r w:rsidRPr="00E3428A">
        <w:rPr>
          <w:rFonts w:ascii="Times New Roman" w:hAnsi="Times New Roman"/>
          <w:sz w:val="24"/>
          <w:szCs w:val="24"/>
          <w:vertAlign w:val="subscript"/>
        </w:rPr>
        <w:t xml:space="preserve">   –– </w:t>
      </w:r>
      <w:r w:rsidRPr="00E3428A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E3428A">
        <w:rPr>
          <w:rFonts w:ascii="Times New Roman" w:hAnsi="Times New Roman"/>
          <w:sz w:val="24"/>
          <w:szCs w:val="24"/>
        </w:rPr>
        <w:t>фактическое значение показателя;</w:t>
      </w:r>
    </w:p>
    <w:p w:rsidR="00B0667E" w:rsidRPr="00E3428A" w:rsidRDefault="00B0667E" w:rsidP="00B0667E">
      <w:pPr>
        <w:ind w:firstLine="540"/>
        <w:rPr>
          <w:rFonts w:ascii="Times New Roman" w:hAnsi="Times New Roman"/>
          <w:sz w:val="24"/>
          <w:szCs w:val="24"/>
        </w:rPr>
      </w:pPr>
      <w:r w:rsidRPr="00E3428A">
        <w:rPr>
          <w:rFonts w:ascii="Times New Roman" w:hAnsi="Times New Roman"/>
          <w:i/>
          <w:sz w:val="24"/>
          <w:szCs w:val="24"/>
        </w:rPr>
        <w:t xml:space="preserve">Х </w:t>
      </w:r>
      <w:r w:rsidRPr="00E3428A">
        <w:rPr>
          <w:rFonts w:ascii="Times New Roman" w:hAnsi="Times New Roman"/>
          <w:sz w:val="24"/>
          <w:szCs w:val="24"/>
          <w:vertAlign w:val="subscript"/>
        </w:rPr>
        <w:t>план</w:t>
      </w:r>
      <w:r w:rsidRPr="00E3428A">
        <w:rPr>
          <w:rFonts w:ascii="Times New Roman" w:hAnsi="Times New Roman"/>
          <w:sz w:val="24"/>
          <w:szCs w:val="24"/>
        </w:rPr>
        <w:t xml:space="preserve"> –</w:t>
      </w:r>
      <w:r w:rsidRPr="00E3428A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E3428A">
        <w:rPr>
          <w:rFonts w:ascii="Times New Roman" w:hAnsi="Times New Roman"/>
          <w:sz w:val="24"/>
          <w:szCs w:val="24"/>
        </w:rPr>
        <w:t xml:space="preserve">  плановое значение показателя;</w:t>
      </w:r>
    </w:p>
    <w:p w:rsidR="00B0667E" w:rsidRPr="00E3428A" w:rsidRDefault="00B0667E" w:rsidP="00B0667E">
      <w:pPr>
        <w:rPr>
          <w:rFonts w:ascii="Times New Roman" w:hAnsi="Times New Roman"/>
          <w:sz w:val="24"/>
          <w:szCs w:val="24"/>
        </w:rPr>
      </w:pPr>
      <w:r w:rsidRPr="00E3428A">
        <w:rPr>
          <w:rFonts w:ascii="Times New Roman" w:hAnsi="Times New Roman"/>
          <w:sz w:val="24"/>
          <w:szCs w:val="24"/>
        </w:rPr>
        <w:t xml:space="preserve">     При значении «Р»</w:t>
      </w:r>
      <w:r w:rsidRPr="00E3428A">
        <w:rPr>
          <w:rFonts w:ascii="Times New Roman" w:hAnsi="Times New Roman"/>
          <w:b/>
          <w:sz w:val="24"/>
          <w:szCs w:val="24"/>
        </w:rPr>
        <w:t xml:space="preserve"> </w:t>
      </w:r>
      <w:r w:rsidRPr="00E3428A">
        <w:rPr>
          <w:rFonts w:ascii="Times New Roman" w:hAnsi="Times New Roman"/>
          <w:sz w:val="24"/>
          <w:szCs w:val="24"/>
        </w:rPr>
        <w:t>более 85 процентов результативность реализации Программы признается высокой, при значении  от 75 до 85 процентов – средней, менее  75 процентов – низкой.</w:t>
      </w:r>
    </w:p>
    <w:p w:rsidR="00B0667E" w:rsidRPr="00E3428A" w:rsidRDefault="00B0667E" w:rsidP="00B0667E">
      <w:pPr>
        <w:rPr>
          <w:rFonts w:ascii="Times New Roman" w:hAnsi="Times New Roman"/>
          <w:sz w:val="24"/>
          <w:szCs w:val="24"/>
        </w:rPr>
      </w:pPr>
    </w:p>
    <w:p w:rsidR="00B0667E" w:rsidRPr="00E3428A" w:rsidRDefault="00B0667E" w:rsidP="00B0667E">
      <w:pPr>
        <w:rPr>
          <w:rFonts w:ascii="Times New Roman" w:hAnsi="Times New Roman"/>
          <w:sz w:val="24"/>
          <w:szCs w:val="24"/>
        </w:rPr>
      </w:pPr>
      <w:r w:rsidRPr="00E3428A">
        <w:rPr>
          <w:rFonts w:ascii="Times New Roman" w:hAnsi="Times New Roman"/>
          <w:sz w:val="24"/>
          <w:szCs w:val="24"/>
        </w:rPr>
        <w:t xml:space="preserve">     Эффективность реализации Программы оценивается ответственным исполнителем за год путём соотнесения степени достижения основных целевых показателей Программы с уровнем её финансирования с начала реализации.</w:t>
      </w:r>
    </w:p>
    <w:p w:rsidR="00B0667E" w:rsidRPr="00E3428A" w:rsidRDefault="00B0667E" w:rsidP="00B0667E">
      <w:pPr>
        <w:ind w:firstLine="360"/>
        <w:rPr>
          <w:rFonts w:ascii="Times New Roman" w:hAnsi="Times New Roman"/>
          <w:sz w:val="24"/>
          <w:szCs w:val="24"/>
        </w:rPr>
      </w:pPr>
      <w:r w:rsidRPr="00E3428A">
        <w:rPr>
          <w:rFonts w:ascii="Times New Roman" w:hAnsi="Times New Roman"/>
          <w:sz w:val="24"/>
          <w:szCs w:val="24"/>
        </w:rPr>
        <w:t>Эффективность реализации Программы (Э) рассчитывается по формуле:</w:t>
      </w:r>
    </w:p>
    <w:p w:rsidR="00B0667E" w:rsidRPr="00E3428A" w:rsidRDefault="00B0667E" w:rsidP="00B0667E">
      <w:pPr>
        <w:ind w:firstLine="540"/>
        <w:rPr>
          <w:rFonts w:ascii="Times New Roman" w:hAnsi="Times New Roman"/>
          <w:i/>
          <w:sz w:val="24"/>
          <w:szCs w:val="24"/>
        </w:rPr>
      </w:pPr>
      <w:r w:rsidRPr="00E3428A">
        <w:rPr>
          <w:rFonts w:ascii="Times New Roman" w:hAnsi="Times New Roman"/>
          <w:i/>
          <w:sz w:val="24"/>
          <w:szCs w:val="24"/>
        </w:rPr>
        <w:t xml:space="preserve">Э = </w:t>
      </w:r>
      <w:proofErr w:type="gramStart"/>
      <w:r w:rsidRPr="00E3428A">
        <w:rPr>
          <w:rFonts w:ascii="Times New Roman" w:hAnsi="Times New Roman"/>
          <w:i/>
          <w:sz w:val="24"/>
          <w:szCs w:val="24"/>
        </w:rPr>
        <w:t>Р</w:t>
      </w:r>
      <w:proofErr w:type="gramEnd"/>
      <w:r w:rsidRPr="00E3428A">
        <w:rPr>
          <w:rFonts w:ascii="Times New Roman" w:hAnsi="Times New Roman"/>
          <w:i/>
          <w:sz w:val="24"/>
          <w:szCs w:val="24"/>
        </w:rPr>
        <w:t xml:space="preserve"> ÷ (</w:t>
      </w:r>
      <w:r w:rsidRPr="00E3428A">
        <w:rPr>
          <w:rFonts w:ascii="Times New Roman" w:hAnsi="Times New Roman"/>
          <w:i/>
          <w:sz w:val="24"/>
          <w:szCs w:val="24"/>
          <w:lang w:val="en-US"/>
        </w:rPr>
        <w:t>F</w:t>
      </w:r>
      <w:r w:rsidRPr="00E3428A">
        <w:rPr>
          <w:rFonts w:ascii="Times New Roman" w:hAnsi="Times New Roman"/>
          <w:i/>
          <w:sz w:val="24"/>
          <w:szCs w:val="24"/>
          <w:vertAlign w:val="subscript"/>
        </w:rPr>
        <w:t>факт</w:t>
      </w:r>
      <w:r w:rsidRPr="00E3428A">
        <w:rPr>
          <w:rFonts w:ascii="Times New Roman" w:hAnsi="Times New Roman"/>
          <w:i/>
          <w:sz w:val="24"/>
          <w:szCs w:val="24"/>
        </w:rPr>
        <w:t>÷</w:t>
      </w:r>
      <w:r w:rsidRPr="00E3428A">
        <w:rPr>
          <w:rFonts w:ascii="Times New Roman" w:hAnsi="Times New Roman"/>
          <w:i/>
          <w:sz w:val="24"/>
          <w:szCs w:val="24"/>
          <w:lang w:val="en-US"/>
        </w:rPr>
        <w:t>F</w:t>
      </w:r>
      <w:r w:rsidRPr="00E3428A">
        <w:rPr>
          <w:rFonts w:ascii="Times New Roman" w:hAnsi="Times New Roman"/>
          <w:i/>
          <w:sz w:val="24"/>
          <w:szCs w:val="24"/>
          <w:vertAlign w:val="subscript"/>
        </w:rPr>
        <w:t>план</w:t>
      </w:r>
      <w:r w:rsidRPr="00E3428A">
        <w:rPr>
          <w:rFonts w:ascii="Times New Roman" w:hAnsi="Times New Roman"/>
          <w:i/>
          <w:sz w:val="24"/>
          <w:szCs w:val="24"/>
        </w:rPr>
        <w:t>),</w:t>
      </w:r>
    </w:p>
    <w:p w:rsidR="00B0667E" w:rsidRPr="00E3428A" w:rsidRDefault="00B0667E" w:rsidP="00B0667E">
      <w:pPr>
        <w:ind w:firstLine="540"/>
        <w:rPr>
          <w:rFonts w:ascii="Times New Roman" w:hAnsi="Times New Roman"/>
          <w:sz w:val="24"/>
          <w:szCs w:val="24"/>
        </w:rPr>
      </w:pPr>
      <w:r w:rsidRPr="00E3428A">
        <w:rPr>
          <w:rFonts w:ascii="Times New Roman" w:hAnsi="Times New Roman"/>
          <w:sz w:val="24"/>
          <w:szCs w:val="24"/>
        </w:rPr>
        <w:t>где:</w:t>
      </w:r>
    </w:p>
    <w:p w:rsidR="00B0667E" w:rsidRPr="00E3428A" w:rsidRDefault="00B0667E" w:rsidP="00B0667E">
      <w:pPr>
        <w:ind w:firstLine="540"/>
        <w:rPr>
          <w:rFonts w:ascii="Times New Roman" w:hAnsi="Times New Roman"/>
          <w:sz w:val="24"/>
          <w:szCs w:val="24"/>
        </w:rPr>
      </w:pPr>
      <w:r w:rsidRPr="00E3428A">
        <w:rPr>
          <w:rFonts w:ascii="Times New Roman" w:hAnsi="Times New Roman"/>
          <w:i/>
          <w:sz w:val="24"/>
          <w:szCs w:val="24"/>
        </w:rPr>
        <w:t>Р</w:t>
      </w:r>
      <w:r w:rsidRPr="00E3428A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E3428A">
        <w:rPr>
          <w:rFonts w:ascii="Times New Roman" w:hAnsi="Times New Roman"/>
          <w:sz w:val="24"/>
          <w:szCs w:val="24"/>
        </w:rPr>
        <w:t>по</w:t>
      </w:r>
      <w:proofErr w:type="gramEnd"/>
      <w:r w:rsidRPr="00E3428A">
        <w:rPr>
          <w:rFonts w:ascii="Times New Roman" w:hAnsi="Times New Roman"/>
          <w:sz w:val="24"/>
          <w:szCs w:val="24"/>
        </w:rPr>
        <w:t>казатель результативности реализации Программы;</w:t>
      </w:r>
    </w:p>
    <w:p w:rsidR="00B0667E" w:rsidRPr="00E3428A" w:rsidRDefault="00B0667E" w:rsidP="00B0667E">
      <w:pPr>
        <w:ind w:firstLine="54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E3428A">
        <w:rPr>
          <w:rFonts w:ascii="Times New Roman" w:hAnsi="Times New Roman"/>
          <w:i/>
          <w:sz w:val="24"/>
          <w:szCs w:val="24"/>
        </w:rPr>
        <w:t>F</w:t>
      </w:r>
      <w:proofErr w:type="gramEnd"/>
      <w:r w:rsidRPr="00E3428A">
        <w:rPr>
          <w:rFonts w:ascii="Times New Roman" w:hAnsi="Times New Roman"/>
          <w:i/>
          <w:sz w:val="24"/>
          <w:szCs w:val="24"/>
        </w:rPr>
        <w:t>факт</w:t>
      </w:r>
      <w:proofErr w:type="spellEnd"/>
      <w:r w:rsidRPr="00E3428A">
        <w:rPr>
          <w:rFonts w:ascii="Times New Roman" w:hAnsi="Times New Roman"/>
          <w:i/>
          <w:sz w:val="24"/>
          <w:szCs w:val="24"/>
        </w:rPr>
        <w:t xml:space="preserve"> – </w:t>
      </w:r>
      <w:r w:rsidRPr="00E3428A">
        <w:rPr>
          <w:rFonts w:ascii="Times New Roman" w:hAnsi="Times New Roman"/>
          <w:sz w:val="24"/>
          <w:szCs w:val="24"/>
        </w:rPr>
        <w:t>сумма финансирования Программы на текущую дату;</w:t>
      </w:r>
    </w:p>
    <w:p w:rsidR="00B0667E" w:rsidRPr="00E3428A" w:rsidRDefault="00B0667E" w:rsidP="00B0667E">
      <w:pPr>
        <w:ind w:firstLine="540"/>
        <w:rPr>
          <w:rFonts w:ascii="Times New Roman" w:hAnsi="Times New Roman"/>
          <w:i/>
          <w:sz w:val="24"/>
          <w:szCs w:val="24"/>
        </w:rPr>
      </w:pPr>
      <w:proofErr w:type="spellStart"/>
      <w:proofErr w:type="gramStart"/>
      <w:r w:rsidRPr="00E3428A">
        <w:rPr>
          <w:rFonts w:ascii="Times New Roman" w:hAnsi="Times New Roman"/>
          <w:i/>
          <w:sz w:val="24"/>
          <w:szCs w:val="24"/>
        </w:rPr>
        <w:t>F</w:t>
      </w:r>
      <w:proofErr w:type="gramEnd"/>
      <w:r w:rsidRPr="00E3428A">
        <w:rPr>
          <w:rFonts w:ascii="Times New Roman" w:hAnsi="Times New Roman"/>
          <w:i/>
          <w:sz w:val="24"/>
          <w:szCs w:val="24"/>
        </w:rPr>
        <w:t>план</w:t>
      </w:r>
      <w:proofErr w:type="spellEnd"/>
      <w:r w:rsidRPr="00E3428A">
        <w:rPr>
          <w:rFonts w:ascii="Times New Roman" w:hAnsi="Times New Roman"/>
          <w:i/>
          <w:sz w:val="24"/>
          <w:szCs w:val="24"/>
        </w:rPr>
        <w:t xml:space="preserve"> – </w:t>
      </w:r>
      <w:r w:rsidRPr="00E3428A">
        <w:rPr>
          <w:rFonts w:ascii="Times New Roman" w:hAnsi="Times New Roman"/>
          <w:sz w:val="24"/>
          <w:szCs w:val="24"/>
        </w:rPr>
        <w:t>плановая сумма финансирования  Программы на текущий год</w:t>
      </w:r>
      <w:r w:rsidRPr="00E3428A">
        <w:rPr>
          <w:rFonts w:ascii="Times New Roman" w:hAnsi="Times New Roman"/>
          <w:i/>
          <w:sz w:val="24"/>
          <w:szCs w:val="24"/>
        </w:rPr>
        <w:t>.</w:t>
      </w:r>
    </w:p>
    <w:p w:rsidR="00B0667E" w:rsidRPr="00E3428A" w:rsidRDefault="00B0667E" w:rsidP="00B0667E">
      <w:pPr>
        <w:ind w:firstLine="360"/>
        <w:rPr>
          <w:rFonts w:ascii="Times New Roman" w:hAnsi="Times New Roman"/>
          <w:sz w:val="24"/>
          <w:szCs w:val="24"/>
        </w:rPr>
      </w:pPr>
      <w:r w:rsidRPr="00E3428A">
        <w:rPr>
          <w:rFonts w:ascii="Times New Roman" w:hAnsi="Times New Roman"/>
          <w:sz w:val="24"/>
          <w:szCs w:val="24"/>
        </w:rPr>
        <w:t>При значении показателя</w:t>
      </w:r>
      <w:proofErr w:type="gramStart"/>
      <w:r w:rsidRPr="00E3428A">
        <w:rPr>
          <w:rFonts w:ascii="Times New Roman" w:hAnsi="Times New Roman"/>
          <w:sz w:val="24"/>
          <w:szCs w:val="24"/>
        </w:rPr>
        <w:t xml:space="preserve"> </w:t>
      </w:r>
      <w:r w:rsidRPr="00E3428A">
        <w:rPr>
          <w:rFonts w:ascii="Times New Roman" w:hAnsi="Times New Roman"/>
          <w:b/>
          <w:i/>
          <w:sz w:val="24"/>
          <w:szCs w:val="24"/>
        </w:rPr>
        <w:t>Э</w:t>
      </w:r>
      <w:proofErr w:type="gramEnd"/>
      <w:r w:rsidRPr="00E3428A">
        <w:rPr>
          <w:rFonts w:ascii="Times New Roman" w:hAnsi="Times New Roman"/>
          <w:sz w:val="24"/>
          <w:szCs w:val="24"/>
        </w:rPr>
        <w:t xml:space="preserve"> менее 75 процентов эффективность Программы признается низкой, при значении  от 75 до 85 процентов – средней,  свыше   85 процентов – высокой.</w:t>
      </w:r>
    </w:p>
    <w:p w:rsidR="00B0667E" w:rsidRPr="00E3428A" w:rsidRDefault="00B0667E" w:rsidP="00DB0B39">
      <w:pPr>
        <w:ind w:firstLine="567"/>
        <w:rPr>
          <w:rFonts w:ascii="Times New Roman" w:hAnsi="Times New Roman"/>
          <w:b/>
          <w:sz w:val="24"/>
          <w:szCs w:val="24"/>
        </w:rPr>
      </w:pPr>
    </w:p>
    <w:sectPr w:rsidR="00B0667E" w:rsidRPr="00E3428A" w:rsidSect="0018131E">
      <w:pgSz w:w="11906" w:h="16838"/>
      <w:pgMar w:top="107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A9B" w:rsidRDefault="00B17A9B" w:rsidP="00F052DA">
      <w:r>
        <w:separator/>
      </w:r>
    </w:p>
  </w:endnote>
  <w:endnote w:type="continuationSeparator" w:id="0">
    <w:p w:rsidR="00B17A9B" w:rsidRDefault="00B17A9B" w:rsidP="00F052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A9B" w:rsidRDefault="00824A35">
    <w:pPr>
      <w:rPr>
        <w:sz w:val="2"/>
        <w:szCs w:val="2"/>
      </w:rPr>
    </w:pPr>
    <w:r w:rsidRPr="00824A3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32769" type="#_x0000_t202" style="position:absolute;left:0;text-align:left;margin-left:315.55pt;margin-top:811.75pt;width:4.55pt;height:10.3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TUTqAIAAKUFAAAOAAAAZHJzL2Uyb0RvYy54bWysVG1vmzAQ/j5p/8HydwqkEF5UUrUhTJO6&#10;F6ndD3DABGtgI9sNdFP/+84mpEmrSdM2PliHfX7unrvHd3U9di3aU6mY4Bn2LzyMKC9Fxfguw98e&#10;CifGSGnCK9IKTjP8RBW+Xr1/dzX0KV2IRrQVlQhAuEqHPsON1n3quqpsaEfUhegph8NayI5o+JU7&#10;t5JkAPSudReet3QHIateipIqBbv5dIhXFr+uaam/1LWiGrUZhty0XaVdt2Z1V1ck3UnSN6w8pEH+&#10;IouOMA5Bj1A50QQ9SvYGqmOlFErU+qIUnSvqmpXUcgA2vveKzX1Demq5QHFUfyyT+n+w5ef9V4lY&#10;leEII046aNEDHTW6FSOKTHWGXqXgdN+Dmx5hG7psmar+TpTfFeJi3RC+ozdSiqGhpILsfHPTPbk6&#10;4SgDsh0+iQrCkEctLNBYy86UDoqBAB269HTsjEmlhM0wiuIQoxJO/Es/CEIbgKTz3V4q/YGKDhkj&#10;wxL6brHJ/k5pkwtJZxcTiouCta3tfcvPNsBx2oHIcNWcmRxsK38mXrKJN3HgBIvlxgm8PHduinXg&#10;LAs/CvPLfL3O/WcT1w/ShlUV5SbMLCs/+LO2HQQ+CeIoLCVaVhk4k5KSu+26lWhPQNaF/Q4FOXFz&#10;z9OwRQAuryj5i8C7XSROsYwjJyiC0EkiL3Y8P7lNll6QBHlxTumOcfrvlNCQ4SRchJOUfsvNs99b&#10;biTtmIbB0bIuw/HRiaRGgBte2dZqwtrJPimFSf+lFNDuudFWrkahk1b1uB0BxWh4K6onEK4UoCxQ&#10;J0w7MBohf2A0wOTIMIfRhlH7kYP0zZCZDTkb29kgvISLGdYYTeZaT8PosZds1wDu/Lhu4HkUzGr3&#10;JYfDo4JZYCkc5pYZNqf/1utluq5+AQAA//8DAFBLAwQUAAYACAAAACEAUzELD98AAAANAQAADwAA&#10;AGRycy9kb3ducmV2LnhtbEyPwU7DMAyG70i8Q2QkbixtV8pUmk5oEhduGwiJW9Z4TUXiVEnWtW+/&#10;7ARH+//0+3Ozna1hE/owOBKQrzJgSJ1TA/UCvj7fnzbAQpSkpHGEAhYMsG3v7xpZK3ehPU6H2LNU&#10;QqGWAnSMY8156DRaGVZuRErZyXkrYxp9z5WXl1RuDS+yrOJWDpQuaDniTmP3ezhbAS/zt8Mx4A5/&#10;TlPn9bBszMcixOPD/PYKLOIc/2C46Sd1aJPT0Z1JBWYEVOs8T2gKqmL9DCwhVZkVwI63VVkWwNuG&#10;//+ivQIAAP//AwBQSwECLQAUAAYACAAAACEAtoM4kv4AAADhAQAAEwAAAAAAAAAAAAAAAAAAAAAA&#10;W0NvbnRlbnRfVHlwZXNdLnhtbFBLAQItABQABgAIAAAAIQA4/SH/1gAAAJQBAAALAAAAAAAAAAAA&#10;AAAAAC8BAABfcmVscy8ucmVsc1BLAQItABQABgAIAAAAIQAjXTUTqAIAAKUFAAAOAAAAAAAAAAAA&#10;AAAAAC4CAABkcnMvZTJvRG9jLnhtbFBLAQItABQABgAIAAAAIQBTMQsP3wAAAA0BAAAPAAAAAAAA&#10;AAAAAAAAAAIFAABkcnMvZG93bnJldi54bWxQSwUGAAAAAAQABADzAAAADgYAAAAA&#10;" filled="f" stroked="f">
          <v:textbox style="mso-fit-shape-to-text:t" inset="0,0,0,0">
            <w:txbxContent>
              <w:p w:rsidR="00B17A9B" w:rsidRDefault="00824A35">
                <w:r w:rsidRPr="00824A35">
                  <w:fldChar w:fldCharType="begin"/>
                </w:r>
                <w:r w:rsidR="00B17A9B">
                  <w:instrText xml:space="preserve"> PAGE \* MERGEFORMAT </w:instrText>
                </w:r>
                <w:r w:rsidRPr="00824A35">
                  <w:fldChar w:fldCharType="separate"/>
                </w:r>
                <w:r w:rsidR="00B17A9B" w:rsidRPr="006211F6">
                  <w:rPr>
                    <w:rStyle w:val="af"/>
                    <w:noProof/>
                  </w:rPr>
                  <w:t>6</w:t>
                </w:r>
                <w:r>
                  <w:rPr>
                    <w:rStyle w:val="af"/>
                    <w:b w:val="0"/>
                    <w:bCs w:val="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A9B" w:rsidRDefault="00B17A9B" w:rsidP="00F052DA">
      <w:r>
        <w:separator/>
      </w:r>
    </w:p>
  </w:footnote>
  <w:footnote w:type="continuationSeparator" w:id="0">
    <w:p w:rsidR="00B17A9B" w:rsidRDefault="00B17A9B" w:rsidP="00F052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7652"/>
    <w:multiLevelType w:val="hybridMultilevel"/>
    <w:tmpl w:val="D59C51C0"/>
    <w:lvl w:ilvl="0" w:tplc="C6460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004AAC"/>
    <w:multiLevelType w:val="hybridMultilevel"/>
    <w:tmpl w:val="77F2E128"/>
    <w:lvl w:ilvl="0" w:tplc="B6BA9F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C02F85"/>
    <w:multiLevelType w:val="hybridMultilevel"/>
    <w:tmpl w:val="D8AAB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81D0F"/>
    <w:multiLevelType w:val="hybridMultilevel"/>
    <w:tmpl w:val="109EE124"/>
    <w:lvl w:ilvl="0" w:tplc="797AA4F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D3D1B"/>
    <w:multiLevelType w:val="hybridMultilevel"/>
    <w:tmpl w:val="7F568BD8"/>
    <w:lvl w:ilvl="0" w:tplc="0832BFB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D81073"/>
    <w:multiLevelType w:val="hybridMultilevel"/>
    <w:tmpl w:val="38161F40"/>
    <w:lvl w:ilvl="0" w:tplc="1E62F596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E6F0F25"/>
    <w:multiLevelType w:val="multilevel"/>
    <w:tmpl w:val="88C2FA08"/>
    <w:lvl w:ilvl="0">
      <w:start w:val="2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0720DD8"/>
    <w:multiLevelType w:val="hybridMultilevel"/>
    <w:tmpl w:val="77F2E128"/>
    <w:lvl w:ilvl="0" w:tplc="B6BA9F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346198E"/>
    <w:multiLevelType w:val="hybridMultilevel"/>
    <w:tmpl w:val="B8A2BC62"/>
    <w:lvl w:ilvl="0" w:tplc="76A8A1F4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6A615E3"/>
    <w:multiLevelType w:val="multilevel"/>
    <w:tmpl w:val="E5F20D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8A076C4"/>
    <w:multiLevelType w:val="hybridMultilevel"/>
    <w:tmpl w:val="DAFED142"/>
    <w:lvl w:ilvl="0" w:tplc="34C4BE9C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8B51592"/>
    <w:multiLevelType w:val="hybridMultilevel"/>
    <w:tmpl w:val="0E40F8D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9016675"/>
    <w:multiLevelType w:val="multilevel"/>
    <w:tmpl w:val="D9729C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F6D49FF"/>
    <w:multiLevelType w:val="multilevel"/>
    <w:tmpl w:val="1B46C91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5027121"/>
    <w:multiLevelType w:val="hybridMultilevel"/>
    <w:tmpl w:val="77F2E128"/>
    <w:lvl w:ilvl="0" w:tplc="B6BA9F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95433DE"/>
    <w:multiLevelType w:val="hybridMultilevel"/>
    <w:tmpl w:val="F0DCA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D90003"/>
    <w:multiLevelType w:val="hybridMultilevel"/>
    <w:tmpl w:val="38161F40"/>
    <w:lvl w:ilvl="0" w:tplc="1E62F596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03223AE"/>
    <w:multiLevelType w:val="hybridMultilevel"/>
    <w:tmpl w:val="D59C51C0"/>
    <w:lvl w:ilvl="0" w:tplc="C6460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0EE47E4"/>
    <w:multiLevelType w:val="multilevel"/>
    <w:tmpl w:val="67A832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B9D41D3"/>
    <w:multiLevelType w:val="multilevel"/>
    <w:tmpl w:val="104807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3333D89"/>
    <w:multiLevelType w:val="hybridMultilevel"/>
    <w:tmpl w:val="ED50A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DA7DE5"/>
    <w:multiLevelType w:val="hybridMultilevel"/>
    <w:tmpl w:val="8B385E92"/>
    <w:lvl w:ilvl="0" w:tplc="1082AB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</w:num>
  <w:num w:numId="3">
    <w:abstractNumId w:val="12"/>
  </w:num>
  <w:num w:numId="4">
    <w:abstractNumId w:val="13"/>
  </w:num>
  <w:num w:numId="5">
    <w:abstractNumId w:val="6"/>
  </w:num>
  <w:num w:numId="6">
    <w:abstractNumId w:val="18"/>
  </w:num>
  <w:num w:numId="7">
    <w:abstractNumId w:val="19"/>
  </w:num>
  <w:num w:numId="8">
    <w:abstractNumId w:val="3"/>
  </w:num>
  <w:num w:numId="9">
    <w:abstractNumId w:val="21"/>
  </w:num>
  <w:num w:numId="10">
    <w:abstractNumId w:val="2"/>
  </w:num>
  <w:num w:numId="11">
    <w:abstractNumId w:val="4"/>
  </w:num>
  <w:num w:numId="12">
    <w:abstractNumId w:val="11"/>
  </w:num>
  <w:num w:numId="13">
    <w:abstractNumId w:val="16"/>
  </w:num>
  <w:num w:numId="14">
    <w:abstractNumId w:val="5"/>
  </w:num>
  <w:num w:numId="15">
    <w:abstractNumId w:val="15"/>
  </w:num>
  <w:num w:numId="16">
    <w:abstractNumId w:val="0"/>
  </w:num>
  <w:num w:numId="17">
    <w:abstractNumId w:val="7"/>
  </w:num>
  <w:num w:numId="18">
    <w:abstractNumId w:val="17"/>
  </w:num>
  <w:num w:numId="19">
    <w:abstractNumId w:val="14"/>
  </w:num>
  <w:num w:numId="20">
    <w:abstractNumId w:val="10"/>
  </w:num>
  <w:num w:numId="21">
    <w:abstractNumId w:val="8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mailMerge>
    <w:mainDocumentType w:val="formLetters"/>
    <w:dataType w:val="textFile"/>
    <w:activeRecord w:val="-1"/>
  </w:mailMerge>
  <w:defaultTabStop w:val="708"/>
  <w:noPunctuationKerning/>
  <w:characterSpacingControl w:val="doNotCompress"/>
  <w:hdrShapeDefaults>
    <o:shapedefaults v:ext="edit" spidmax="32771"/>
    <o:shapelayout v:ext="edit">
      <o:idmap v:ext="edit" data="32"/>
    </o:shapelayout>
  </w:hdrShapeDefaults>
  <w:footnotePr>
    <w:footnote w:id="-1"/>
    <w:footnote w:id="0"/>
  </w:footnotePr>
  <w:endnotePr>
    <w:endnote w:id="-1"/>
    <w:endnote w:id="0"/>
  </w:endnotePr>
  <w:compat/>
  <w:rsids>
    <w:rsidRoot w:val="00CC704A"/>
    <w:rsid w:val="00001D90"/>
    <w:rsid w:val="00004084"/>
    <w:rsid w:val="000056EC"/>
    <w:rsid w:val="0000795D"/>
    <w:rsid w:val="00011366"/>
    <w:rsid w:val="0001403A"/>
    <w:rsid w:val="00016DB6"/>
    <w:rsid w:val="00026975"/>
    <w:rsid w:val="000356CB"/>
    <w:rsid w:val="00040DB1"/>
    <w:rsid w:val="000438B0"/>
    <w:rsid w:val="00044EEE"/>
    <w:rsid w:val="0004514D"/>
    <w:rsid w:val="0004539A"/>
    <w:rsid w:val="00047289"/>
    <w:rsid w:val="00052404"/>
    <w:rsid w:val="00052E60"/>
    <w:rsid w:val="00053871"/>
    <w:rsid w:val="000539CB"/>
    <w:rsid w:val="000574CA"/>
    <w:rsid w:val="00057FF4"/>
    <w:rsid w:val="0006522D"/>
    <w:rsid w:val="00065D0E"/>
    <w:rsid w:val="00073748"/>
    <w:rsid w:val="00073875"/>
    <w:rsid w:val="00073E83"/>
    <w:rsid w:val="00076E73"/>
    <w:rsid w:val="000810C2"/>
    <w:rsid w:val="00081409"/>
    <w:rsid w:val="0008494C"/>
    <w:rsid w:val="00085534"/>
    <w:rsid w:val="00086E86"/>
    <w:rsid w:val="00090711"/>
    <w:rsid w:val="00096946"/>
    <w:rsid w:val="00097E73"/>
    <w:rsid w:val="000A42EB"/>
    <w:rsid w:val="000A4B5A"/>
    <w:rsid w:val="000A518E"/>
    <w:rsid w:val="000A6CE5"/>
    <w:rsid w:val="000B06D1"/>
    <w:rsid w:val="000B2DF7"/>
    <w:rsid w:val="000B5EAA"/>
    <w:rsid w:val="000B60DC"/>
    <w:rsid w:val="000B6E82"/>
    <w:rsid w:val="000B7628"/>
    <w:rsid w:val="000C165F"/>
    <w:rsid w:val="000C45C1"/>
    <w:rsid w:val="000D1A2E"/>
    <w:rsid w:val="000D226D"/>
    <w:rsid w:val="000D2CF0"/>
    <w:rsid w:val="000D48F7"/>
    <w:rsid w:val="000D4D4E"/>
    <w:rsid w:val="000D7C55"/>
    <w:rsid w:val="000E23F3"/>
    <w:rsid w:val="000E3480"/>
    <w:rsid w:val="000F2609"/>
    <w:rsid w:val="000F4B5B"/>
    <w:rsid w:val="000F5614"/>
    <w:rsid w:val="000F7242"/>
    <w:rsid w:val="001023EA"/>
    <w:rsid w:val="00105833"/>
    <w:rsid w:val="00107C40"/>
    <w:rsid w:val="001268C0"/>
    <w:rsid w:val="00130690"/>
    <w:rsid w:val="001308F5"/>
    <w:rsid w:val="00130CB5"/>
    <w:rsid w:val="001321FA"/>
    <w:rsid w:val="00135774"/>
    <w:rsid w:val="00136B3A"/>
    <w:rsid w:val="001375F1"/>
    <w:rsid w:val="00137E64"/>
    <w:rsid w:val="00142D6A"/>
    <w:rsid w:val="00147B25"/>
    <w:rsid w:val="00153355"/>
    <w:rsid w:val="00160440"/>
    <w:rsid w:val="00160A53"/>
    <w:rsid w:val="00160FF3"/>
    <w:rsid w:val="00162822"/>
    <w:rsid w:val="00170B47"/>
    <w:rsid w:val="00174086"/>
    <w:rsid w:val="00176B3D"/>
    <w:rsid w:val="00176D7E"/>
    <w:rsid w:val="00180618"/>
    <w:rsid w:val="0018131E"/>
    <w:rsid w:val="00181B03"/>
    <w:rsid w:val="00183040"/>
    <w:rsid w:val="0018469A"/>
    <w:rsid w:val="00185CD5"/>
    <w:rsid w:val="00186863"/>
    <w:rsid w:val="00186E0E"/>
    <w:rsid w:val="001937AC"/>
    <w:rsid w:val="00193A08"/>
    <w:rsid w:val="00194BE2"/>
    <w:rsid w:val="00194C9E"/>
    <w:rsid w:val="00196AA5"/>
    <w:rsid w:val="00196CD4"/>
    <w:rsid w:val="001A5CF5"/>
    <w:rsid w:val="001A6812"/>
    <w:rsid w:val="001A6E3E"/>
    <w:rsid w:val="001B0357"/>
    <w:rsid w:val="001B15EB"/>
    <w:rsid w:val="001B431A"/>
    <w:rsid w:val="001B4968"/>
    <w:rsid w:val="001B497C"/>
    <w:rsid w:val="001B5437"/>
    <w:rsid w:val="001B566D"/>
    <w:rsid w:val="001B5701"/>
    <w:rsid w:val="001B5E41"/>
    <w:rsid w:val="001B780B"/>
    <w:rsid w:val="001C20D0"/>
    <w:rsid w:val="001C37A0"/>
    <w:rsid w:val="001C4F29"/>
    <w:rsid w:val="001C5DF5"/>
    <w:rsid w:val="001C7F92"/>
    <w:rsid w:val="001D1835"/>
    <w:rsid w:val="001D6C56"/>
    <w:rsid w:val="001E07EC"/>
    <w:rsid w:val="001E7289"/>
    <w:rsid w:val="001E7733"/>
    <w:rsid w:val="001F0CEB"/>
    <w:rsid w:val="001F0DA1"/>
    <w:rsid w:val="001F1357"/>
    <w:rsid w:val="001F4239"/>
    <w:rsid w:val="001F451A"/>
    <w:rsid w:val="001F5A10"/>
    <w:rsid w:val="00200D1D"/>
    <w:rsid w:val="00203595"/>
    <w:rsid w:val="0020419A"/>
    <w:rsid w:val="00211D2A"/>
    <w:rsid w:val="0022639B"/>
    <w:rsid w:val="00227222"/>
    <w:rsid w:val="002279BF"/>
    <w:rsid w:val="00227FD2"/>
    <w:rsid w:val="00233A28"/>
    <w:rsid w:val="00240E00"/>
    <w:rsid w:val="00240F2D"/>
    <w:rsid w:val="0024549B"/>
    <w:rsid w:val="00246A5C"/>
    <w:rsid w:val="002508B3"/>
    <w:rsid w:val="00250AE1"/>
    <w:rsid w:val="00252EA1"/>
    <w:rsid w:val="00253C11"/>
    <w:rsid w:val="0025728E"/>
    <w:rsid w:val="00260E5A"/>
    <w:rsid w:val="002624C5"/>
    <w:rsid w:val="00265644"/>
    <w:rsid w:val="00266958"/>
    <w:rsid w:val="0027636A"/>
    <w:rsid w:val="002809D5"/>
    <w:rsid w:val="00284196"/>
    <w:rsid w:val="00287893"/>
    <w:rsid w:val="002878ED"/>
    <w:rsid w:val="00295C2C"/>
    <w:rsid w:val="002A0699"/>
    <w:rsid w:val="002A25CB"/>
    <w:rsid w:val="002A272D"/>
    <w:rsid w:val="002A32BD"/>
    <w:rsid w:val="002A3A15"/>
    <w:rsid w:val="002B36C5"/>
    <w:rsid w:val="002B3E99"/>
    <w:rsid w:val="002B5325"/>
    <w:rsid w:val="002B6D7A"/>
    <w:rsid w:val="002C158B"/>
    <w:rsid w:val="002C2739"/>
    <w:rsid w:val="002C3755"/>
    <w:rsid w:val="002C3C75"/>
    <w:rsid w:val="002C4C34"/>
    <w:rsid w:val="002C4E00"/>
    <w:rsid w:val="002C4FBE"/>
    <w:rsid w:val="002C64E0"/>
    <w:rsid w:val="002D2448"/>
    <w:rsid w:val="002D35BE"/>
    <w:rsid w:val="002D4A7A"/>
    <w:rsid w:val="002D619E"/>
    <w:rsid w:val="002D7182"/>
    <w:rsid w:val="002D7FC3"/>
    <w:rsid w:val="002E010A"/>
    <w:rsid w:val="002E0B3D"/>
    <w:rsid w:val="002E190A"/>
    <w:rsid w:val="002E752C"/>
    <w:rsid w:val="002E76AF"/>
    <w:rsid w:val="00300373"/>
    <w:rsid w:val="00300C01"/>
    <w:rsid w:val="003028F2"/>
    <w:rsid w:val="0030615E"/>
    <w:rsid w:val="0030789B"/>
    <w:rsid w:val="00310416"/>
    <w:rsid w:val="003114F3"/>
    <w:rsid w:val="003133FC"/>
    <w:rsid w:val="00317F65"/>
    <w:rsid w:val="003276E9"/>
    <w:rsid w:val="0033252B"/>
    <w:rsid w:val="003345A4"/>
    <w:rsid w:val="003374A0"/>
    <w:rsid w:val="00337D49"/>
    <w:rsid w:val="003436E4"/>
    <w:rsid w:val="00344457"/>
    <w:rsid w:val="003534CD"/>
    <w:rsid w:val="00354FAE"/>
    <w:rsid w:val="00360638"/>
    <w:rsid w:val="00361AFD"/>
    <w:rsid w:val="00362771"/>
    <w:rsid w:val="0036725D"/>
    <w:rsid w:val="003713FE"/>
    <w:rsid w:val="00376DDD"/>
    <w:rsid w:val="0038008C"/>
    <w:rsid w:val="003841B1"/>
    <w:rsid w:val="00384248"/>
    <w:rsid w:val="00390D78"/>
    <w:rsid w:val="003916B1"/>
    <w:rsid w:val="00391999"/>
    <w:rsid w:val="003930E8"/>
    <w:rsid w:val="00397BC2"/>
    <w:rsid w:val="003A4FCB"/>
    <w:rsid w:val="003A7EC7"/>
    <w:rsid w:val="003B0F5D"/>
    <w:rsid w:val="003B4056"/>
    <w:rsid w:val="003B62D2"/>
    <w:rsid w:val="003B73E1"/>
    <w:rsid w:val="003C0A3C"/>
    <w:rsid w:val="003C16A0"/>
    <w:rsid w:val="003C2B51"/>
    <w:rsid w:val="003C4B8F"/>
    <w:rsid w:val="003C4CFE"/>
    <w:rsid w:val="003C5040"/>
    <w:rsid w:val="003D0E0F"/>
    <w:rsid w:val="003D118B"/>
    <w:rsid w:val="003D12AB"/>
    <w:rsid w:val="003D3915"/>
    <w:rsid w:val="003D5C11"/>
    <w:rsid w:val="003D5DAA"/>
    <w:rsid w:val="003D6721"/>
    <w:rsid w:val="003E4F85"/>
    <w:rsid w:val="003E6088"/>
    <w:rsid w:val="003E7350"/>
    <w:rsid w:val="003F02F9"/>
    <w:rsid w:val="003F03F9"/>
    <w:rsid w:val="003F2694"/>
    <w:rsid w:val="003F4687"/>
    <w:rsid w:val="00402172"/>
    <w:rsid w:val="00405B8B"/>
    <w:rsid w:val="00406606"/>
    <w:rsid w:val="004071D5"/>
    <w:rsid w:val="00407203"/>
    <w:rsid w:val="004116ED"/>
    <w:rsid w:val="00415E59"/>
    <w:rsid w:val="00416080"/>
    <w:rsid w:val="00421744"/>
    <w:rsid w:val="00421A26"/>
    <w:rsid w:val="00421D03"/>
    <w:rsid w:val="004221F1"/>
    <w:rsid w:val="00423208"/>
    <w:rsid w:val="004279FD"/>
    <w:rsid w:val="00432949"/>
    <w:rsid w:val="004338FF"/>
    <w:rsid w:val="00435890"/>
    <w:rsid w:val="00436B2A"/>
    <w:rsid w:val="004379CF"/>
    <w:rsid w:val="00437F2F"/>
    <w:rsid w:val="00443EED"/>
    <w:rsid w:val="00445BCF"/>
    <w:rsid w:val="004479A3"/>
    <w:rsid w:val="00452894"/>
    <w:rsid w:val="00455FEB"/>
    <w:rsid w:val="00456AD6"/>
    <w:rsid w:val="00457C32"/>
    <w:rsid w:val="00460141"/>
    <w:rsid w:val="00461FFC"/>
    <w:rsid w:val="00462FBB"/>
    <w:rsid w:val="004669BB"/>
    <w:rsid w:val="00470B39"/>
    <w:rsid w:val="00471AEC"/>
    <w:rsid w:val="00473F9F"/>
    <w:rsid w:val="004742C7"/>
    <w:rsid w:val="004765F2"/>
    <w:rsid w:val="00476B6E"/>
    <w:rsid w:val="004830AE"/>
    <w:rsid w:val="00483A1E"/>
    <w:rsid w:val="00486E5C"/>
    <w:rsid w:val="00491748"/>
    <w:rsid w:val="004926DD"/>
    <w:rsid w:val="0049701F"/>
    <w:rsid w:val="004A0CA1"/>
    <w:rsid w:val="004A1389"/>
    <w:rsid w:val="004A1B3E"/>
    <w:rsid w:val="004A4D55"/>
    <w:rsid w:val="004A6858"/>
    <w:rsid w:val="004B4F86"/>
    <w:rsid w:val="004B554F"/>
    <w:rsid w:val="004B7BDD"/>
    <w:rsid w:val="004C488A"/>
    <w:rsid w:val="004C4D52"/>
    <w:rsid w:val="004C67ED"/>
    <w:rsid w:val="004C7B4F"/>
    <w:rsid w:val="004E2A5D"/>
    <w:rsid w:val="004E59C9"/>
    <w:rsid w:val="004E5C84"/>
    <w:rsid w:val="004E6A94"/>
    <w:rsid w:val="004F1A4D"/>
    <w:rsid w:val="004F359A"/>
    <w:rsid w:val="004F39EC"/>
    <w:rsid w:val="00501BA4"/>
    <w:rsid w:val="005038E6"/>
    <w:rsid w:val="00504680"/>
    <w:rsid w:val="00510D4E"/>
    <w:rsid w:val="0051146D"/>
    <w:rsid w:val="005120EB"/>
    <w:rsid w:val="005125F6"/>
    <w:rsid w:val="00513B1F"/>
    <w:rsid w:val="005157E1"/>
    <w:rsid w:val="00516FD3"/>
    <w:rsid w:val="00521A91"/>
    <w:rsid w:val="0052309A"/>
    <w:rsid w:val="00524F5B"/>
    <w:rsid w:val="00527B0E"/>
    <w:rsid w:val="0053134C"/>
    <w:rsid w:val="00535D7C"/>
    <w:rsid w:val="00541369"/>
    <w:rsid w:val="00544A41"/>
    <w:rsid w:val="005451B7"/>
    <w:rsid w:val="00547589"/>
    <w:rsid w:val="0055068C"/>
    <w:rsid w:val="005537CE"/>
    <w:rsid w:val="00553A08"/>
    <w:rsid w:val="0055416D"/>
    <w:rsid w:val="00560FD3"/>
    <w:rsid w:val="00561254"/>
    <w:rsid w:val="0056154A"/>
    <w:rsid w:val="00561AB5"/>
    <w:rsid w:val="0056294B"/>
    <w:rsid w:val="00563BDD"/>
    <w:rsid w:val="00564335"/>
    <w:rsid w:val="00566CEA"/>
    <w:rsid w:val="00567D87"/>
    <w:rsid w:val="00567E6C"/>
    <w:rsid w:val="00573C24"/>
    <w:rsid w:val="005758B4"/>
    <w:rsid w:val="005805BE"/>
    <w:rsid w:val="0059015A"/>
    <w:rsid w:val="00591752"/>
    <w:rsid w:val="005A015F"/>
    <w:rsid w:val="005A1A9E"/>
    <w:rsid w:val="005A420D"/>
    <w:rsid w:val="005A78D6"/>
    <w:rsid w:val="005A7CEC"/>
    <w:rsid w:val="005B648B"/>
    <w:rsid w:val="005B7430"/>
    <w:rsid w:val="005C0C88"/>
    <w:rsid w:val="005C1C1B"/>
    <w:rsid w:val="005C4A84"/>
    <w:rsid w:val="005C4FC1"/>
    <w:rsid w:val="005C577F"/>
    <w:rsid w:val="005D27F6"/>
    <w:rsid w:val="005D4210"/>
    <w:rsid w:val="005D4387"/>
    <w:rsid w:val="005D565B"/>
    <w:rsid w:val="005D7411"/>
    <w:rsid w:val="005E7E57"/>
    <w:rsid w:val="005F3BFF"/>
    <w:rsid w:val="005F49DF"/>
    <w:rsid w:val="005F7C71"/>
    <w:rsid w:val="006010D4"/>
    <w:rsid w:val="0060723E"/>
    <w:rsid w:val="00607E81"/>
    <w:rsid w:val="00611274"/>
    <w:rsid w:val="0061279C"/>
    <w:rsid w:val="006203B7"/>
    <w:rsid w:val="0062420F"/>
    <w:rsid w:val="006275B7"/>
    <w:rsid w:val="00627DB2"/>
    <w:rsid w:val="00630916"/>
    <w:rsid w:val="0063462A"/>
    <w:rsid w:val="0063619E"/>
    <w:rsid w:val="0063717C"/>
    <w:rsid w:val="00637F09"/>
    <w:rsid w:val="00640A5D"/>
    <w:rsid w:val="00640B09"/>
    <w:rsid w:val="006417A8"/>
    <w:rsid w:val="00641911"/>
    <w:rsid w:val="00646282"/>
    <w:rsid w:val="0065163A"/>
    <w:rsid w:val="00653950"/>
    <w:rsid w:val="00653A88"/>
    <w:rsid w:val="0065593F"/>
    <w:rsid w:val="0065664A"/>
    <w:rsid w:val="00656FBA"/>
    <w:rsid w:val="00657B0D"/>
    <w:rsid w:val="006671E1"/>
    <w:rsid w:val="0067176C"/>
    <w:rsid w:val="00673237"/>
    <w:rsid w:val="00675C7A"/>
    <w:rsid w:val="00683D4D"/>
    <w:rsid w:val="006847D5"/>
    <w:rsid w:val="006851D6"/>
    <w:rsid w:val="00685C2C"/>
    <w:rsid w:val="00687407"/>
    <w:rsid w:val="006877F0"/>
    <w:rsid w:val="006908D6"/>
    <w:rsid w:val="00693163"/>
    <w:rsid w:val="0069405C"/>
    <w:rsid w:val="0069505E"/>
    <w:rsid w:val="006A6087"/>
    <w:rsid w:val="006A6A2B"/>
    <w:rsid w:val="006B24CF"/>
    <w:rsid w:val="006B4E49"/>
    <w:rsid w:val="006D2A55"/>
    <w:rsid w:val="006D676D"/>
    <w:rsid w:val="006D767E"/>
    <w:rsid w:val="006D7D1F"/>
    <w:rsid w:val="006E1689"/>
    <w:rsid w:val="006E3AFB"/>
    <w:rsid w:val="006E7928"/>
    <w:rsid w:val="006E7AE7"/>
    <w:rsid w:val="006F07F6"/>
    <w:rsid w:val="006F19D6"/>
    <w:rsid w:val="006F32E5"/>
    <w:rsid w:val="00700C6D"/>
    <w:rsid w:val="00701662"/>
    <w:rsid w:val="00704611"/>
    <w:rsid w:val="0070611F"/>
    <w:rsid w:val="007112C9"/>
    <w:rsid w:val="00714288"/>
    <w:rsid w:val="00714DA0"/>
    <w:rsid w:val="00715719"/>
    <w:rsid w:val="00715863"/>
    <w:rsid w:val="00716713"/>
    <w:rsid w:val="00722AEC"/>
    <w:rsid w:val="007241FC"/>
    <w:rsid w:val="0072450D"/>
    <w:rsid w:val="0072698E"/>
    <w:rsid w:val="007274B2"/>
    <w:rsid w:val="007277F9"/>
    <w:rsid w:val="00731F53"/>
    <w:rsid w:val="00737BE7"/>
    <w:rsid w:val="00737D7D"/>
    <w:rsid w:val="00740DC7"/>
    <w:rsid w:val="00743075"/>
    <w:rsid w:val="007455CB"/>
    <w:rsid w:val="00751EF5"/>
    <w:rsid w:val="00753359"/>
    <w:rsid w:val="00753F26"/>
    <w:rsid w:val="00754C77"/>
    <w:rsid w:val="00754CE3"/>
    <w:rsid w:val="00757100"/>
    <w:rsid w:val="00757712"/>
    <w:rsid w:val="00760760"/>
    <w:rsid w:val="00762389"/>
    <w:rsid w:val="00762D62"/>
    <w:rsid w:val="00764E8D"/>
    <w:rsid w:val="00771D8E"/>
    <w:rsid w:val="00773285"/>
    <w:rsid w:val="00774B5E"/>
    <w:rsid w:val="00774D87"/>
    <w:rsid w:val="00776C7C"/>
    <w:rsid w:val="007851B0"/>
    <w:rsid w:val="00786A76"/>
    <w:rsid w:val="00791B88"/>
    <w:rsid w:val="00791FAA"/>
    <w:rsid w:val="00792520"/>
    <w:rsid w:val="007934C8"/>
    <w:rsid w:val="00797BDF"/>
    <w:rsid w:val="007A4E4D"/>
    <w:rsid w:val="007A702A"/>
    <w:rsid w:val="007A718A"/>
    <w:rsid w:val="007A7A5D"/>
    <w:rsid w:val="007A7B24"/>
    <w:rsid w:val="007B2172"/>
    <w:rsid w:val="007B5DBA"/>
    <w:rsid w:val="007B6318"/>
    <w:rsid w:val="007B719F"/>
    <w:rsid w:val="007B7789"/>
    <w:rsid w:val="007C1CEA"/>
    <w:rsid w:val="007C2FAE"/>
    <w:rsid w:val="007C430E"/>
    <w:rsid w:val="007C5A9F"/>
    <w:rsid w:val="007C7E97"/>
    <w:rsid w:val="007D079C"/>
    <w:rsid w:val="007D5338"/>
    <w:rsid w:val="007D631C"/>
    <w:rsid w:val="007E116E"/>
    <w:rsid w:val="007E1C4D"/>
    <w:rsid w:val="007E3E36"/>
    <w:rsid w:val="007E3E55"/>
    <w:rsid w:val="007E6D10"/>
    <w:rsid w:val="007F3232"/>
    <w:rsid w:val="007F3617"/>
    <w:rsid w:val="007F45D2"/>
    <w:rsid w:val="007F587E"/>
    <w:rsid w:val="007F765F"/>
    <w:rsid w:val="00805EB8"/>
    <w:rsid w:val="00806397"/>
    <w:rsid w:val="0080698F"/>
    <w:rsid w:val="00807F1A"/>
    <w:rsid w:val="00813029"/>
    <w:rsid w:val="00814297"/>
    <w:rsid w:val="008147FC"/>
    <w:rsid w:val="00817F8A"/>
    <w:rsid w:val="00824A35"/>
    <w:rsid w:val="00824F9E"/>
    <w:rsid w:val="00834EBE"/>
    <w:rsid w:val="00837BFA"/>
    <w:rsid w:val="0084072E"/>
    <w:rsid w:val="00853824"/>
    <w:rsid w:val="00860D94"/>
    <w:rsid w:val="00862A7A"/>
    <w:rsid w:val="00863941"/>
    <w:rsid w:val="00870CAC"/>
    <w:rsid w:val="008739B8"/>
    <w:rsid w:val="00876ACF"/>
    <w:rsid w:val="00880B69"/>
    <w:rsid w:val="00881AD2"/>
    <w:rsid w:val="0088467C"/>
    <w:rsid w:val="0088529C"/>
    <w:rsid w:val="00887559"/>
    <w:rsid w:val="00894515"/>
    <w:rsid w:val="00894F6A"/>
    <w:rsid w:val="00895D4E"/>
    <w:rsid w:val="00896EC2"/>
    <w:rsid w:val="008A0304"/>
    <w:rsid w:val="008A1F2B"/>
    <w:rsid w:val="008A36A1"/>
    <w:rsid w:val="008A43E6"/>
    <w:rsid w:val="008A66CD"/>
    <w:rsid w:val="008B0CA5"/>
    <w:rsid w:val="008B1FF8"/>
    <w:rsid w:val="008B311F"/>
    <w:rsid w:val="008B4D56"/>
    <w:rsid w:val="008B72F6"/>
    <w:rsid w:val="008B7B31"/>
    <w:rsid w:val="008C0436"/>
    <w:rsid w:val="008C1E96"/>
    <w:rsid w:val="008C22C4"/>
    <w:rsid w:val="008C404F"/>
    <w:rsid w:val="008C422A"/>
    <w:rsid w:val="008C4477"/>
    <w:rsid w:val="008D0B3E"/>
    <w:rsid w:val="008D6E9C"/>
    <w:rsid w:val="008D7ED8"/>
    <w:rsid w:val="008E1DD0"/>
    <w:rsid w:val="008E1E45"/>
    <w:rsid w:val="008E4259"/>
    <w:rsid w:val="008F0089"/>
    <w:rsid w:val="008F2352"/>
    <w:rsid w:val="008F3D8F"/>
    <w:rsid w:val="008F6A2D"/>
    <w:rsid w:val="008F6E3B"/>
    <w:rsid w:val="00901514"/>
    <w:rsid w:val="00904300"/>
    <w:rsid w:val="0090459E"/>
    <w:rsid w:val="00905807"/>
    <w:rsid w:val="00906394"/>
    <w:rsid w:val="00907297"/>
    <w:rsid w:val="009075AA"/>
    <w:rsid w:val="0091199D"/>
    <w:rsid w:val="009153FD"/>
    <w:rsid w:val="00916125"/>
    <w:rsid w:val="00916BA6"/>
    <w:rsid w:val="0092030A"/>
    <w:rsid w:val="00921357"/>
    <w:rsid w:val="00923D55"/>
    <w:rsid w:val="00925613"/>
    <w:rsid w:val="00927C01"/>
    <w:rsid w:val="00931646"/>
    <w:rsid w:val="00931AA3"/>
    <w:rsid w:val="00932A66"/>
    <w:rsid w:val="00934761"/>
    <w:rsid w:val="009347B7"/>
    <w:rsid w:val="00934E5C"/>
    <w:rsid w:val="00936182"/>
    <w:rsid w:val="009376D6"/>
    <w:rsid w:val="00940A1C"/>
    <w:rsid w:val="00941123"/>
    <w:rsid w:val="00946013"/>
    <w:rsid w:val="00946E4C"/>
    <w:rsid w:val="0094764F"/>
    <w:rsid w:val="00954197"/>
    <w:rsid w:val="0095427F"/>
    <w:rsid w:val="00956E58"/>
    <w:rsid w:val="00962244"/>
    <w:rsid w:val="009624C0"/>
    <w:rsid w:val="00962AE7"/>
    <w:rsid w:val="00967067"/>
    <w:rsid w:val="009727A5"/>
    <w:rsid w:val="00973AFD"/>
    <w:rsid w:val="00973B70"/>
    <w:rsid w:val="00976CE8"/>
    <w:rsid w:val="00977B31"/>
    <w:rsid w:val="00977CF9"/>
    <w:rsid w:val="009822C3"/>
    <w:rsid w:val="009901C9"/>
    <w:rsid w:val="00995DDE"/>
    <w:rsid w:val="0099707E"/>
    <w:rsid w:val="00997848"/>
    <w:rsid w:val="009A51A8"/>
    <w:rsid w:val="009B2913"/>
    <w:rsid w:val="009C19FF"/>
    <w:rsid w:val="009C25DD"/>
    <w:rsid w:val="009C4587"/>
    <w:rsid w:val="009C5614"/>
    <w:rsid w:val="009C5A36"/>
    <w:rsid w:val="009C6032"/>
    <w:rsid w:val="009C612A"/>
    <w:rsid w:val="009D1666"/>
    <w:rsid w:val="009D29DF"/>
    <w:rsid w:val="009D2E81"/>
    <w:rsid w:val="009D4A28"/>
    <w:rsid w:val="009D4B8A"/>
    <w:rsid w:val="009D6C13"/>
    <w:rsid w:val="009D7948"/>
    <w:rsid w:val="009E37AE"/>
    <w:rsid w:val="009E4819"/>
    <w:rsid w:val="009E5CFE"/>
    <w:rsid w:val="009E6D45"/>
    <w:rsid w:val="009F0AD2"/>
    <w:rsid w:val="009F2F43"/>
    <w:rsid w:val="009F445C"/>
    <w:rsid w:val="009F4703"/>
    <w:rsid w:val="009F56AA"/>
    <w:rsid w:val="009F5E92"/>
    <w:rsid w:val="009F6483"/>
    <w:rsid w:val="009F6FAB"/>
    <w:rsid w:val="00A00623"/>
    <w:rsid w:val="00A02EA7"/>
    <w:rsid w:val="00A0444F"/>
    <w:rsid w:val="00A05C53"/>
    <w:rsid w:val="00A07552"/>
    <w:rsid w:val="00A11A77"/>
    <w:rsid w:val="00A140B8"/>
    <w:rsid w:val="00A26889"/>
    <w:rsid w:val="00A27AAD"/>
    <w:rsid w:val="00A3190A"/>
    <w:rsid w:val="00A32AEB"/>
    <w:rsid w:val="00A34268"/>
    <w:rsid w:val="00A34F1C"/>
    <w:rsid w:val="00A35054"/>
    <w:rsid w:val="00A37612"/>
    <w:rsid w:val="00A40950"/>
    <w:rsid w:val="00A41B6C"/>
    <w:rsid w:val="00A44EEA"/>
    <w:rsid w:val="00A46301"/>
    <w:rsid w:val="00A46BA1"/>
    <w:rsid w:val="00A4709F"/>
    <w:rsid w:val="00A4751B"/>
    <w:rsid w:val="00A503A2"/>
    <w:rsid w:val="00A551C4"/>
    <w:rsid w:val="00A55399"/>
    <w:rsid w:val="00A5540C"/>
    <w:rsid w:val="00A565A0"/>
    <w:rsid w:val="00A60914"/>
    <w:rsid w:val="00A61F6E"/>
    <w:rsid w:val="00A637B1"/>
    <w:rsid w:val="00A65352"/>
    <w:rsid w:val="00A65A83"/>
    <w:rsid w:val="00A72664"/>
    <w:rsid w:val="00A72DD7"/>
    <w:rsid w:val="00A75238"/>
    <w:rsid w:val="00A75273"/>
    <w:rsid w:val="00A8077E"/>
    <w:rsid w:val="00A811B6"/>
    <w:rsid w:val="00A842D3"/>
    <w:rsid w:val="00A878AE"/>
    <w:rsid w:val="00A878E1"/>
    <w:rsid w:val="00A87ACE"/>
    <w:rsid w:val="00A94BB9"/>
    <w:rsid w:val="00A97DDE"/>
    <w:rsid w:val="00AA095B"/>
    <w:rsid w:val="00AA1BCE"/>
    <w:rsid w:val="00AA20B0"/>
    <w:rsid w:val="00AA3B62"/>
    <w:rsid w:val="00AA5210"/>
    <w:rsid w:val="00AA7924"/>
    <w:rsid w:val="00AB26B4"/>
    <w:rsid w:val="00AB6786"/>
    <w:rsid w:val="00AB74CD"/>
    <w:rsid w:val="00AC3AEA"/>
    <w:rsid w:val="00AC42B3"/>
    <w:rsid w:val="00AC5C51"/>
    <w:rsid w:val="00AC645A"/>
    <w:rsid w:val="00AD03FE"/>
    <w:rsid w:val="00AD093C"/>
    <w:rsid w:val="00AD142F"/>
    <w:rsid w:val="00AD1C52"/>
    <w:rsid w:val="00AD1E8F"/>
    <w:rsid w:val="00AD2524"/>
    <w:rsid w:val="00AD3882"/>
    <w:rsid w:val="00AD4B2B"/>
    <w:rsid w:val="00AD693F"/>
    <w:rsid w:val="00AD70EE"/>
    <w:rsid w:val="00AE463E"/>
    <w:rsid w:val="00AF01DE"/>
    <w:rsid w:val="00AF08A6"/>
    <w:rsid w:val="00AF3F63"/>
    <w:rsid w:val="00AF4BDD"/>
    <w:rsid w:val="00AF6DA6"/>
    <w:rsid w:val="00AF7359"/>
    <w:rsid w:val="00B0310E"/>
    <w:rsid w:val="00B04828"/>
    <w:rsid w:val="00B05AA9"/>
    <w:rsid w:val="00B05D13"/>
    <w:rsid w:val="00B0667E"/>
    <w:rsid w:val="00B077EE"/>
    <w:rsid w:val="00B07FBC"/>
    <w:rsid w:val="00B10806"/>
    <w:rsid w:val="00B14E6E"/>
    <w:rsid w:val="00B172F7"/>
    <w:rsid w:val="00B17A9B"/>
    <w:rsid w:val="00B17D1E"/>
    <w:rsid w:val="00B24F7C"/>
    <w:rsid w:val="00B27023"/>
    <w:rsid w:val="00B27C99"/>
    <w:rsid w:val="00B30435"/>
    <w:rsid w:val="00B3338C"/>
    <w:rsid w:val="00B362D8"/>
    <w:rsid w:val="00B3722B"/>
    <w:rsid w:val="00B415F5"/>
    <w:rsid w:val="00B43762"/>
    <w:rsid w:val="00B43C5F"/>
    <w:rsid w:val="00B4418D"/>
    <w:rsid w:val="00B44481"/>
    <w:rsid w:val="00B46C7B"/>
    <w:rsid w:val="00B50CA6"/>
    <w:rsid w:val="00B629AE"/>
    <w:rsid w:val="00B637E0"/>
    <w:rsid w:val="00B64360"/>
    <w:rsid w:val="00B662BB"/>
    <w:rsid w:val="00B67A6F"/>
    <w:rsid w:val="00B71921"/>
    <w:rsid w:val="00B719D7"/>
    <w:rsid w:val="00B71AA8"/>
    <w:rsid w:val="00B72E22"/>
    <w:rsid w:val="00B73052"/>
    <w:rsid w:val="00B73AEA"/>
    <w:rsid w:val="00B73D19"/>
    <w:rsid w:val="00B76B62"/>
    <w:rsid w:val="00B76CEC"/>
    <w:rsid w:val="00B776E4"/>
    <w:rsid w:val="00B77858"/>
    <w:rsid w:val="00B77AEE"/>
    <w:rsid w:val="00B85C3E"/>
    <w:rsid w:val="00B862BA"/>
    <w:rsid w:val="00B906E5"/>
    <w:rsid w:val="00B94BEE"/>
    <w:rsid w:val="00B9595A"/>
    <w:rsid w:val="00B978B3"/>
    <w:rsid w:val="00BA0BAF"/>
    <w:rsid w:val="00BA20B7"/>
    <w:rsid w:val="00BA2561"/>
    <w:rsid w:val="00BB0AA3"/>
    <w:rsid w:val="00BB3B41"/>
    <w:rsid w:val="00BB3E88"/>
    <w:rsid w:val="00BB4C26"/>
    <w:rsid w:val="00BB7404"/>
    <w:rsid w:val="00BB76A9"/>
    <w:rsid w:val="00BC4894"/>
    <w:rsid w:val="00BD0D47"/>
    <w:rsid w:val="00BD1789"/>
    <w:rsid w:val="00BD2419"/>
    <w:rsid w:val="00BD4EDE"/>
    <w:rsid w:val="00BE07F9"/>
    <w:rsid w:val="00BE4221"/>
    <w:rsid w:val="00BE660D"/>
    <w:rsid w:val="00BE7040"/>
    <w:rsid w:val="00BE7FD7"/>
    <w:rsid w:val="00BF60C0"/>
    <w:rsid w:val="00BF6A19"/>
    <w:rsid w:val="00BF7042"/>
    <w:rsid w:val="00BF7A8D"/>
    <w:rsid w:val="00C01B1F"/>
    <w:rsid w:val="00C02D48"/>
    <w:rsid w:val="00C20FA6"/>
    <w:rsid w:val="00C2341F"/>
    <w:rsid w:val="00C253EF"/>
    <w:rsid w:val="00C30615"/>
    <w:rsid w:val="00C30DAF"/>
    <w:rsid w:val="00C40477"/>
    <w:rsid w:val="00C41F47"/>
    <w:rsid w:val="00C44280"/>
    <w:rsid w:val="00C47305"/>
    <w:rsid w:val="00C47F8A"/>
    <w:rsid w:val="00C531A5"/>
    <w:rsid w:val="00C53A35"/>
    <w:rsid w:val="00C54FE3"/>
    <w:rsid w:val="00C61025"/>
    <w:rsid w:val="00C61816"/>
    <w:rsid w:val="00C62FEF"/>
    <w:rsid w:val="00C63116"/>
    <w:rsid w:val="00C63C00"/>
    <w:rsid w:val="00C65CEF"/>
    <w:rsid w:val="00C708EB"/>
    <w:rsid w:val="00C7336D"/>
    <w:rsid w:val="00C737F0"/>
    <w:rsid w:val="00C75CCE"/>
    <w:rsid w:val="00C75F43"/>
    <w:rsid w:val="00C77A51"/>
    <w:rsid w:val="00C840D0"/>
    <w:rsid w:val="00C84578"/>
    <w:rsid w:val="00C8461F"/>
    <w:rsid w:val="00C849CE"/>
    <w:rsid w:val="00C853DA"/>
    <w:rsid w:val="00C876CA"/>
    <w:rsid w:val="00C92876"/>
    <w:rsid w:val="00C945F8"/>
    <w:rsid w:val="00C94F74"/>
    <w:rsid w:val="00C95B3B"/>
    <w:rsid w:val="00C97309"/>
    <w:rsid w:val="00C97704"/>
    <w:rsid w:val="00CA0D1B"/>
    <w:rsid w:val="00CA11EE"/>
    <w:rsid w:val="00CA143A"/>
    <w:rsid w:val="00CA7BBB"/>
    <w:rsid w:val="00CB0D16"/>
    <w:rsid w:val="00CB16BA"/>
    <w:rsid w:val="00CB2126"/>
    <w:rsid w:val="00CB6996"/>
    <w:rsid w:val="00CB7BF7"/>
    <w:rsid w:val="00CC1A87"/>
    <w:rsid w:val="00CC274C"/>
    <w:rsid w:val="00CC704A"/>
    <w:rsid w:val="00CC7792"/>
    <w:rsid w:val="00CD44BB"/>
    <w:rsid w:val="00CD4A55"/>
    <w:rsid w:val="00CD4DC5"/>
    <w:rsid w:val="00CE5483"/>
    <w:rsid w:val="00CE696D"/>
    <w:rsid w:val="00CE77FC"/>
    <w:rsid w:val="00CF3258"/>
    <w:rsid w:val="00CF75CC"/>
    <w:rsid w:val="00D0002A"/>
    <w:rsid w:val="00D02C47"/>
    <w:rsid w:val="00D03CD2"/>
    <w:rsid w:val="00D05248"/>
    <w:rsid w:val="00D052DC"/>
    <w:rsid w:val="00D069FC"/>
    <w:rsid w:val="00D102EF"/>
    <w:rsid w:val="00D13F4C"/>
    <w:rsid w:val="00D14734"/>
    <w:rsid w:val="00D14B22"/>
    <w:rsid w:val="00D155DC"/>
    <w:rsid w:val="00D17BA3"/>
    <w:rsid w:val="00D20CD1"/>
    <w:rsid w:val="00D23920"/>
    <w:rsid w:val="00D2538F"/>
    <w:rsid w:val="00D30E8A"/>
    <w:rsid w:val="00D32A26"/>
    <w:rsid w:val="00D33F1B"/>
    <w:rsid w:val="00D360B5"/>
    <w:rsid w:val="00D41F76"/>
    <w:rsid w:val="00D420BD"/>
    <w:rsid w:val="00D449BB"/>
    <w:rsid w:val="00D5139C"/>
    <w:rsid w:val="00D513EB"/>
    <w:rsid w:val="00D54822"/>
    <w:rsid w:val="00D607E5"/>
    <w:rsid w:val="00D63C55"/>
    <w:rsid w:val="00D65472"/>
    <w:rsid w:val="00D72D24"/>
    <w:rsid w:val="00D7679B"/>
    <w:rsid w:val="00D76D15"/>
    <w:rsid w:val="00D821F8"/>
    <w:rsid w:val="00D82A42"/>
    <w:rsid w:val="00D83159"/>
    <w:rsid w:val="00D8322D"/>
    <w:rsid w:val="00D84D1E"/>
    <w:rsid w:val="00D86084"/>
    <w:rsid w:val="00D87CF7"/>
    <w:rsid w:val="00D9179F"/>
    <w:rsid w:val="00D92290"/>
    <w:rsid w:val="00D93D6B"/>
    <w:rsid w:val="00D94307"/>
    <w:rsid w:val="00D96626"/>
    <w:rsid w:val="00D96780"/>
    <w:rsid w:val="00DA2B26"/>
    <w:rsid w:val="00DA4A1D"/>
    <w:rsid w:val="00DA4C37"/>
    <w:rsid w:val="00DA5EED"/>
    <w:rsid w:val="00DA73A0"/>
    <w:rsid w:val="00DA7D0A"/>
    <w:rsid w:val="00DB0B39"/>
    <w:rsid w:val="00DB2002"/>
    <w:rsid w:val="00DB2A67"/>
    <w:rsid w:val="00DB4123"/>
    <w:rsid w:val="00DC168F"/>
    <w:rsid w:val="00DC2D8F"/>
    <w:rsid w:val="00DD2801"/>
    <w:rsid w:val="00DD5597"/>
    <w:rsid w:val="00DD6459"/>
    <w:rsid w:val="00DD6B62"/>
    <w:rsid w:val="00DE160C"/>
    <w:rsid w:val="00DE59F2"/>
    <w:rsid w:val="00DF07AE"/>
    <w:rsid w:val="00DF1790"/>
    <w:rsid w:val="00DF3FA1"/>
    <w:rsid w:val="00DF5633"/>
    <w:rsid w:val="00DF6A40"/>
    <w:rsid w:val="00DF70C5"/>
    <w:rsid w:val="00E005FA"/>
    <w:rsid w:val="00E00CBB"/>
    <w:rsid w:val="00E01563"/>
    <w:rsid w:val="00E04CCB"/>
    <w:rsid w:val="00E070AF"/>
    <w:rsid w:val="00E119D2"/>
    <w:rsid w:val="00E12C27"/>
    <w:rsid w:val="00E130DC"/>
    <w:rsid w:val="00E130F9"/>
    <w:rsid w:val="00E16185"/>
    <w:rsid w:val="00E17494"/>
    <w:rsid w:val="00E24551"/>
    <w:rsid w:val="00E24DDF"/>
    <w:rsid w:val="00E26301"/>
    <w:rsid w:val="00E30F2F"/>
    <w:rsid w:val="00E3340E"/>
    <w:rsid w:val="00E3428A"/>
    <w:rsid w:val="00E37CAA"/>
    <w:rsid w:val="00E416D9"/>
    <w:rsid w:val="00E425AA"/>
    <w:rsid w:val="00E464CD"/>
    <w:rsid w:val="00E5039D"/>
    <w:rsid w:val="00E5191E"/>
    <w:rsid w:val="00E61356"/>
    <w:rsid w:val="00E65092"/>
    <w:rsid w:val="00E6634F"/>
    <w:rsid w:val="00E67700"/>
    <w:rsid w:val="00E67D62"/>
    <w:rsid w:val="00E7054D"/>
    <w:rsid w:val="00E71714"/>
    <w:rsid w:val="00E72763"/>
    <w:rsid w:val="00E72CEE"/>
    <w:rsid w:val="00E72DCE"/>
    <w:rsid w:val="00E743E3"/>
    <w:rsid w:val="00E74EDF"/>
    <w:rsid w:val="00E76218"/>
    <w:rsid w:val="00E77D45"/>
    <w:rsid w:val="00E826DE"/>
    <w:rsid w:val="00E82A50"/>
    <w:rsid w:val="00E85766"/>
    <w:rsid w:val="00E905F3"/>
    <w:rsid w:val="00E90CD7"/>
    <w:rsid w:val="00E910EB"/>
    <w:rsid w:val="00E9581C"/>
    <w:rsid w:val="00E96DB1"/>
    <w:rsid w:val="00E97391"/>
    <w:rsid w:val="00EA0475"/>
    <w:rsid w:val="00EA163F"/>
    <w:rsid w:val="00EA1743"/>
    <w:rsid w:val="00EA4230"/>
    <w:rsid w:val="00EA45D9"/>
    <w:rsid w:val="00EA5486"/>
    <w:rsid w:val="00EB081F"/>
    <w:rsid w:val="00EB0A4F"/>
    <w:rsid w:val="00EB251A"/>
    <w:rsid w:val="00EB4289"/>
    <w:rsid w:val="00EB4C03"/>
    <w:rsid w:val="00EB5805"/>
    <w:rsid w:val="00EB5885"/>
    <w:rsid w:val="00EC0962"/>
    <w:rsid w:val="00EC39B7"/>
    <w:rsid w:val="00EC670C"/>
    <w:rsid w:val="00ED034A"/>
    <w:rsid w:val="00ED0BF2"/>
    <w:rsid w:val="00ED21D5"/>
    <w:rsid w:val="00ED4C9C"/>
    <w:rsid w:val="00ED76CE"/>
    <w:rsid w:val="00EE0BD2"/>
    <w:rsid w:val="00EE178F"/>
    <w:rsid w:val="00EE1FBF"/>
    <w:rsid w:val="00EE3698"/>
    <w:rsid w:val="00EE36BE"/>
    <w:rsid w:val="00EE432E"/>
    <w:rsid w:val="00EF196C"/>
    <w:rsid w:val="00EF42BA"/>
    <w:rsid w:val="00EF4586"/>
    <w:rsid w:val="00F0009A"/>
    <w:rsid w:val="00F052DA"/>
    <w:rsid w:val="00F05751"/>
    <w:rsid w:val="00F06ABD"/>
    <w:rsid w:val="00F07863"/>
    <w:rsid w:val="00F123AD"/>
    <w:rsid w:val="00F130AC"/>
    <w:rsid w:val="00F13C2D"/>
    <w:rsid w:val="00F14649"/>
    <w:rsid w:val="00F17279"/>
    <w:rsid w:val="00F2003B"/>
    <w:rsid w:val="00F3635F"/>
    <w:rsid w:val="00F37872"/>
    <w:rsid w:val="00F407F6"/>
    <w:rsid w:val="00F505FB"/>
    <w:rsid w:val="00F53305"/>
    <w:rsid w:val="00F53F35"/>
    <w:rsid w:val="00F56063"/>
    <w:rsid w:val="00F57599"/>
    <w:rsid w:val="00F61042"/>
    <w:rsid w:val="00F63127"/>
    <w:rsid w:val="00F63909"/>
    <w:rsid w:val="00F70736"/>
    <w:rsid w:val="00F71295"/>
    <w:rsid w:val="00F71565"/>
    <w:rsid w:val="00F73411"/>
    <w:rsid w:val="00F73B61"/>
    <w:rsid w:val="00F811C9"/>
    <w:rsid w:val="00F83C75"/>
    <w:rsid w:val="00F85A89"/>
    <w:rsid w:val="00F903AC"/>
    <w:rsid w:val="00F94E02"/>
    <w:rsid w:val="00F97EBD"/>
    <w:rsid w:val="00FA01F3"/>
    <w:rsid w:val="00FA08A1"/>
    <w:rsid w:val="00FA178E"/>
    <w:rsid w:val="00FA2E28"/>
    <w:rsid w:val="00FA2E40"/>
    <w:rsid w:val="00FA397C"/>
    <w:rsid w:val="00FB0B73"/>
    <w:rsid w:val="00FB1B59"/>
    <w:rsid w:val="00FB4376"/>
    <w:rsid w:val="00FB467D"/>
    <w:rsid w:val="00FB6B98"/>
    <w:rsid w:val="00FC2123"/>
    <w:rsid w:val="00FC290D"/>
    <w:rsid w:val="00FC3457"/>
    <w:rsid w:val="00FC3586"/>
    <w:rsid w:val="00FC374E"/>
    <w:rsid w:val="00FC39D3"/>
    <w:rsid w:val="00FC4360"/>
    <w:rsid w:val="00FC6E7C"/>
    <w:rsid w:val="00FD0D81"/>
    <w:rsid w:val="00FD4231"/>
    <w:rsid w:val="00FD7A0B"/>
    <w:rsid w:val="00FD7BE5"/>
    <w:rsid w:val="00FE2F71"/>
    <w:rsid w:val="00FE3CF6"/>
    <w:rsid w:val="00FE63D4"/>
    <w:rsid w:val="00FF06EA"/>
    <w:rsid w:val="00FF0A37"/>
    <w:rsid w:val="00FF3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27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29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rsid w:val="00D30E8A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qFormat/>
    <w:rsid w:val="00D30E8A"/>
    <w:pPr>
      <w:outlineLvl w:val="1"/>
    </w:pPr>
  </w:style>
  <w:style w:type="paragraph" w:styleId="3">
    <w:name w:val="heading 3"/>
    <w:basedOn w:val="2"/>
    <w:next w:val="a"/>
    <w:qFormat/>
    <w:rsid w:val="00D30E8A"/>
    <w:pPr>
      <w:outlineLvl w:val="2"/>
    </w:pPr>
  </w:style>
  <w:style w:type="paragraph" w:styleId="4">
    <w:name w:val="heading 4"/>
    <w:basedOn w:val="3"/>
    <w:next w:val="a"/>
    <w:qFormat/>
    <w:rsid w:val="00D30E8A"/>
    <w:pPr>
      <w:outlineLvl w:val="3"/>
    </w:pPr>
  </w:style>
  <w:style w:type="paragraph" w:styleId="5">
    <w:name w:val="heading 5"/>
    <w:basedOn w:val="a"/>
    <w:next w:val="a"/>
    <w:qFormat/>
    <w:rsid w:val="00D30E8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6B2A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129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212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2123"/>
    <w:rPr>
      <w:rFonts w:ascii="Segoe UI" w:hAnsi="Segoe UI" w:cs="Segoe UI"/>
      <w:sz w:val="18"/>
      <w:szCs w:val="18"/>
    </w:rPr>
  </w:style>
  <w:style w:type="character" w:customStyle="1" w:styleId="a7">
    <w:name w:val="Основной текст_"/>
    <w:basedOn w:val="a0"/>
    <w:link w:val="10"/>
    <w:rsid w:val="00906394"/>
    <w:rPr>
      <w:sz w:val="22"/>
      <w:szCs w:val="22"/>
      <w:shd w:val="clear" w:color="auto" w:fill="FFFFFF"/>
    </w:rPr>
  </w:style>
  <w:style w:type="character" w:customStyle="1" w:styleId="10pt">
    <w:name w:val="Основной текст + 10 pt"/>
    <w:basedOn w:val="a7"/>
    <w:rsid w:val="00906394"/>
    <w:rPr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10">
    <w:name w:val="Основной текст1"/>
    <w:basedOn w:val="a"/>
    <w:link w:val="a7"/>
    <w:rsid w:val="00906394"/>
    <w:pPr>
      <w:shd w:val="clear" w:color="auto" w:fill="FFFFFF"/>
      <w:autoSpaceDE/>
      <w:autoSpaceDN/>
      <w:adjustRightInd/>
      <w:spacing w:line="274" w:lineRule="exact"/>
      <w:ind w:hanging="360"/>
    </w:pPr>
    <w:rPr>
      <w:rFonts w:ascii="Times New Roman" w:hAnsi="Times New Roman"/>
      <w:sz w:val="22"/>
      <w:szCs w:val="22"/>
    </w:rPr>
  </w:style>
  <w:style w:type="character" w:customStyle="1" w:styleId="a8">
    <w:name w:val="Подпись к таблице_"/>
    <w:basedOn w:val="a0"/>
    <w:link w:val="a9"/>
    <w:rsid w:val="00906394"/>
    <w:rPr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906394"/>
    <w:pPr>
      <w:shd w:val="clear" w:color="auto" w:fill="FFFFFF"/>
      <w:autoSpaceDE/>
      <w:autoSpaceDN/>
      <w:adjustRightInd/>
      <w:spacing w:line="0" w:lineRule="atLeast"/>
      <w:ind w:firstLine="0"/>
      <w:jc w:val="left"/>
    </w:pPr>
    <w:rPr>
      <w:rFonts w:ascii="Times New Roman" w:hAnsi="Times New Roman"/>
    </w:rPr>
  </w:style>
  <w:style w:type="character" w:customStyle="1" w:styleId="50">
    <w:name w:val="Основной текст (5)"/>
    <w:basedOn w:val="a0"/>
    <w:rsid w:val="009063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1">
    <w:name w:val="Основной текст (5)_"/>
    <w:basedOn w:val="a0"/>
    <w:rsid w:val="009063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pt0">
    <w:name w:val="Основной текст + 10 pt;Полужирный"/>
    <w:basedOn w:val="a7"/>
    <w:rsid w:val="009063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a">
    <w:name w:val="header"/>
    <w:basedOn w:val="a"/>
    <w:link w:val="ab"/>
    <w:uiPriority w:val="99"/>
    <w:unhideWhenUsed/>
    <w:rsid w:val="00F052D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052DA"/>
    <w:rPr>
      <w:rFonts w:ascii="Arial" w:hAnsi="Arial"/>
    </w:rPr>
  </w:style>
  <w:style w:type="paragraph" w:styleId="ac">
    <w:name w:val="footer"/>
    <w:basedOn w:val="a"/>
    <w:link w:val="ad"/>
    <w:uiPriority w:val="99"/>
    <w:unhideWhenUsed/>
    <w:rsid w:val="00F052D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052DA"/>
    <w:rPr>
      <w:rFonts w:ascii="Arial" w:hAnsi="Arial"/>
    </w:rPr>
  </w:style>
  <w:style w:type="character" w:customStyle="1" w:styleId="ae">
    <w:name w:val="Колонтитул_"/>
    <w:basedOn w:val="a0"/>
    <w:rsid w:val="00F052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f">
    <w:name w:val="Колонтитул"/>
    <w:basedOn w:val="ae"/>
    <w:rsid w:val="00F052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0">
    <w:name w:val="Заголовок №2_"/>
    <w:basedOn w:val="a0"/>
    <w:link w:val="21"/>
    <w:rsid w:val="00F052DA"/>
    <w:rPr>
      <w:b/>
      <w:bCs/>
      <w:sz w:val="26"/>
      <w:szCs w:val="26"/>
      <w:shd w:val="clear" w:color="auto" w:fill="FFFFFF"/>
    </w:rPr>
  </w:style>
  <w:style w:type="character" w:customStyle="1" w:styleId="22">
    <w:name w:val="Заголовок №2 (2)_"/>
    <w:basedOn w:val="a0"/>
    <w:link w:val="220"/>
    <w:rsid w:val="00F052DA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21">
    <w:name w:val="Заголовок №2"/>
    <w:basedOn w:val="a"/>
    <w:link w:val="20"/>
    <w:rsid w:val="00F052DA"/>
    <w:pPr>
      <w:shd w:val="clear" w:color="auto" w:fill="FFFFFF"/>
      <w:autoSpaceDE/>
      <w:autoSpaceDN/>
      <w:adjustRightInd/>
      <w:spacing w:line="0" w:lineRule="atLeast"/>
      <w:ind w:hanging="3820"/>
      <w:jc w:val="left"/>
      <w:outlineLvl w:val="1"/>
    </w:pPr>
    <w:rPr>
      <w:rFonts w:ascii="Times New Roman" w:hAnsi="Times New Roman"/>
      <w:b/>
      <w:bCs/>
      <w:sz w:val="26"/>
      <w:szCs w:val="26"/>
    </w:rPr>
  </w:style>
  <w:style w:type="paragraph" w:customStyle="1" w:styleId="220">
    <w:name w:val="Заголовок №2 (2)"/>
    <w:basedOn w:val="a"/>
    <w:link w:val="22"/>
    <w:rsid w:val="00F052DA"/>
    <w:pPr>
      <w:shd w:val="clear" w:color="auto" w:fill="FFFFFF"/>
      <w:autoSpaceDE/>
      <w:autoSpaceDN/>
      <w:adjustRightInd/>
      <w:spacing w:line="274" w:lineRule="exact"/>
      <w:ind w:firstLine="0"/>
      <w:outlineLvl w:val="1"/>
    </w:pPr>
    <w:rPr>
      <w:rFonts w:eastAsia="Arial" w:cs="Arial"/>
      <w:b/>
      <w:bCs/>
      <w:sz w:val="21"/>
      <w:szCs w:val="21"/>
    </w:rPr>
  </w:style>
  <w:style w:type="character" w:customStyle="1" w:styleId="7">
    <w:name w:val="Основной текст (7)_"/>
    <w:basedOn w:val="a0"/>
    <w:link w:val="70"/>
    <w:rsid w:val="002B5325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2B5325"/>
    <w:pPr>
      <w:shd w:val="clear" w:color="auto" w:fill="FFFFFF"/>
      <w:autoSpaceDE/>
      <w:autoSpaceDN/>
      <w:adjustRightInd/>
      <w:spacing w:line="0" w:lineRule="atLeast"/>
      <w:ind w:firstLine="0"/>
      <w:jc w:val="center"/>
    </w:pPr>
    <w:rPr>
      <w:rFonts w:eastAsia="Arial" w:cs="Arial"/>
      <w:b/>
      <w:bCs/>
      <w:sz w:val="21"/>
      <w:szCs w:val="21"/>
    </w:rPr>
  </w:style>
  <w:style w:type="character" w:customStyle="1" w:styleId="10pt1">
    <w:name w:val="Основной текст + 10 pt;Полужирный;Малые прописные"/>
    <w:basedOn w:val="a7"/>
    <w:rsid w:val="003C5040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paragraph" w:customStyle="1" w:styleId="ConsPlusNonformat">
    <w:name w:val="ConsPlusNonformat"/>
    <w:uiPriority w:val="99"/>
    <w:rsid w:val="004830AE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HTML">
    <w:name w:val="HTML Preformatted"/>
    <w:basedOn w:val="a"/>
    <w:link w:val="HTML0"/>
    <w:rsid w:val="004830A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ind w:firstLine="0"/>
      <w:jc w:val="left"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4830AE"/>
    <w:rPr>
      <w:rFonts w:ascii="Courier New" w:hAnsi="Courier New" w:cs="Courier New"/>
      <w:lang w:eastAsia="ar-SA"/>
    </w:rPr>
  </w:style>
  <w:style w:type="paragraph" w:styleId="af0">
    <w:name w:val="Normal (Web)"/>
    <w:basedOn w:val="a"/>
    <w:uiPriority w:val="99"/>
    <w:semiHidden/>
    <w:unhideWhenUsed/>
    <w:rsid w:val="0018131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18131E"/>
    <w:rPr>
      <w:color w:val="0000FF"/>
      <w:u w:val="single"/>
    </w:rPr>
  </w:style>
  <w:style w:type="character" w:customStyle="1" w:styleId="af2">
    <w:name w:val="Гипертекстовая ссылка"/>
    <w:rsid w:val="00E3340E"/>
    <w:rPr>
      <w:rFonts w:cs="Times New Roman"/>
      <w:color w:val="106BBE"/>
    </w:rPr>
  </w:style>
  <w:style w:type="paragraph" w:styleId="23">
    <w:name w:val="Body Text Indent 2"/>
    <w:basedOn w:val="a"/>
    <w:link w:val="24"/>
    <w:rsid w:val="00E5039D"/>
    <w:pPr>
      <w:widowControl/>
      <w:autoSpaceDE/>
      <w:autoSpaceDN/>
      <w:adjustRightInd/>
      <w:ind w:left="6237" w:firstLine="0"/>
      <w:jc w:val="left"/>
    </w:pPr>
    <w:rPr>
      <w:rFonts w:ascii="Times New Roman" w:hAnsi="Times New Roman"/>
      <w:sz w:val="24"/>
    </w:rPr>
  </w:style>
  <w:style w:type="character" w:customStyle="1" w:styleId="24">
    <w:name w:val="Основной текст с отступом 2 Знак"/>
    <w:basedOn w:val="a0"/>
    <w:link w:val="23"/>
    <w:rsid w:val="00E5039D"/>
    <w:rPr>
      <w:sz w:val="24"/>
    </w:rPr>
  </w:style>
  <w:style w:type="paragraph" w:customStyle="1" w:styleId="ConsPlusCell">
    <w:name w:val="ConsPlusCell"/>
    <w:rsid w:val="002C4E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2C4E00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f3">
    <w:name w:val="Body Text Indent"/>
    <w:basedOn w:val="a"/>
    <w:link w:val="af4"/>
    <w:uiPriority w:val="99"/>
    <w:semiHidden/>
    <w:unhideWhenUsed/>
    <w:rsid w:val="003D3915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3D3915"/>
    <w:rPr>
      <w:rFonts w:ascii="Arial" w:hAnsi="Arial"/>
    </w:rPr>
  </w:style>
  <w:style w:type="paragraph" w:customStyle="1" w:styleId="ConsPlusTitle">
    <w:name w:val="ConsPlusTitle"/>
    <w:uiPriority w:val="99"/>
    <w:rsid w:val="003D391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0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6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0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4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4B673-DEAE-46D3-9F59-6C1710916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14</Pages>
  <Words>2897</Words>
  <Characters>20217</Characters>
  <Application>Microsoft Office Word</Application>
  <DocSecurity>0</DocSecurity>
  <Lines>168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SOUL</cp:lastModifiedBy>
  <cp:revision>7</cp:revision>
  <cp:lastPrinted>2020-11-18T08:16:00Z</cp:lastPrinted>
  <dcterms:created xsi:type="dcterms:W3CDTF">2020-11-06T06:30:00Z</dcterms:created>
  <dcterms:modified xsi:type="dcterms:W3CDTF">2020-11-18T08:16:00Z</dcterms:modified>
</cp:coreProperties>
</file>