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GoBack"/>
      <w:bookmarkEnd w:id="0"/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0BB15F82" wp14:editId="2EA9B2E7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E655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E655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655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E6558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655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E6558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дополнений</w:t>
      </w: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9AD" w:rsidRDefault="006619AD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Приложения</w:t>
      </w:r>
      <w:r w:rsidRPr="0009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96829">
        <w:rPr>
          <w:rFonts w:ascii="Times New Roman" w:hAnsi="Times New Roman"/>
          <w:sz w:val="24"/>
          <w:szCs w:val="24"/>
        </w:rPr>
        <w:t xml:space="preserve"> к постановлению от 03.09.2018 г. № 132 «Об утверждении схемы размещения мест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829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 на территории Ивняковского сельского поселения Ярославского муниципального района Ярославской области</w:t>
      </w:r>
      <w:r w:rsidR="00F907D4">
        <w:rPr>
          <w:rFonts w:ascii="Times New Roman" w:hAnsi="Times New Roman"/>
          <w:sz w:val="24"/>
          <w:szCs w:val="24"/>
        </w:rPr>
        <w:t>» дополнить  следующими местами площадок ТКО:</w:t>
      </w:r>
    </w:p>
    <w:tbl>
      <w:tblPr>
        <w:tblStyle w:val="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4538"/>
        <w:gridCol w:w="2551"/>
      </w:tblGrid>
      <w:tr w:rsidR="00F907D4" w:rsidRPr="0063742C" w:rsidTr="00D20C13">
        <w:tc>
          <w:tcPr>
            <w:tcW w:w="566" w:type="dxa"/>
          </w:tcPr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район, п. Смена</w:t>
            </w:r>
          </w:p>
        </w:tc>
        <w:tc>
          <w:tcPr>
            <w:tcW w:w="4538" w:type="dxa"/>
          </w:tcPr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Покрытие </w:t>
            </w:r>
            <w:r>
              <w:rPr>
                <w:rFonts w:ascii="Times New Roman" w:hAnsi="Times New Roman"/>
              </w:rPr>
              <w:t>бетон</w:t>
            </w:r>
            <w:r w:rsidRPr="0063742C">
              <w:rPr>
                <w:rFonts w:ascii="Times New Roman" w:hAnsi="Times New Roman"/>
              </w:rPr>
              <w:t xml:space="preserve">, </w:t>
            </w:r>
          </w:p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>Количество контейнеров 1 объем 1,1куб. м.</w:t>
            </w:r>
          </w:p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Общий объем  1,1 </w:t>
            </w:r>
            <w:proofErr w:type="spellStart"/>
            <w:r w:rsidRPr="0063742C">
              <w:rPr>
                <w:rFonts w:ascii="Times New Roman" w:hAnsi="Times New Roman"/>
              </w:rPr>
              <w:t>куб</w:t>
            </w:r>
            <w:proofErr w:type="gramStart"/>
            <w:r w:rsidRPr="0063742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74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907D4" w:rsidRPr="0063742C" w:rsidTr="00D20C13">
        <w:tc>
          <w:tcPr>
            <w:tcW w:w="566" w:type="dxa"/>
          </w:tcPr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район, д. Дорожаево</w:t>
            </w:r>
          </w:p>
        </w:tc>
        <w:tc>
          <w:tcPr>
            <w:tcW w:w="4538" w:type="dxa"/>
          </w:tcPr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Покрытие </w:t>
            </w:r>
            <w:r>
              <w:rPr>
                <w:rFonts w:ascii="Times New Roman" w:hAnsi="Times New Roman"/>
              </w:rPr>
              <w:t>бетон</w:t>
            </w:r>
            <w:r w:rsidRPr="0063742C">
              <w:rPr>
                <w:rFonts w:ascii="Times New Roman" w:hAnsi="Times New Roman"/>
              </w:rPr>
              <w:t xml:space="preserve">, </w:t>
            </w:r>
          </w:p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>Количество контейнеров 1 объем 1,1куб. м.</w:t>
            </w:r>
          </w:p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Общий объем  1,1 </w:t>
            </w:r>
            <w:proofErr w:type="spellStart"/>
            <w:r w:rsidRPr="0063742C">
              <w:rPr>
                <w:rFonts w:ascii="Times New Roman" w:hAnsi="Times New Roman"/>
              </w:rPr>
              <w:t>куб</w:t>
            </w:r>
            <w:proofErr w:type="gramStart"/>
            <w:r w:rsidRPr="0063742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F907D4" w:rsidRPr="0063742C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907D4" w:rsidRPr="0063742C" w:rsidTr="00D20C13">
        <w:tc>
          <w:tcPr>
            <w:tcW w:w="566" w:type="dxa"/>
          </w:tcPr>
          <w:p w:rsidR="00F907D4" w:rsidRDefault="00F907D4" w:rsidP="00F90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F907D4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Ярославский район, с. Сарафоново,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</w:p>
        </w:tc>
        <w:tc>
          <w:tcPr>
            <w:tcW w:w="4538" w:type="dxa"/>
          </w:tcPr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Покрытие </w:t>
            </w:r>
            <w:r>
              <w:rPr>
                <w:rFonts w:ascii="Times New Roman" w:hAnsi="Times New Roman"/>
              </w:rPr>
              <w:t>бетон</w:t>
            </w:r>
            <w:r w:rsidRPr="0063742C">
              <w:rPr>
                <w:rFonts w:ascii="Times New Roman" w:hAnsi="Times New Roman"/>
              </w:rPr>
              <w:t xml:space="preserve">, </w:t>
            </w:r>
          </w:p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>Количество контейнеров 1 объем 1,1куб. м.</w:t>
            </w:r>
          </w:p>
          <w:p w:rsidR="00F907D4" w:rsidRPr="0063742C" w:rsidRDefault="00F907D4" w:rsidP="00F907D4">
            <w:pPr>
              <w:rPr>
                <w:rFonts w:ascii="Times New Roman" w:hAnsi="Times New Roman"/>
              </w:rPr>
            </w:pPr>
            <w:r w:rsidRPr="0063742C">
              <w:rPr>
                <w:rFonts w:ascii="Times New Roman" w:hAnsi="Times New Roman"/>
              </w:rPr>
              <w:t xml:space="preserve">Общий объем  1,1 </w:t>
            </w:r>
            <w:proofErr w:type="spellStart"/>
            <w:r w:rsidRPr="0063742C">
              <w:rPr>
                <w:rFonts w:ascii="Times New Roman" w:hAnsi="Times New Roman"/>
              </w:rPr>
              <w:t>куб</w:t>
            </w:r>
            <w:proofErr w:type="gramStart"/>
            <w:r w:rsidRPr="0063742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F907D4" w:rsidRDefault="00F907D4" w:rsidP="00D2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домовладения</w:t>
            </w:r>
          </w:p>
        </w:tc>
      </w:tr>
    </w:tbl>
    <w:p w:rsidR="00F907D4" w:rsidRDefault="00F907D4" w:rsidP="00F907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58CF" w:rsidRDefault="004C5283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</w:t>
      </w:r>
      <w:proofErr w:type="gramStart"/>
      <w:r w:rsidR="005F1F20">
        <w:rPr>
          <w:rFonts w:ascii="Times New Roman" w:hAnsi="Times New Roman"/>
          <w:sz w:val="24"/>
          <w:szCs w:val="24"/>
        </w:rPr>
        <w:t>Ярославский</w:t>
      </w:r>
      <w:proofErr w:type="gramEnd"/>
      <w:r w:rsidR="005F1F20">
        <w:rPr>
          <w:rFonts w:ascii="Times New Roman" w:hAnsi="Times New Roman"/>
          <w:sz w:val="24"/>
          <w:szCs w:val="24"/>
        </w:rPr>
        <w:t xml:space="preserve">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>Ярославского муниципального района Яро</w:t>
      </w:r>
    </w:p>
    <w:p w:rsidR="005B4665" w:rsidRPr="005B4665" w:rsidRDefault="005A779E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4C5283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proofErr w:type="spellStart"/>
      <w:r w:rsidR="00A343FB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A343FB">
        <w:rPr>
          <w:rFonts w:ascii="Times New Roman" w:hAnsi="Times New Roman"/>
          <w:sz w:val="24"/>
          <w:szCs w:val="24"/>
        </w:rPr>
        <w:t xml:space="preserve"> А.В. </w:t>
      </w:r>
      <w:r w:rsidR="005B4665" w:rsidRPr="005B4665">
        <w:rPr>
          <w:rFonts w:ascii="Times New Roman" w:hAnsi="Times New Roman"/>
          <w:sz w:val="24"/>
          <w:szCs w:val="24"/>
        </w:rPr>
        <w:t>.</w:t>
      </w:r>
    </w:p>
    <w:p w:rsidR="005B4665" w:rsidRPr="004C5283" w:rsidRDefault="004C5283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Глава Ивняковского сельского поселения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Ярославского муниципального района Ярославской области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258CF"/>
    <w:rsid w:val="00096829"/>
    <w:rsid w:val="0012720D"/>
    <w:rsid w:val="00131C76"/>
    <w:rsid w:val="00146773"/>
    <w:rsid w:val="001602A8"/>
    <w:rsid w:val="00280924"/>
    <w:rsid w:val="004C5283"/>
    <w:rsid w:val="004D163E"/>
    <w:rsid w:val="005451E1"/>
    <w:rsid w:val="005456B3"/>
    <w:rsid w:val="005A779E"/>
    <w:rsid w:val="005B4665"/>
    <w:rsid w:val="005D541F"/>
    <w:rsid w:val="005F1F20"/>
    <w:rsid w:val="0063742C"/>
    <w:rsid w:val="006619AD"/>
    <w:rsid w:val="0074321B"/>
    <w:rsid w:val="0095317E"/>
    <w:rsid w:val="00992C9C"/>
    <w:rsid w:val="00A343FB"/>
    <w:rsid w:val="00A57887"/>
    <w:rsid w:val="00AB467C"/>
    <w:rsid w:val="00AE633E"/>
    <w:rsid w:val="00B36D4D"/>
    <w:rsid w:val="00D20C13"/>
    <w:rsid w:val="00D527E2"/>
    <w:rsid w:val="00DA679C"/>
    <w:rsid w:val="00E346CC"/>
    <w:rsid w:val="00E453FE"/>
    <w:rsid w:val="00E50CE0"/>
    <w:rsid w:val="00E557D9"/>
    <w:rsid w:val="00E65587"/>
    <w:rsid w:val="00EE6611"/>
    <w:rsid w:val="00F03045"/>
    <w:rsid w:val="00F61F5E"/>
    <w:rsid w:val="00F907D4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08B8-9694-4B59-B1D3-4D1FDFDE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Ситилинк</cp:lastModifiedBy>
  <cp:revision>1</cp:revision>
  <cp:lastPrinted>2020-11-03T09:53:00Z</cp:lastPrinted>
  <dcterms:created xsi:type="dcterms:W3CDTF">2018-08-31T08:42:00Z</dcterms:created>
  <dcterms:modified xsi:type="dcterms:W3CDTF">2020-11-05T10:15:00Z</dcterms:modified>
</cp:coreProperties>
</file>