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D5" w:rsidRDefault="00C35CD5" w:rsidP="00C35CD5">
      <w:pPr>
        <w:pStyle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819785" cy="1000760"/>
            <wp:effectExtent l="0" t="0" r="0" b="8890"/>
            <wp:docPr id="1" name="Рисунок 1" descr="gerb_ivnyaki_for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nyaki_for_do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D5" w:rsidRPr="00EB7BFC" w:rsidRDefault="00C35CD5" w:rsidP="00C35CD5">
      <w:pPr>
        <w:pStyle w:val="1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EB7BFC">
        <w:rPr>
          <w:rFonts w:ascii="Times New Roman" w:hAnsi="Times New Roman"/>
          <w:color w:val="000000"/>
          <w:sz w:val="24"/>
          <w:szCs w:val="24"/>
        </w:rPr>
        <w:t>АДМИНИСТРАЦИЯ</w:t>
      </w:r>
    </w:p>
    <w:p w:rsidR="00C35CD5" w:rsidRPr="00EB7BFC" w:rsidRDefault="00C35CD5" w:rsidP="00C35CD5">
      <w:pPr>
        <w:pStyle w:val="2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EB7BFC">
        <w:rPr>
          <w:rFonts w:ascii="Times New Roman" w:hAnsi="Times New Roman"/>
          <w:color w:val="000000"/>
          <w:sz w:val="24"/>
          <w:szCs w:val="24"/>
        </w:rPr>
        <w:t>ИВНЯКОВСКОГО СЕЛЬСКОГО ПОСЕЛЕНИЯ</w:t>
      </w:r>
    </w:p>
    <w:p w:rsidR="00C35CD5" w:rsidRPr="00EB7BFC" w:rsidRDefault="00C35CD5" w:rsidP="00C35CD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B7BFC">
        <w:rPr>
          <w:rFonts w:ascii="Times New Roman" w:hAnsi="Times New Roman"/>
          <w:b/>
          <w:sz w:val="24"/>
          <w:szCs w:val="24"/>
        </w:rPr>
        <w:t>Ярославского муниципального района</w:t>
      </w:r>
    </w:p>
    <w:p w:rsidR="00C35CD5" w:rsidRPr="00EB7BFC" w:rsidRDefault="00C35CD5" w:rsidP="00C35CD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B7BFC">
        <w:rPr>
          <w:rFonts w:ascii="Times New Roman" w:hAnsi="Times New Roman"/>
          <w:b/>
          <w:sz w:val="24"/>
          <w:szCs w:val="24"/>
        </w:rPr>
        <w:t>Ярославской области</w:t>
      </w:r>
    </w:p>
    <w:p w:rsidR="00C35CD5" w:rsidRDefault="00C35CD5" w:rsidP="00C35CD5">
      <w:pPr>
        <w:ind w:firstLine="0"/>
        <w:jc w:val="center"/>
        <w:rPr>
          <w:rFonts w:ascii="Times New Roman" w:hAnsi="Times New Roman"/>
          <w:b/>
          <w:color w:val="000000"/>
        </w:rPr>
      </w:pPr>
    </w:p>
    <w:p w:rsidR="00C35CD5" w:rsidRPr="00273FBC" w:rsidRDefault="00C35CD5" w:rsidP="00C35CD5">
      <w:pPr>
        <w:pStyle w:val="3"/>
        <w:spacing w:after="360"/>
        <w:rPr>
          <w:rFonts w:ascii="Times New Roman" w:hAnsi="Times New Roman"/>
          <w:color w:val="000000"/>
          <w:sz w:val="32"/>
          <w:szCs w:val="32"/>
        </w:rPr>
      </w:pPr>
      <w:r w:rsidRPr="00273FBC">
        <w:rPr>
          <w:rFonts w:ascii="Times New Roman" w:hAnsi="Times New Roman"/>
          <w:color w:val="000000"/>
          <w:sz w:val="32"/>
          <w:szCs w:val="32"/>
        </w:rPr>
        <w:t>ПОСТАНОВЛЕНИЕ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C35CD5" w:rsidRPr="00EB7BFC" w:rsidTr="00A326C7">
        <w:trPr>
          <w:jc w:val="center"/>
        </w:trPr>
        <w:tc>
          <w:tcPr>
            <w:tcW w:w="4785" w:type="dxa"/>
          </w:tcPr>
          <w:p w:rsidR="00C35CD5" w:rsidRPr="00EB7BFC" w:rsidRDefault="00C35CD5" w:rsidP="00537D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7BF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37DE0">
              <w:rPr>
                <w:rFonts w:ascii="Times New Roman" w:hAnsi="Times New Roman"/>
                <w:sz w:val="24"/>
                <w:szCs w:val="24"/>
              </w:rPr>
              <w:t>20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BF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B7BF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C35CD5" w:rsidRPr="00EB7BFC" w:rsidRDefault="00C35CD5" w:rsidP="00537D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7BFC">
              <w:rPr>
                <w:rFonts w:ascii="Times New Roman" w:hAnsi="Times New Roman"/>
                <w:sz w:val="24"/>
                <w:szCs w:val="24"/>
              </w:rPr>
              <w:t xml:space="preserve">                       №   </w:t>
            </w:r>
            <w:r w:rsidR="00537DE0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</w:tr>
    </w:tbl>
    <w:p w:rsidR="00C35CD5" w:rsidRDefault="00C35CD5" w:rsidP="00C35CD5"/>
    <w:p w:rsidR="00C35CD5" w:rsidRDefault="00C35CD5" w:rsidP="00C35CD5"/>
    <w:p w:rsidR="00C35CD5" w:rsidRPr="00DA7D0A" w:rsidRDefault="00C35CD5" w:rsidP="00C35CD5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3753"/>
      </w:tblGrid>
      <w:tr w:rsidR="00C35CD5" w:rsidRPr="00EB7BFC" w:rsidTr="00A326C7">
        <w:tc>
          <w:tcPr>
            <w:tcW w:w="5070" w:type="dxa"/>
          </w:tcPr>
          <w:p w:rsidR="00C35CD5" w:rsidRPr="00C35CD5" w:rsidRDefault="00C35CD5" w:rsidP="00C35CD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5CD5">
              <w:rPr>
                <w:rFonts w:ascii="Times New Roman" w:hAnsi="Times New Roman"/>
                <w:b/>
                <w:sz w:val="24"/>
                <w:szCs w:val="24"/>
              </w:rPr>
              <w:t>Об отмене постановления Администрации Ивняковского сельского поселения от 28.12.2011 г. № 195   «Об утверждении Порядка осуществления муниципального лесного контроля на территории Ивняковского сельского поселения»</w:t>
            </w:r>
          </w:p>
        </w:tc>
        <w:tc>
          <w:tcPr>
            <w:tcW w:w="3753" w:type="dxa"/>
          </w:tcPr>
          <w:p w:rsidR="00C35CD5" w:rsidRPr="00EB7BFC" w:rsidRDefault="00C35CD5" w:rsidP="00A326C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5CD5" w:rsidRDefault="00C35CD5" w:rsidP="00C35CD5">
      <w:pPr>
        <w:pStyle w:val="1"/>
        <w:jc w:val="both"/>
        <w:rPr>
          <w:rFonts w:ascii="Times New Roman" w:hAnsi="Times New Roman"/>
          <w:b w:val="0"/>
          <w:bCs w:val="0"/>
          <w:color w:val="auto"/>
        </w:rPr>
      </w:pPr>
    </w:p>
    <w:p w:rsidR="00C35CD5" w:rsidRPr="00D24474" w:rsidRDefault="00C35CD5" w:rsidP="00F257D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D2447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Рассмотрев </w:t>
      </w:r>
      <w:r w:rsidRPr="00D24474">
        <w:rPr>
          <w:rFonts w:ascii="Times New Roman" w:hAnsi="Times New Roman"/>
          <w:b w:val="0"/>
          <w:color w:val="auto"/>
          <w:sz w:val="24"/>
          <w:szCs w:val="24"/>
        </w:rPr>
        <w:t xml:space="preserve">протест Ярославской межрайонной природоохранной прокуратуры от 26.08.2013 г. № 19/2013а на постановление Администрации  Ивняковского сельского поселения от 28.12.2011 г. № 195 «Об утверждении Порядка осуществления муниципального лесного контроля на территории Ивняковского сельского поселения», руководствуясь </w:t>
      </w:r>
      <w:r w:rsidR="00D24474" w:rsidRPr="00D24474">
        <w:rPr>
          <w:rFonts w:ascii="Times New Roman" w:hAnsi="Times New Roman"/>
          <w:b w:val="0"/>
          <w:color w:val="auto"/>
          <w:sz w:val="24"/>
          <w:szCs w:val="24"/>
        </w:rPr>
        <w:t xml:space="preserve">Федеральным законом от 06.10.2003 года </w:t>
      </w:r>
      <w:r w:rsidR="00D24474">
        <w:rPr>
          <w:rFonts w:ascii="Times New Roman" w:hAnsi="Times New Roman"/>
          <w:b w:val="0"/>
          <w:color w:val="auto"/>
          <w:sz w:val="24"/>
          <w:szCs w:val="24"/>
        </w:rPr>
        <w:t>№</w:t>
      </w:r>
      <w:r w:rsidR="00D24474" w:rsidRPr="00D24474">
        <w:rPr>
          <w:rFonts w:ascii="Times New Roman" w:hAnsi="Times New Roman"/>
          <w:b w:val="0"/>
          <w:color w:val="auto"/>
          <w:sz w:val="24"/>
          <w:szCs w:val="24"/>
        </w:rPr>
        <w:t xml:space="preserve">131-ФЗ "Об общих принципах организации местного самоуправления в Российской Федерации" и </w:t>
      </w:r>
      <w:r w:rsidRPr="00D24474">
        <w:rPr>
          <w:rFonts w:ascii="Times New Roman" w:hAnsi="Times New Roman"/>
          <w:b w:val="0"/>
          <w:color w:val="auto"/>
          <w:sz w:val="24"/>
          <w:szCs w:val="24"/>
        </w:rPr>
        <w:t>Уставом Ивняковского сельского поселения, Администрация Ивняковского сельского поселения</w:t>
      </w:r>
      <w:proofErr w:type="gramEnd"/>
    </w:p>
    <w:p w:rsidR="00C35CD5" w:rsidRPr="00EB7BFC" w:rsidRDefault="00C35CD5" w:rsidP="00F257DE">
      <w:pPr>
        <w:ind w:firstLine="709"/>
        <w:rPr>
          <w:rFonts w:ascii="Times New Roman" w:hAnsi="Times New Roman"/>
          <w:sz w:val="24"/>
          <w:szCs w:val="24"/>
        </w:rPr>
      </w:pPr>
    </w:p>
    <w:p w:rsidR="00C35CD5" w:rsidRPr="00EB7BFC" w:rsidRDefault="00C35CD5" w:rsidP="00F257DE">
      <w:pPr>
        <w:ind w:firstLine="709"/>
        <w:rPr>
          <w:rFonts w:ascii="Times New Roman" w:hAnsi="Times New Roman"/>
          <w:b/>
          <w:sz w:val="24"/>
          <w:szCs w:val="24"/>
        </w:rPr>
      </w:pPr>
      <w:r w:rsidRPr="00EB7BFC">
        <w:rPr>
          <w:rFonts w:ascii="Times New Roman" w:hAnsi="Times New Roman"/>
          <w:b/>
          <w:sz w:val="24"/>
          <w:szCs w:val="24"/>
        </w:rPr>
        <w:t>ПОСТАНОВЛЯЕТ:</w:t>
      </w:r>
    </w:p>
    <w:p w:rsidR="00C35CD5" w:rsidRPr="00C35CD5" w:rsidRDefault="00C35CD5" w:rsidP="00F257DE">
      <w:pPr>
        <w:ind w:firstLine="709"/>
        <w:rPr>
          <w:rFonts w:ascii="Times New Roman" w:hAnsi="Times New Roman"/>
          <w:sz w:val="24"/>
          <w:szCs w:val="24"/>
        </w:rPr>
      </w:pPr>
    </w:p>
    <w:p w:rsidR="00C35CD5" w:rsidRDefault="00C35CD5" w:rsidP="00F257DE">
      <w:pPr>
        <w:ind w:firstLine="709"/>
        <w:rPr>
          <w:rFonts w:ascii="Times New Roman" w:hAnsi="Times New Roman"/>
          <w:sz w:val="24"/>
          <w:szCs w:val="24"/>
        </w:rPr>
      </w:pPr>
      <w:r w:rsidRPr="00C35CD5">
        <w:rPr>
          <w:rFonts w:ascii="Times New Roman" w:hAnsi="Times New Roman"/>
          <w:sz w:val="24"/>
          <w:szCs w:val="24"/>
        </w:rPr>
        <w:t>1. Отменить постановление Администрации Ивняковского сельского поселения от 28.12.2011 г. № 195   «Об утверждении Порядка осуществления муниципального лесного контроля на территории Ивняковского сельского поселения</w:t>
      </w:r>
      <w:r w:rsidR="00DC5060">
        <w:rPr>
          <w:rFonts w:ascii="Times New Roman" w:hAnsi="Times New Roman"/>
          <w:sz w:val="24"/>
          <w:szCs w:val="24"/>
        </w:rPr>
        <w:t xml:space="preserve">» </w:t>
      </w:r>
      <w:r w:rsidR="00D24474">
        <w:rPr>
          <w:rFonts w:ascii="Times New Roman" w:hAnsi="Times New Roman"/>
          <w:sz w:val="24"/>
          <w:szCs w:val="24"/>
        </w:rPr>
        <w:t>в связи с отсутствием предмета контроля.</w:t>
      </w:r>
    </w:p>
    <w:p w:rsidR="00912A9B" w:rsidRPr="00F257DE" w:rsidRDefault="00912A9B" w:rsidP="00F257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7D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257D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257DE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537DE0" w:rsidRPr="00F257DE">
        <w:rPr>
          <w:rFonts w:ascii="Times New Roman" w:hAnsi="Times New Roman"/>
          <w:sz w:val="24"/>
          <w:szCs w:val="24"/>
        </w:rPr>
        <w:t>заместителя Главы Ивняковского сельского поселения Михайлова Владимира Александровича</w:t>
      </w:r>
      <w:r w:rsidRPr="00F257DE">
        <w:rPr>
          <w:rFonts w:ascii="Times New Roman" w:hAnsi="Times New Roman"/>
          <w:sz w:val="24"/>
          <w:szCs w:val="24"/>
        </w:rPr>
        <w:t>.</w:t>
      </w:r>
    </w:p>
    <w:p w:rsidR="00F257DE" w:rsidRPr="00D70943" w:rsidRDefault="00F257DE" w:rsidP="00F257DE">
      <w:pPr>
        <w:ind w:firstLine="709"/>
        <w:rPr>
          <w:rFonts w:ascii="Times New Roman" w:hAnsi="Times New Roman"/>
          <w:sz w:val="24"/>
          <w:szCs w:val="24"/>
        </w:rPr>
      </w:pPr>
      <w:r w:rsidRPr="00D70943">
        <w:rPr>
          <w:rFonts w:ascii="Times New Roman" w:hAnsi="Times New Roman"/>
          <w:sz w:val="24"/>
          <w:szCs w:val="24"/>
        </w:rPr>
        <w:t>3.Опубликовать настоящее постановление  в газете «Ярославский агрокурьер», а также разместить на официальном сайте Администрации Ивняковского сельского поселения в сети Интернет.</w:t>
      </w:r>
    </w:p>
    <w:p w:rsidR="00D70943" w:rsidRPr="00D70943" w:rsidRDefault="00F257DE" w:rsidP="00D70943">
      <w:pPr>
        <w:rPr>
          <w:rFonts w:ascii="Times New Roman" w:hAnsi="Times New Roman"/>
          <w:sz w:val="24"/>
          <w:szCs w:val="24"/>
        </w:rPr>
      </w:pPr>
      <w:r w:rsidRPr="00D70943">
        <w:rPr>
          <w:rFonts w:ascii="Times New Roman" w:hAnsi="Times New Roman"/>
          <w:bCs/>
          <w:sz w:val="24"/>
          <w:szCs w:val="24"/>
        </w:rPr>
        <w:t>4</w:t>
      </w:r>
      <w:r w:rsidR="00C35CD5" w:rsidRPr="00D70943">
        <w:rPr>
          <w:rFonts w:ascii="Times New Roman" w:hAnsi="Times New Roman"/>
          <w:bCs/>
          <w:sz w:val="24"/>
          <w:szCs w:val="24"/>
        </w:rPr>
        <w:t xml:space="preserve">. </w:t>
      </w:r>
      <w:r w:rsidR="00D70943" w:rsidRPr="00D70943">
        <w:rPr>
          <w:rFonts w:ascii="Times New Roman" w:hAnsi="Times New Roman"/>
          <w:sz w:val="24"/>
          <w:szCs w:val="24"/>
        </w:rPr>
        <w:t>Постановление вступает в силу с момента официального опубликования.</w:t>
      </w:r>
    </w:p>
    <w:p w:rsidR="00C35CD5" w:rsidRDefault="00C35CD5" w:rsidP="00D70943">
      <w:pPr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35CD5" w:rsidRPr="00EB7BFC" w:rsidTr="00A326C7">
        <w:tc>
          <w:tcPr>
            <w:tcW w:w="4785" w:type="dxa"/>
          </w:tcPr>
          <w:p w:rsidR="00C35CD5" w:rsidRPr="00EB7BFC" w:rsidRDefault="00C35CD5" w:rsidP="00A326C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7BFC">
              <w:rPr>
                <w:rFonts w:ascii="Times New Roman" w:hAnsi="Times New Roman"/>
                <w:sz w:val="24"/>
                <w:szCs w:val="24"/>
              </w:rPr>
              <w:t>Глава Ивняковского сельского поселения</w:t>
            </w:r>
          </w:p>
        </w:tc>
        <w:tc>
          <w:tcPr>
            <w:tcW w:w="4786" w:type="dxa"/>
          </w:tcPr>
          <w:p w:rsidR="00C35CD5" w:rsidRPr="00EB7BFC" w:rsidRDefault="00C35CD5" w:rsidP="00A326C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7BFC">
              <w:rPr>
                <w:rFonts w:ascii="Times New Roman" w:hAnsi="Times New Roman"/>
                <w:sz w:val="24"/>
                <w:szCs w:val="24"/>
              </w:rPr>
              <w:t xml:space="preserve">                                     И.И. Цуренкова</w:t>
            </w:r>
          </w:p>
        </w:tc>
      </w:tr>
    </w:tbl>
    <w:p w:rsidR="00CB7639" w:rsidRDefault="00CB7639" w:rsidP="00DC5060">
      <w:pPr>
        <w:ind w:firstLine="0"/>
      </w:pPr>
    </w:p>
    <w:sectPr w:rsidR="00CB7639" w:rsidSect="009C108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09B5"/>
    <w:multiLevelType w:val="hybridMultilevel"/>
    <w:tmpl w:val="41280238"/>
    <w:lvl w:ilvl="0" w:tplc="60D8D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D5"/>
    <w:rsid w:val="00537DE0"/>
    <w:rsid w:val="00912A9B"/>
    <w:rsid w:val="00C35CD5"/>
    <w:rsid w:val="00CB7639"/>
    <w:rsid w:val="00D063EA"/>
    <w:rsid w:val="00D24474"/>
    <w:rsid w:val="00D70943"/>
    <w:rsid w:val="00DC5060"/>
    <w:rsid w:val="00F2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5CD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35CD5"/>
    <w:pPr>
      <w:outlineLvl w:val="1"/>
    </w:pPr>
  </w:style>
  <w:style w:type="paragraph" w:styleId="3">
    <w:name w:val="heading 3"/>
    <w:basedOn w:val="2"/>
    <w:next w:val="a"/>
    <w:link w:val="30"/>
    <w:qFormat/>
    <w:rsid w:val="00C35CD5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CD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5CD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5CD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C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C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5CD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35CD5"/>
    <w:pPr>
      <w:outlineLvl w:val="1"/>
    </w:pPr>
  </w:style>
  <w:style w:type="paragraph" w:styleId="3">
    <w:name w:val="heading 3"/>
    <w:basedOn w:val="2"/>
    <w:next w:val="a"/>
    <w:link w:val="30"/>
    <w:qFormat/>
    <w:rsid w:val="00C35CD5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CD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5CD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5CD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C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C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6</cp:revision>
  <cp:lastPrinted>2013-09-18T05:58:00Z</cp:lastPrinted>
  <dcterms:created xsi:type="dcterms:W3CDTF">2013-09-18T04:30:00Z</dcterms:created>
  <dcterms:modified xsi:type="dcterms:W3CDTF">2013-09-20T10:30:00Z</dcterms:modified>
</cp:coreProperties>
</file>